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64796" w14:textId="77777777" w:rsidR="002C4887" w:rsidRDefault="00000000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en-US"/>
        </w:rPr>
        <w:drawing>
          <wp:anchor distT="0" distB="0" distL="114300" distR="114300" simplePos="0" relativeHeight="251659264" behindDoc="0" locked="0" layoutInCell="1" allowOverlap="1" wp14:anchorId="3924DAD6" wp14:editId="55EC272C">
            <wp:simplePos x="0" y="0"/>
            <wp:positionH relativeFrom="margin">
              <wp:posOffset>1024255</wp:posOffset>
            </wp:positionH>
            <wp:positionV relativeFrom="margin">
              <wp:posOffset>0</wp:posOffset>
            </wp:positionV>
            <wp:extent cx="775335" cy="713740"/>
            <wp:effectExtent l="0" t="0" r="0" b="0"/>
            <wp:wrapSquare wrapText="right"/>
            <wp:docPr id="1" name="Picture 17" descr="LOGO PR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7" descr="LOGO PRO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50" t="7086" r="33449" b="46535"/>
                    <a:stretch>
                      <a:fillRect/>
                    </a:stretch>
                  </pic:blipFill>
                  <pic:spPr>
                    <a:xfrm>
                      <a:off x="0" y="0"/>
                      <a:ext cx="775335" cy="713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Институт за онкологију и радиологију Србије</w:t>
      </w:r>
    </w:p>
    <w:p w14:paraId="77151BBB" w14:textId="77777777" w:rsidR="002C4887" w:rsidRDefault="00000000">
      <w:pPr>
        <w:spacing w:after="0" w:line="240" w:lineRule="auto"/>
        <w:ind w:left="3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Пастерова 14, Београд, Србија</w:t>
      </w:r>
    </w:p>
    <w:p w14:paraId="7FD5D7C1" w14:textId="77777777" w:rsidR="002C4887" w:rsidRDefault="00000000">
      <w:pPr>
        <w:spacing w:after="0" w:line="240" w:lineRule="auto"/>
        <w:ind w:left="33" w:right="318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+381 11 2067 100</w:t>
      </w:r>
    </w:p>
    <w:p w14:paraId="49C30D03" w14:textId="77777777" w:rsidR="002C4887" w:rsidRDefault="002C48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hyperlink r:id="rId8" w:history="1">
        <w:r>
          <w:rPr>
            <w:rStyle w:val="Hyperlink"/>
            <w:rFonts w:ascii="Times New Roman" w:hAnsi="Times New Roman" w:cs="Times New Roman"/>
            <w:color w:val="0070C0"/>
            <w:sz w:val="24"/>
            <w:szCs w:val="24"/>
          </w:rPr>
          <w:t>iors</w:t>
        </w:r>
        <w:r>
          <w:rPr>
            <w:rStyle w:val="Hyperlink"/>
            <w:rFonts w:ascii="Times New Roman" w:hAnsi="Times New Roman" w:cs="Times New Roman"/>
            <w:color w:val="0070C0"/>
            <w:sz w:val="24"/>
            <w:szCs w:val="24"/>
            <w:lang w:val="ru-RU"/>
          </w:rPr>
          <w:t>@</w:t>
        </w:r>
        <w:r>
          <w:rPr>
            <w:rStyle w:val="Hyperlink"/>
            <w:rFonts w:ascii="Times New Roman" w:hAnsi="Times New Roman" w:cs="Times New Roman"/>
            <w:color w:val="0070C0"/>
            <w:sz w:val="24"/>
            <w:szCs w:val="24"/>
          </w:rPr>
          <w:t>ncrc</w:t>
        </w:r>
        <w:r>
          <w:rPr>
            <w:rStyle w:val="Hyperlink"/>
            <w:rFonts w:ascii="Times New Roman" w:hAnsi="Times New Roman" w:cs="Times New Roman"/>
            <w:color w:val="0070C0"/>
            <w:sz w:val="24"/>
            <w:szCs w:val="24"/>
            <w:lang w:val="ru-RU"/>
          </w:rPr>
          <w:t>.</w:t>
        </w:r>
        <w:r>
          <w:rPr>
            <w:rStyle w:val="Hyperlink"/>
            <w:rFonts w:ascii="Times New Roman" w:hAnsi="Times New Roman" w:cs="Times New Roman"/>
            <w:color w:val="0070C0"/>
            <w:sz w:val="24"/>
            <w:szCs w:val="24"/>
          </w:rPr>
          <w:t>ac</w:t>
        </w:r>
        <w:r>
          <w:rPr>
            <w:rStyle w:val="Hyperlink"/>
            <w:rFonts w:ascii="Times New Roman" w:hAnsi="Times New Roman" w:cs="Times New Roman"/>
            <w:color w:val="0070C0"/>
            <w:sz w:val="24"/>
            <w:szCs w:val="24"/>
            <w:lang w:val="ru-RU"/>
          </w:rPr>
          <w:t>.</w:t>
        </w:r>
        <w:r>
          <w:rPr>
            <w:rStyle w:val="Hyperlink"/>
            <w:rFonts w:ascii="Times New Roman" w:hAnsi="Times New Roman" w:cs="Times New Roman"/>
            <w:color w:val="0070C0"/>
            <w:sz w:val="24"/>
            <w:szCs w:val="24"/>
          </w:rPr>
          <w:t>rs</w:t>
        </w:r>
      </w:hyperlink>
      <w:r w:rsidR="00000000">
        <w:rPr>
          <w:rStyle w:val="Hyperlink"/>
          <w:rFonts w:ascii="Times New Roman" w:hAnsi="Times New Roman" w:cs="Times New Roman"/>
          <w:color w:val="0070C0"/>
          <w:sz w:val="24"/>
          <w:szCs w:val="24"/>
          <w:u w:val="none"/>
          <w:lang w:val="sr-Latn-RS"/>
        </w:rPr>
        <w:t xml:space="preserve">   </w:t>
      </w:r>
      <w:hyperlink r:id="rId9" w:history="1">
        <w:r>
          <w:rPr>
            <w:rStyle w:val="Hyperlink"/>
            <w:rFonts w:ascii="Times New Roman" w:hAnsi="Times New Roman" w:cs="Times New Roman"/>
            <w:color w:val="0070C0"/>
            <w:sz w:val="24"/>
            <w:szCs w:val="24"/>
          </w:rPr>
          <w:t>www</w:t>
        </w:r>
        <w:r>
          <w:rPr>
            <w:rStyle w:val="Hyperlink"/>
            <w:rFonts w:ascii="Times New Roman" w:hAnsi="Times New Roman" w:cs="Times New Roman"/>
            <w:color w:val="0070C0"/>
            <w:sz w:val="24"/>
            <w:szCs w:val="24"/>
            <w:lang w:val="ru-RU"/>
          </w:rPr>
          <w:t>.</w:t>
        </w:r>
        <w:r>
          <w:rPr>
            <w:rStyle w:val="Hyperlink"/>
            <w:rFonts w:ascii="Times New Roman" w:hAnsi="Times New Roman" w:cs="Times New Roman"/>
            <w:color w:val="0070C0"/>
            <w:sz w:val="24"/>
            <w:szCs w:val="24"/>
          </w:rPr>
          <w:t>ncrc</w:t>
        </w:r>
        <w:r>
          <w:rPr>
            <w:rStyle w:val="Hyperlink"/>
            <w:rFonts w:ascii="Times New Roman" w:hAnsi="Times New Roman" w:cs="Times New Roman"/>
            <w:color w:val="0070C0"/>
            <w:sz w:val="24"/>
            <w:szCs w:val="24"/>
            <w:lang w:val="ru-RU"/>
          </w:rPr>
          <w:t>.</w:t>
        </w:r>
        <w:r>
          <w:rPr>
            <w:rStyle w:val="Hyperlink"/>
            <w:rFonts w:ascii="Times New Roman" w:hAnsi="Times New Roman" w:cs="Times New Roman"/>
            <w:color w:val="0070C0"/>
            <w:sz w:val="24"/>
            <w:szCs w:val="24"/>
          </w:rPr>
          <w:t>ac</w:t>
        </w:r>
        <w:r>
          <w:rPr>
            <w:rStyle w:val="Hyperlink"/>
            <w:rFonts w:ascii="Times New Roman" w:hAnsi="Times New Roman" w:cs="Times New Roman"/>
            <w:color w:val="0070C0"/>
            <w:sz w:val="24"/>
            <w:szCs w:val="24"/>
            <w:lang w:val="ru-RU"/>
          </w:rPr>
          <w:t>.</w:t>
        </w:r>
        <w:r>
          <w:rPr>
            <w:rStyle w:val="Hyperlink"/>
            <w:rFonts w:ascii="Times New Roman" w:hAnsi="Times New Roman" w:cs="Times New Roman"/>
            <w:color w:val="0070C0"/>
            <w:sz w:val="24"/>
            <w:szCs w:val="24"/>
          </w:rPr>
          <w:t>rs</w:t>
        </w:r>
      </w:hyperlink>
    </w:p>
    <w:p w14:paraId="5AD6F658" w14:textId="77777777" w:rsidR="002C4887" w:rsidRDefault="002C488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03B56809" w14:textId="77777777" w:rsidR="002C4887" w:rsidRDefault="002C488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6164E17B" w14:textId="77777777" w:rsidR="002C4887" w:rsidRDefault="002C488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762B1F12" w14:textId="77777777" w:rsidR="002C4887" w:rsidRDefault="002C488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6F53EB40" w14:textId="77777777" w:rsidR="002C4887" w:rsidRDefault="002C4887">
      <w:pPr>
        <w:spacing w:after="0"/>
        <w:rPr>
          <w:rFonts w:ascii="Times New Roman" w:hAnsi="Times New Roman" w:cs="Times New Roman"/>
          <w:b/>
          <w:sz w:val="40"/>
          <w:szCs w:val="40"/>
          <w:u w:val="single"/>
          <w:lang w:val="ru-RU"/>
        </w:rPr>
      </w:pPr>
    </w:p>
    <w:p w14:paraId="0174DDE1" w14:textId="77777777" w:rsidR="002C4887" w:rsidRDefault="00000000">
      <w:pPr>
        <w:spacing w:after="0"/>
        <w:ind w:left="693"/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  <w:r>
        <w:rPr>
          <w:rFonts w:ascii="Times New Roman" w:hAnsi="Times New Roman" w:cs="Times New Roman"/>
          <w:b/>
          <w:sz w:val="40"/>
          <w:szCs w:val="40"/>
          <w:lang w:val="ru-RU"/>
        </w:rPr>
        <w:t>ПРОЦЕДУРА</w:t>
      </w:r>
      <w:r>
        <w:rPr>
          <w:rFonts w:ascii="Times New Roman" w:hAnsi="Times New Roman" w:cs="Times New Roman"/>
          <w:b/>
          <w:sz w:val="36"/>
          <w:szCs w:val="36"/>
          <w:lang w:val="ru-RU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  <w:lang w:val="ru-RU"/>
        </w:rPr>
        <w:t>ТРЕБОВАЊА, ЧУВАЊА           И ИЗДАВАЊА ЛЕКОВА</w:t>
      </w:r>
    </w:p>
    <w:p w14:paraId="7B70BC4E" w14:textId="77777777" w:rsidR="002C4887" w:rsidRDefault="00000000">
      <w:pPr>
        <w:spacing w:after="0"/>
        <w:ind w:left="69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  <w:lang w:val="ru-RU"/>
        </w:rPr>
        <w:t>И ПОТРОШНОГ МЕДИЦИНСКОГ МАТЕРИЈАЛА                                                          НА ОДЕЉЕЊУ</w:t>
      </w:r>
    </w:p>
    <w:p w14:paraId="2EF4E5B0" w14:textId="77777777" w:rsidR="002C4887" w:rsidRDefault="00000000">
      <w:pPr>
        <w:spacing w:after="0"/>
        <w:ind w:left="693"/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  <w:r>
        <w:rPr>
          <w:rFonts w:ascii="Times New Roman" w:hAnsi="Times New Roman" w:cs="Times New Roman"/>
          <w:b/>
          <w:sz w:val="40"/>
          <w:szCs w:val="40"/>
          <w:lang w:val="ru-RU"/>
        </w:rPr>
        <w:t>ИНТЕРНИСТИЧКИХ ГРАНА</w:t>
      </w:r>
    </w:p>
    <w:p w14:paraId="041C5ECB" w14:textId="77777777" w:rsidR="002C4887" w:rsidRDefault="002C488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4F6D3AA8" w14:textId="77777777" w:rsidR="002C4887" w:rsidRDefault="002C488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tbl>
      <w:tblPr>
        <w:tblpPr w:leftFromText="181" w:rightFromText="181" w:horzAnchor="page" w:tblpXSpec="center" w:tblpYSpec="bottom"/>
        <w:tblOverlap w:val="never"/>
        <w:tblW w:w="4973" w:type="pct"/>
        <w:tblBorders>
          <w:top w:val="double" w:sz="4" w:space="0" w:color="BFBFBF"/>
          <w:left w:val="double" w:sz="4" w:space="0" w:color="BFBFBF"/>
          <w:bottom w:val="double" w:sz="4" w:space="0" w:color="BFBFBF"/>
          <w:right w:val="double" w:sz="4" w:space="0" w:color="BFBFBF"/>
          <w:insideH w:val="doub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227"/>
        <w:gridCol w:w="6297"/>
      </w:tblGrid>
      <w:tr w:rsidR="002C4887" w14:paraId="2A56F120" w14:textId="77777777">
        <w:trPr>
          <w:trHeight w:val="680"/>
        </w:trPr>
        <w:tc>
          <w:tcPr>
            <w:tcW w:w="1694" w:type="pct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single" w:sz="4" w:space="0" w:color="BFBFBF"/>
            </w:tcBorders>
            <w:vAlign w:val="center"/>
          </w:tcPr>
          <w:p w14:paraId="2C701F9E" w14:textId="77777777" w:rsidR="002C4887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Ознака процедуре</w:t>
            </w:r>
          </w:p>
        </w:tc>
        <w:tc>
          <w:tcPr>
            <w:tcW w:w="3306" w:type="pct"/>
            <w:tcBorders>
              <w:top w:val="double" w:sz="4" w:space="0" w:color="BFBFBF"/>
              <w:left w:val="single" w:sz="4" w:space="0" w:color="BFBFBF"/>
              <w:bottom w:val="double" w:sz="4" w:space="0" w:color="BFBFBF"/>
              <w:right w:val="double" w:sz="4" w:space="0" w:color="BFBFBF"/>
            </w:tcBorders>
            <w:vAlign w:val="center"/>
          </w:tcPr>
          <w:p w14:paraId="6479A90B" w14:textId="77777777" w:rsidR="002C4887" w:rsidRDefault="00000000">
            <w:pPr>
              <w:spacing w:after="0" w:line="240" w:lineRule="auto"/>
              <w:ind w:left="31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П.КИО.03</w:t>
            </w:r>
          </w:p>
        </w:tc>
      </w:tr>
      <w:tr w:rsidR="002C4887" w14:paraId="4DEC4508" w14:textId="77777777">
        <w:trPr>
          <w:trHeight w:val="680"/>
        </w:trPr>
        <w:tc>
          <w:tcPr>
            <w:tcW w:w="1694" w:type="pct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single" w:sz="4" w:space="0" w:color="BFBFBF"/>
            </w:tcBorders>
            <w:vAlign w:val="center"/>
          </w:tcPr>
          <w:p w14:paraId="646D2234" w14:textId="77777777" w:rsidR="002C4887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Верзија</w:t>
            </w:r>
          </w:p>
        </w:tc>
        <w:tc>
          <w:tcPr>
            <w:tcW w:w="3306" w:type="pct"/>
            <w:tcBorders>
              <w:top w:val="double" w:sz="4" w:space="0" w:color="BFBFBF"/>
              <w:left w:val="single" w:sz="4" w:space="0" w:color="BFBFBF"/>
              <w:bottom w:val="double" w:sz="4" w:space="0" w:color="BFBFBF"/>
              <w:right w:val="double" w:sz="4" w:space="0" w:color="BFBFBF"/>
            </w:tcBorders>
            <w:vAlign w:val="center"/>
          </w:tcPr>
          <w:p w14:paraId="49C60CF7" w14:textId="4C81988E" w:rsidR="002C4887" w:rsidRPr="00E56EE0" w:rsidRDefault="00E56EE0">
            <w:pPr>
              <w:spacing w:after="0" w:line="240" w:lineRule="auto"/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E56EE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2C4887" w14:paraId="2CB65AA0" w14:textId="77777777">
        <w:trPr>
          <w:trHeight w:val="808"/>
        </w:trPr>
        <w:tc>
          <w:tcPr>
            <w:tcW w:w="1694" w:type="pct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single" w:sz="4" w:space="0" w:color="BFBFBF"/>
            </w:tcBorders>
            <w:vAlign w:val="center"/>
          </w:tcPr>
          <w:p w14:paraId="7C2133EC" w14:textId="77777777" w:rsidR="002C4887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Датум усвајања</w:t>
            </w:r>
          </w:p>
        </w:tc>
        <w:tc>
          <w:tcPr>
            <w:tcW w:w="3306" w:type="pct"/>
            <w:tcBorders>
              <w:top w:val="double" w:sz="4" w:space="0" w:color="BFBFBF"/>
              <w:left w:val="single" w:sz="4" w:space="0" w:color="BFBFBF"/>
              <w:bottom w:val="double" w:sz="4" w:space="0" w:color="BFBFBF"/>
              <w:right w:val="double" w:sz="4" w:space="0" w:color="BFBFBF"/>
            </w:tcBorders>
            <w:vAlign w:val="center"/>
          </w:tcPr>
          <w:p w14:paraId="20D1D3C8" w14:textId="5471F488" w:rsidR="002C4887" w:rsidRPr="00E56EE0" w:rsidRDefault="00E56EE0">
            <w:pPr>
              <w:spacing w:after="0" w:line="240" w:lineRule="auto"/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E56EE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000000" w:rsidRPr="00E56EE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E56E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0000" w:rsidRPr="00E56EE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E56E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0000" w:rsidRPr="00E56E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4887" w14:paraId="09F1D604" w14:textId="77777777">
        <w:trPr>
          <w:trHeight w:val="1682"/>
        </w:trPr>
        <w:tc>
          <w:tcPr>
            <w:tcW w:w="1694" w:type="pct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single" w:sz="4" w:space="0" w:color="BFBFBF"/>
            </w:tcBorders>
            <w:vAlign w:val="center"/>
          </w:tcPr>
          <w:p w14:paraId="6ABF8417" w14:textId="77777777" w:rsidR="002C4887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Аутори процедуре</w:t>
            </w:r>
          </w:p>
        </w:tc>
        <w:tc>
          <w:tcPr>
            <w:tcW w:w="3306" w:type="pct"/>
            <w:tcBorders>
              <w:top w:val="double" w:sz="4" w:space="0" w:color="BFBFBF"/>
              <w:left w:val="single" w:sz="4" w:space="0" w:color="BFBFBF"/>
              <w:bottom w:val="double" w:sz="4" w:space="0" w:color="BFBFBF"/>
              <w:right w:val="double" w:sz="4" w:space="0" w:color="BFBFBF"/>
            </w:tcBorders>
            <w:vAlign w:val="center"/>
          </w:tcPr>
          <w:p w14:paraId="503B49A3" w14:textId="77777777" w:rsidR="002C4887" w:rsidRDefault="00000000">
            <w:pPr>
              <w:spacing w:after="0" w:line="240" w:lineRule="auto"/>
              <w:ind w:left="3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Кл. асист. Прим. др сц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мед. Маријана Миловић - Ковачевић</w:t>
            </w:r>
          </w:p>
          <w:p w14:paraId="0D84BF8B" w14:textId="77777777" w:rsidR="002C4887" w:rsidRDefault="00000000">
            <w:pPr>
              <w:spacing w:after="0" w:line="240" w:lineRule="auto"/>
              <w:ind w:left="3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Струк. мед. сестра Нина Мрђа</w:t>
            </w:r>
          </w:p>
          <w:p w14:paraId="38B4FC5B" w14:textId="77777777" w:rsidR="002C4887" w:rsidRDefault="00000000">
            <w:pPr>
              <w:spacing w:after="0" w:line="240" w:lineRule="auto"/>
              <w:ind w:left="3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 Дјаковић, МС</w:t>
            </w:r>
          </w:p>
          <w:p w14:paraId="12420621" w14:textId="77777777" w:rsidR="002C4887" w:rsidRDefault="00000000">
            <w:pPr>
              <w:spacing w:after="0" w:line="240" w:lineRule="auto"/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Струк. мастер мед. сестра Мелита Мемиши</w:t>
            </w:r>
          </w:p>
        </w:tc>
      </w:tr>
      <w:tr w:rsidR="002C4887" w14:paraId="4452FBD2" w14:textId="77777777">
        <w:trPr>
          <w:trHeight w:val="832"/>
        </w:trPr>
        <w:tc>
          <w:tcPr>
            <w:tcW w:w="1694" w:type="pct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single" w:sz="4" w:space="0" w:color="BFBFBF"/>
            </w:tcBorders>
            <w:vAlign w:val="center"/>
          </w:tcPr>
          <w:p w14:paraId="1DAC0982" w14:textId="77777777" w:rsidR="002C4887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Носилац процедуре</w:t>
            </w:r>
          </w:p>
        </w:tc>
        <w:tc>
          <w:tcPr>
            <w:tcW w:w="3306" w:type="pct"/>
            <w:tcBorders>
              <w:top w:val="double" w:sz="4" w:space="0" w:color="BFBFBF"/>
              <w:left w:val="single" w:sz="4" w:space="0" w:color="BFBFBF"/>
              <w:bottom w:val="double" w:sz="4" w:space="0" w:color="BFBFBF"/>
              <w:right w:val="double" w:sz="4" w:space="0" w:color="BFBFBF"/>
            </w:tcBorders>
            <w:vAlign w:val="center"/>
          </w:tcPr>
          <w:p w14:paraId="6BF58096" w14:textId="77777777" w:rsidR="002C4887" w:rsidRDefault="00000000">
            <w:pPr>
              <w:spacing w:after="0" w:line="240" w:lineRule="auto"/>
              <w:ind w:left="3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Кл. асист. Прим. др сци. мед. Маријана Миловић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Ковачевић</w:t>
            </w:r>
          </w:p>
        </w:tc>
      </w:tr>
      <w:tr w:rsidR="002C4887" w14:paraId="0662B7E7" w14:textId="77777777">
        <w:trPr>
          <w:trHeight w:val="680"/>
        </w:trPr>
        <w:tc>
          <w:tcPr>
            <w:tcW w:w="1694" w:type="pct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single" w:sz="4" w:space="0" w:color="BFBFBF"/>
            </w:tcBorders>
            <w:vAlign w:val="center"/>
          </w:tcPr>
          <w:p w14:paraId="3E936E8C" w14:textId="77777777" w:rsidR="002C4887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Процедуру одобрио</w:t>
            </w:r>
          </w:p>
        </w:tc>
        <w:tc>
          <w:tcPr>
            <w:tcW w:w="3306" w:type="pct"/>
            <w:tcBorders>
              <w:top w:val="double" w:sz="4" w:space="0" w:color="BFBFBF"/>
              <w:left w:val="single" w:sz="4" w:space="0" w:color="BFBFBF"/>
              <w:bottom w:val="double" w:sz="4" w:space="0" w:color="BFBFBF"/>
              <w:right w:val="double" w:sz="4" w:space="0" w:color="BFBFBF"/>
            </w:tcBorders>
            <w:vAlign w:val="center"/>
          </w:tcPr>
          <w:p w14:paraId="3904C0BC" w14:textId="77777777" w:rsidR="002C4887" w:rsidRDefault="00000000">
            <w:pPr>
              <w:spacing w:after="0" w:line="240" w:lineRule="auto"/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др Милан Жегарац</w:t>
            </w:r>
          </w:p>
        </w:tc>
      </w:tr>
    </w:tbl>
    <w:p w14:paraId="1435D6F6" w14:textId="77777777" w:rsidR="002C4887" w:rsidRDefault="002C4887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5"/>
        <w:gridCol w:w="2463"/>
        <w:gridCol w:w="2553"/>
        <w:gridCol w:w="2079"/>
      </w:tblGrid>
      <w:tr w:rsidR="002C4887" w14:paraId="63CA0819" w14:textId="77777777">
        <w:trPr>
          <w:trHeight w:val="1090"/>
        </w:trPr>
        <w:tc>
          <w:tcPr>
            <w:tcW w:w="2445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70845E20" w14:textId="77777777" w:rsidR="002C4887" w:rsidRDefault="00000000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eastAsia="en-US"/>
              </w:rPr>
              <w:lastRenderedPageBreak/>
              <w:drawing>
                <wp:anchor distT="0" distB="0" distL="114300" distR="114300" simplePos="0" relativeHeight="251660288" behindDoc="1" locked="0" layoutInCell="1" allowOverlap="0" wp14:anchorId="5FA79E3F" wp14:editId="3C6EB9DE">
                  <wp:simplePos x="0" y="0"/>
                  <wp:positionH relativeFrom="margin">
                    <wp:posOffset>476250</wp:posOffset>
                  </wp:positionH>
                  <wp:positionV relativeFrom="margin">
                    <wp:posOffset>93980</wp:posOffset>
                  </wp:positionV>
                  <wp:extent cx="504825" cy="450215"/>
                  <wp:effectExtent l="0" t="0" r="9525" b="6985"/>
                  <wp:wrapTight wrapText="bothSides">
                    <wp:wrapPolygon edited="0">
                      <wp:start x="0" y="0"/>
                      <wp:lineTo x="0" y="21021"/>
                      <wp:lineTo x="21192" y="21021"/>
                      <wp:lineTo x="21192" y="0"/>
                      <wp:lineTo x="0" y="0"/>
                    </wp:wrapPolygon>
                  </wp:wrapTight>
                  <wp:docPr id="2" name="Picture 1" descr="LOGO PR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LOGO PR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733" t="7086" r="33449" b="441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450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Calibri" w:hAnsi="Times New Roman" w:cs="Times New Roman"/>
                <w:b/>
                <w:sz w:val="20"/>
                <w:lang w:val="ru-RU" w:eastAsia="en-US"/>
              </w:rPr>
              <w:t>ИНСТИТУТ ЗА ОНКОЛОГИЈУ И РАДИОЛОГИЈУ СРБИЈЕ</w:t>
            </w:r>
          </w:p>
        </w:tc>
        <w:tc>
          <w:tcPr>
            <w:tcW w:w="5016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BEBC3" w14:textId="77777777" w:rsidR="002C4887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val="ru-RU" w:eastAsia="en-US"/>
              </w:rPr>
              <w:t>Назив процедуре:</w:t>
            </w:r>
          </w:p>
          <w:p w14:paraId="47304E50" w14:textId="77777777" w:rsidR="002C4887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en-US"/>
              </w:rPr>
              <w:t>Процедура требовања, чувања и издавања лекова и потрошног медицинског материјала на Одељењу интернистичких грана</w:t>
            </w:r>
          </w:p>
        </w:tc>
        <w:tc>
          <w:tcPr>
            <w:tcW w:w="207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3392EED" w14:textId="77777777" w:rsidR="002C4887" w:rsidRDefault="00000000">
            <w:pPr>
              <w:spacing w:before="60" w:after="200" w:line="276" w:lineRule="auto"/>
              <w:rPr>
                <w:rFonts w:ascii="Times New Roman" w:hAnsi="Times New Roman" w:cs="Times New Roman"/>
                <w:b/>
                <w:bCs/>
                <w:sz w:val="28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Ознака:</w:t>
            </w:r>
            <w:r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lang w:val="sr-Cyrl-RS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П.КИО.03</w:t>
            </w:r>
          </w:p>
        </w:tc>
      </w:tr>
      <w:tr w:rsidR="002C4887" w14:paraId="3FA36247" w14:textId="77777777">
        <w:tc>
          <w:tcPr>
            <w:tcW w:w="2445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8A5844B" w14:textId="77777777" w:rsidR="002C4887" w:rsidRDefault="002C48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0D10996" w14:textId="33C3107B" w:rsidR="002C4887" w:rsidRDefault="00000000">
            <w:pPr>
              <w:spacing w:before="60" w:after="12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Датум: </w:t>
            </w:r>
            <w:r w:rsidR="00C56B03">
              <w:rPr>
                <w:rFonts w:ascii="Times New Roman" w:eastAsia="Calibri" w:hAnsi="Times New Roman" w:cs="Times New Roman"/>
                <w:sz w:val="20"/>
                <w:lang w:eastAsia="en-US"/>
              </w:rPr>
              <w:t>05</w:t>
            </w: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.0</w:t>
            </w:r>
            <w:r w:rsidR="00C56B03">
              <w:rPr>
                <w:rFonts w:ascii="Times New Roman" w:eastAsia="Calibri" w:hAnsi="Times New Roman" w:cs="Times New Roman"/>
                <w:sz w:val="20"/>
                <w:lang w:eastAsia="en-US"/>
              </w:rPr>
              <w:t>6</w:t>
            </w: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.202</w:t>
            </w:r>
            <w:r w:rsidR="00C56B03">
              <w:rPr>
                <w:rFonts w:ascii="Times New Roman" w:eastAsia="Calibri" w:hAnsi="Times New Roman" w:cs="Times New Roman"/>
                <w:sz w:val="20"/>
                <w:lang w:eastAsia="en-US"/>
              </w:rPr>
              <w:t>6</w:t>
            </w: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.</w:t>
            </w:r>
          </w:p>
          <w:p w14:paraId="4E699F40" w14:textId="77777777" w:rsidR="002C4887" w:rsidRDefault="002C4887">
            <w:pPr>
              <w:spacing w:before="60" w:after="12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50F3956" w14:textId="77777777" w:rsidR="002C4887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Верзија:  01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74175EF9" w14:textId="77777777" w:rsidR="002C4887" w:rsidRDefault="00000000">
            <w:pPr>
              <w:spacing w:before="60" w:after="12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Страна: </w:t>
            </w: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fldChar w:fldCharType="begin"/>
            </w: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instrText xml:space="preserve"> PAGE  </w:instrText>
            </w: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fldChar w:fldCharType="end"/>
            </w: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од 11</w:t>
            </w:r>
          </w:p>
        </w:tc>
      </w:tr>
    </w:tbl>
    <w:p w14:paraId="79FE2651" w14:textId="77777777" w:rsidR="002C4887" w:rsidRDefault="002C4887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610DA2D" w14:textId="77777777" w:rsidR="002C4887" w:rsidRDefault="0000000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1.  ДЕФИНИЦИЈЕ И СКРАЋЕНИЦЕ</w:t>
      </w:r>
    </w:p>
    <w:p w14:paraId="6F8EC7C9" w14:textId="77777777" w:rsidR="002C4887" w:rsidRDefault="002C4887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14:paraId="5393693F" w14:textId="77777777" w:rsidR="002C4887" w:rsidRDefault="0000000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ИОРС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Институт за онкологију и радиологију Србије</w:t>
      </w:r>
    </w:p>
    <w:p w14:paraId="59398035" w14:textId="77777777" w:rsidR="002C4887" w:rsidRDefault="0000000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КИО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Клиника за интернистичку онкологију</w:t>
      </w:r>
    </w:p>
    <w:p w14:paraId="0DF867CB" w14:textId="77777777" w:rsidR="002C4887" w:rsidRDefault="0000000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ОИГ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Одељење интернистичких грана</w:t>
      </w:r>
    </w:p>
    <w:p w14:paraId="0DB297DD" w14:textId="77777777" w:rsidR="002C4887" w:rsidRDefault="0000000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РФЗО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Републички фонд за здравствено осигурање</w:t>
      </w:r>
    </w:p>
    <w:p w14:paraId="1778A6D8" w14:textId="77777777" w:rsidR="002C4887" w:rsidRDefault="0000000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РЗЗО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Републички завод за здравствено осигурање</w:t>
      </w:r>
    </w:p>
    <w:p w14:paraId="0AA570BB" w14:textId="77777777" w:rsidR="002C4887" w:rsidRDefault="0000000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Н1 образац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Образац за прописивање лекова са посебним режимом издавања</w:t>
      </w:r>
    </w:p>
    <w:p w14:paraId="07E27B9F" w14:textId="77777777" w:rsidR="002C4887" w:rsidRDefault="0000000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МСТ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медицинска сестра/техничар</w:t>
      </w:r>
    </w:p>
    <w:p w14:paraId="16AD3365" w14:textId="77777777" w:rsidR="002C4887" w:rsidRDefault="0000000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ОЈ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организациона јединица</w:t>
      </w:r>
    </w:p>
    <w:p w14:paraId="0D9958C0" w14:textId="77777777" w:rsidR="002C4887" w:rsidRDefault="002C48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14:paraId="4EEE73EC" w14:textId="77777777" w:rsidR="002C4887" w:rsidRDefault="00000000">
      <w:p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en-US"/>
        </w:rPr>
        <w:t xml:space="preserve">Централна апотека 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је болни</w:t>
      </w:r>
      <w:r>
        <w:rPr>
          <w:rFonts w:ascii="Times New Roman" w:eastAsia="TimesNewRoman" w:hAnsi="Times New Roman" w:cs="Times New Roman"/>
          <w:sz w:val="24"/>
          <w:szCs w:val="24"/>
          <w:lang w:val="ru-RU" w:eastAsia="en-US"/>
        </w:rPr>
        <w:t>ч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ка апотека која обавља централизовано снабдевање лековима и потрошним медицинским материјалом одељењске апотеке ИОРС-а.</w:t>
      </w:r>
    </w:p>
    <w:p w14:paraId="2CE20B17" w14:textId="77777777" w:rsidR="002C4887" w:rsidRDefault="00000000">
      <w:p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Одељењска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en-US"/>
        </w:rPr>
        <w:t xml:space="preserve"> апотека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је приру</w:t>
      </w:r>
      <w:r>
        <w:rPr>
          <w:rFonts w:ascii="Times New Roman" w:eastAsia="TimesNewRoman" w:hAnsi="Times New Roman" w:cs="Times New Roman"/>
          <w:sz w:val="24"/>
          <w:szCs w:val="24"/>
          <w:lang w:val="ru-RU" w:eastAsia="en-US"/>
        </w:rPr>
        <w:t>ч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на апотека на болни</w:t>
      </w:r>
      <w:r>
        <w:rPr>
          <w:rFonts w:ascii="Times New Roman" w:eastAsia="TimesNewRoman" w:hAnsi="Times New Roman" w:cs="Times New Roman"/>
          <w:sz w:val="24"/>
          <w:szCs w:val="24"/>
          <w:lang w:val="ru-RU" w:eastAsia="en-US"/>
        </w:rPr>
        <w:t>ч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ком одељењу која се бави снабдевањем лекова из централне апотеке ИОРС-а.</w:t>
      </w:r>
    </w:p>
    <w:p w14:paraId="76D02979" w14:textId="77777777" w:rsidR="002C4887" w:rsidRDefault="00000000">
      <w:p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Требовање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је снабдевање 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Одељењ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a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интернистичких грана КИО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лековима, опиоидима      и потрошним медицинским материјалом из централне апотеке уз пратећу документацију.</w:t>
      </w:r>
    </w:p>
    <w:p w14:paraId="2AD40909" w14:textId="77777777" w:rsidR="002C4887" w:rsidRDefault="0000000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Чување лекова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представља складиштење и обезбеђивање лекова, опиоида и потрошног медицинског материјала према захтевима и упутствима произвођача.</w:t>
      </w:r>
    </w:p>
    <w:p w14:paraId="236B5E56" w14:textId="77777777" w:rsidR="002C4887" w:rsidRDefault="0000000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Издавање лекова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подразумева расподелу лекова медицинским сестрама/техничарима ОЈ ОИГ на основу терапијских листа.</w:t>
      </w:r>
    </w:p>
    <w:p w14:paraId="690EC854" w14:textId="77777777" w:rsidR="002C4887" w:rsidRDefault="002C48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5"/>
        <w:gridCol w:w="2463"/>
        <w:gridCol w:w="2553"/>
        <w:gridCol w:w="1989"/>
      </w:tblGrid>
      <w:tr w:rsidR="002C4887" w14:paraId="45924DD9" w14:textId="77777777">
        <w:trPr>
          <w:trHeight w:val="1090"/>
        </w:trPr>
        <w:tc>
          <w:tcPr>
            <w:tcW w:w="2355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77283C78" w14:textId="77777777" w:rsidR="002C4887" w:rsidRDefault="00000000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eastAsia="en-US"/>
              </w:rPr>
              <w:lastRenderedPageBreak/>
              <w:drawing>
                <wp:anchor distT="0" distB="0" distL="114300" distR="114300" simplePos="0" relativeHeight="251661312" behindDoc="1" locked="0" layoutInCell="1" allowOverlap="0" wp14:anchorId="7EDD5176" wp14:editId="0B8B1794">
                  <wp:simplePos x="0" y="0"/>
                  <wp:positionH relativeFrom="margin">
                    <wp:posOffset>476250</wp:posOffset>
                  </wp:positionH>
                  <wp:positionV relativeFrom="margin">
                    <wp:posOffset>93980</wp:posOffset>
                  </wp:positionV>
                  <wp:extent cx="504825" cy="450215"/>
                  <wp:effectExtent l="0" t="0" r="9525" b="6985"/>
                  <wp:wrapTight wrapText="bothSides">
                    <wp:wrapPolygon edited="0">
                      <wp:start x="0" y="0"/>
                      <wp:lineTo x="0" y="21021"/>
                      <wp:lineTo x="21192" y="21021"/>
                      <wp:lineTo x="21192" y="0"/>
                      <wp:lineTo x="0" y="0"/>
                    </wp:wrapPolygon>
                  </wp:wrapTight>
                  <wp:docPr id="3" name="Picture 1" descr="LOGO PR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LOGO PR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733" t="7086" r="33449" b="441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450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Calibri" w:hAnsi="Times New Roman" w:cs="Times New Roman"/>
                <w:b/>
                <w:sz w:val="20"/>
                <w:lang w:val="ru-RU" w:eastAsia="en-US"/>
              </w:rPr>
              <w:t>ИНСТИТУТ ЗА ОНКОЛОГИЈУ И РАДИОЛОГИЈУ СРБИЈЕ</w:t>
            </w:r>
          </w:p>
        </w:tc>
        <w:tc>
          <w:tcPr>
            <w:tcW w:w="5016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4AE65" w14:textId="77777777" w:rsidR="002C4887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val="ru-RU" w:eastAsia="en-US"/>
              </w:rPr>
              <w:t>Назив процедуре:</w:t>
            </w:r>
          </w:p>
          <w:p w14:paraId="11C33AA0" w14:textId="77777777" w:rsidR="002C4887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en-US"/>
              </w:rPr>
              <w:t>Процедура требовања, чувања и издавања лекова и потрошног медицинског материјала на одељењу интернистичких грана КИО</w:t>
            </w:r>
          </w:p>
        </w:tc>
        <w:tc>
          <w:tcPr>
            <w:tcW w:w="198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9ACCF1D" w14:textId="77777777" w:rsidR="002C4887" w:rsidRDefault="00000000">
            <w:pPr>
              <w:spacing w:before="60" w:after="200"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Ознака:</w:t>
            </w:r>
            <w:r>
              <w:rPr>
                <w:rFonts w:ascii="Times New Roman" w:eastAsia="Calibri" w:hAnsi="Times New Roman" w:cs="Times New Roman"/>
                <w:sz w:val="20"/>
                <w:lang w:val="sr-Cyrl-RS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П.КИО.03</w:t>
            </w:r>
          </w:p>
        </w:tc>
      </w:tr>
      <w:tr w:rsidR="002C4887" w14:paraId="1CE93E20" w14:textId="77777777">
        <w:tc>
          <w:tcPr>
            <w:tcW w:w="2355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8C14E28" w14:textId="77777777" w:rsidR="002C4887" w:rsidRDefault="002C48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AE02395" w14:textId="77777777" w:rsidR="002C4887" w:rsidRDefault="00000000">
            <w:pPr>
              <w:spacing w:before="60" w:after="12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Датум: 28.01.2025.</w:t>
            </w:r>
          </w:p>
          <w:p w14:paraId="13C1D6CF" w14:textId="77777777" w:rsidR="002C4887" w:rsidRDefault="002C4887">
            <w:pPr>
              <w:spacing w:before="60" w:after="12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E5A8836" w14:textId="77777777" w:rsidR="002C4887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Верзија:  01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42283E42" w14:textId="77777777" w:rsidR="002C4887" w:rsidRDefault="00000000">
            <w:pPr>
              <w:spacing w:before="60" w:after="12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Страна: 3 од 11</w:t>
            </w:r>
          </w:p>
        </w:tc>
      </w:tr>
    </w:tbl>
    <w:p w14:paraId="3B01046D" w14:textId="77777777" w:rsidR="002C4887" w:rsidRDefault="002C48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14:paraId="3113A948" w14:textId="77777777" w:rsidR="002C4887" w:rsidRDefault="0000000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ru-RU" w:eastAsia="en-US"/>
        </w:rPr>
        <w:t xml:space="preserve">Лек 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u-RU" w:eastAsia="en-US"/>
        </w:rPr>
        <w:t>Према</w:t>
      </w: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Закону о лековима и медицинским средствима Републике Србије</w:t>
      </w:r>
      <w:r>
        <w:rPr>
          <w:rFonts w:ascii="Times New Roman" w:eastAsia="Calibri" w:hAnsi="Times New Roman" w:cs="Times New Roman"/>
          <w:sz w:val="24"/>
          <w:szCs w:val="24"/>
          <w:lang w:val="sr-Latn-RS" w:eastAsia="en-US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 w:eastAsia="en-US"/>
        </w:rPr>
        <w:t xml:space="preserve">                 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лек се дефинише као производ који садржи супстанцу или комбинацију супстанци произведених и намењених за лечење или спречавање болести код људи или животиња, постављање дијагнозе, побољшавање или промене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 </w:t>
      </w:r>
      <w:hyperlink r:id="rId10" w:tooltip="Fiziologija" w:history="1">
        <w:r w:rsidR="002C4887">
          <w:rPr>
            <w:rFonts w:ascii="Times New Roman" w:eastAsia="Calibri" w:hAnsi="Times New Roman" w:cs="Times New Roman"/>
            <w:sz w:val="24"/>
            <w:szCs w:val="24"/>
            <w:lang w:val="ru-RU" w:eastAsia="en-US"/>
          </w:rPr>
          <w:t>физиолошких</w:t>
        </w:r>
      </w:hyperlink>
      <w:r>
        <w:rPr>
          <w:rFonts w:ascii="Times New Roman" w:eastAsia="Calibri" w:hAnsi="Times New Roman" w:cs="Times New Roman"/>
          <w:sz w:val="24"/>
          <w:szCs w:val="24"/>
          <w:lang w:eastAsia="en-US"/>
        </w:rPr>
        <w:t> 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функција, </w:t>
      </w:r>
      <w:r>
        <w:rPr>
          <w:rFonts w:ascii="Times New Roman" w:eastAsia="Calibri" w:hAnsi="Times New Roman" w:cs="Times New Roman"/>
          <w:sz w:val="24"/>
          <w:szCs w:val="24"/>
          <w:lang w:val="sr-Latn-RS" w:eastAsia="en-US"/>
        </w:rPr>
        <w:t xml:space="preserve">                            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као и постизање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других медицински оправданих циљева.</w:t>
      </w:r>
    </w:p>
    <w:p w14:paraId="5A520745" w14:textId="77777777" w:rsidR="002C4887" w:rsidRDefault="0000000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ru-RU" w:eastAsia="en-US"/>
        </w:rPr>
        <w:t>Цитостатици</w:t>
      </w:r>
      <w:r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 w:eastAsia="en-US"/>
        </w:rPr>
        <w:t>су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 w:eastAsia="en-US"/>
        </w:rPr>
        <w:t>хемијске супстанце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 w:eastAsia="en-US"/>
        </w:rPr>
        <w:t>-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</w:t>
      </w:r>
      <w:hyperlink r:id="rId11" w:tooltip="Lijek" w:history="1">
        <w:r w:rsidR="002C4887">
          <w:rPr>
            <w:rFonts w:ascii="Times New Roman" w:eastAsia="Calibri" w:hAnsi="Times New Roman" w:cs="Times New Roman"/>
            <w:sz w:val="24"/>
            <w:szCs w:val="24"/>
            <w:shd w:val="clear" w:color="auto" w:fill="FFFFFF"/>
            <w:lang w:val="ru-RU" w:eastAsia="en-US"/>
          </w:rPr>
          <w:t>лекови</w:t>
        </w:r>
      </w:hyperlink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 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 w:eastAsia="en-US"/>
        </w:rPr>
        <w:t>који се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 w:eastAsia="en-US"/>
        </w:rPr>
        <w:t>користе у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 </w:t>
      </w:r>
      <w:hyperlink r:id="rId12" w:tooltip="Hemoterapija" w:history="1">
        <w:r w:rsidR="002C4887">
          <w:rPr>
            <w:rFonts w:ascii="Times New Roman" w:eastAsia="Calibri" w:hAnsi="Times New Roman" w:cs="Times New Roman"/>
            <w:sz w:val="24"/>
            <w:szCs w:val="24"/>
            <w:shd w:val="clear" w:color="auto" w:fill="FFFFFF"/>
            <w:lang w:val="ru-RU" w:eastAsia="en-US"/>
          </w:rPr>
          <w:t>хемиотерапији</w:t>
        </w:r>
      </w:hyperlink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 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 w:eastAsia="en-US"/>
        </w:rPr>
        <w:t>и хемопревенцији раста и развоја злоћудних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 </w:t>
      </w:r>
      <w:hyperlink r:id="rId13" w:tooltip="Ćelija" w:history="1">
        <w:r w:rsidR="002C4887">
          <w:rPr>
            <w:rFonts w:ascii="Times New Roman" w:eastAsia="Calibri" w:hAnsi="Times New Roman" w:cs="Times New Roman"/>
            <w:sz w:val="24"/>
            <w:szCs w:val="24"/>
            <w:shd w:val="clear" w:color="auto" w:fill="FFFFFF"/>
            <w:lang w:val="ru-RU" w:eastAsia="en-US"/>
          </w:rPr>
          <w:t>ћелија</w:t>
        </w:r>
      </w:hyperlink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 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 w:eastAsia="en-US"/>
        </w:rPr>
        <w:t>и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 </w:t>
      </w:r>
      <w:hyperlink r:id="rId14" w:tooltip="Tkivo" w:history="1">
        <w:r w:rsidR="002C4887">
          <w:rPr>
            <w:rFonts w:ascii="Times New Roman" w:eastAsia="Calibri" w:hAnsi="Times New Roman" w:cs="Times New Roman"/>
            <w:sz w:val="24"/>
            <w:szCs w:val="24"/>
            <w:shd w:val="clear" w:color="auto" w:fill="FFFFFF"/>
            <w:lang w:val="ru-RU" w:eastAsia="en-US"/>
          </w:rPr>
          <w:t>ткива</w:t>
        </w:r>
      </w:hyperlink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 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 w:eastAsia="en-US"/>
        </w:rPr>
        <w:t>(</w:t>
      </w:r>
      <w:hyperlink r:id="rId15" w:tooltip="Tumor" w:history="1">
        <w:r>
          <w:rPr>
            <w:rFonts w:ascii="Times New Roman" w:eastAsia="Calibri" w:hAnsi="Times New Roman" w:cs="Times New Roman"/>
            <w:sz w:val="24"/>
            <w:szCs w:val="24"/>
            <w:shd w:val="clear" w:color="auto" w:fill="FFFFFF"/>
            <w:lang w:val="ru-RU" w:eastAsia="en-US"/>
          </w:rPr>
          <w:t>туморских ћелија и ткива</w:t>
        </w:r>
      </w:hyperlink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 w:eastAsia="en-US"/>
        </w:rPr>
        <w:t>).</w:t>
      </w:r>
    </w:p>
    <w:p w14:paraId="17EDD349" w14:textId="77777777" w:rsidR="002C4887" w:rsidRDefault="0000000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ru-RU" w:eastAsia="en-US"/>
        </w:rPr>
        <w:t xml:space="preserve">Опиоиди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 w:eastAsia="en-US"/>
        </w:rPr>
        <w:t xml:space="preserve">су психофармаколошка средства која се користе и као лекови и као дроге. Постоје природни опиоиди, добијени из опијума, полусинтетички и синтетички.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 w:eastAsia="en-US"/>
        </w:rPr>
        <w:t xml:space="preserve">           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 w:eastAsia="en-US"/>
        </w:rPr>
        <w:t>Опиоиди имају снажно аналгетичко и умирујуће дејство.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 w:eastAsia="en-US"/>
        </w:rPr>
        <w:t>Изазивају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 w:eastAsia="en-US"/>
        </w:rPr>
        <w:t>уклањање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 w:eastAsia="en-US"/>
        </w:rPr>
        <w:t>бола,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 </w:t>
      </w:r>
      <w:hyperlink r:id="rId16" w:tooltip="Емоција" w:history="1">
        <w:r w:rsidR="002C4887">
          <w:rPr>
            <w:rFonts w:ascii="Times New Roman" w:eastAsia="Calibri" w:hAnsi="Times New Roman" w:cs="Times New Roman"/>
            <w:sz w:val="24"/>
            <w:szCs w:val="24"/>
            <w:shd w:val="clear" w:color="auto" w:fill="FFFFFF"/>
            <w:lang w:val="ru-RU" w:eastAsia="en-US"/>
          </w:rPr>
          <w:t>емоционалне</w:t>
        </w:r>
      </w:hyperlink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 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 w:eastAsia="en-US"/>
        </w:rPr>
        <w:t>напетости, стрепње и изазивају пријатно расположење.</w:t>
      </w:r>
    </w:p>
    <w:p w14:paraId="19CF5C9B" w14:textId="77777777" w:rsidR="002C4887" w:rsidRDefault="00000000">
      <w:pPr>
        <w:spacing w:after="200" w:line="276" w:lineRule="auto"/>
        <w:rPr>
          <w:rFonts w:ascii="Times New Roman" w:eastAsia="Calibri" w:hAnsi="Times New Roman" w:cs="Times New Roman"/>
          <w:lang w:val="ru-RU"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ru-RU" w:eastAsia="en-US"/>
        </w:rPr>
        <w:t>Потрошни медицински материјал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 w:eastAsia="en-US"/>
        </w:rPr>
        <w:t xml:space="preserve"> подразумева све производе који се примењују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 w:eastAsia="en-US"/>
        </w:rPr>
        <w:t xml:space="preserve">                     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 w:eastAsia="en-US"/>
        </w:rPr>
        <w:t>на људима било да се користе самостално или у комбинацији, а користе се ради утврђивања дијагнозе, превенције, праћења, лечења или ублажавања болести.</w:t>
      </w:r>
    </w:p>
    <w:p w14:paraId="43206BEB" w14:textId="77777777" w:rsidR="002C4887" w:rsidRDefault="002C4887">
      <w:pPr>
        <w:spacing w:after="200" w:line="276" w:lineRule="auto"/>
        <w:ind w:left="540" w:hanging="540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 w:eastAsia="en-US"/>
        </w:rPr>
      </w:pPr>
    </w:p>
    <w:p w14:paraId="4DD8E665" w14:textId="77777777" w:rsidR="002C4887" w:rsidRDefault="00000000">
      <w:pPr>
        <w:keepNext/>
        <w:spacing w:before="240" w:after="60" w:line="240" w:lineRule="auto"/>
        <w:ind w:left="540" w:hanging="540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ru-RU"/>
        </w:rPr>
        <w:t>2. ПРЕДМЕТ</w:t>
      </w:r>
    </w:p>
    <w:p w14:paraId="150B8A3C" w14:textId="77777777" w:rsidR="002C4887" w:rsidRDefault="002C4887">
      <w:pPr>
        <w:keepNext/>
        <w:spacing w:before="240" w:after="60" w:line="240" w:lineRule="auto"/>
        <w:ind w:left="999" w:hanging="432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val="ru-RU"/>
        </w:rPr>
      </w:pPr>
    </w:p>
    <w:p w14:paraId="76C2D598" w14:textId="77777777" w:rsidR="002C4887" w:rsidRDefault="0000000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Ова процедура одређује активности, одговорности и документацију приликом требовања, дистрибуције, чувања и издавања лекова, опиоида и потрошног материјала </w:t>
      </w:r>
      <w:r>
        <w:rPr>
          <w:rFonts w:ascii="Times New Roman" w:eastAsia="Calibri" w:hAnsi="Times New Roman" w:cs="Times New Roman"/>
          <w:sz w:val="24"/>
          <w:szCs w:val="24"/>
          <w:lang w:val="sr-Latn-RS" w:eastAsia="en-US"/>
        </w:rPr>
        <w:t xml:space="preserve">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на Одељењ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y 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интернистичких грана КИО.</w:t>
      </w:r>
    </w:p>
    <w:p w14:paraId="2B891218" w14:textId="77777777" w:rsidR="002C4887" w:rsidRDefault="002C48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14:paraId="4487EF85" w14:textId="77777777" w:rsidR="002C4887" w:rsidRDefault="00000000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ru-RU"/>
        </w:rPr>
        <w:t>3. ПОДРУЧЈЕ ПРИМЕНЕ</w:t>
      </w:r>
    </w:p>
    <w:p w14:paraId="2DFCA220" w14:textId="77777777" w:rsidR="002C4887" w:rsidRDefault="002C48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14:paraId="4FE4732D" w14:textId="77777777" w:rsidR="002C4887" w:rsidRDefault="0000000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Процедура се примењује на Одељењу интернистичких грана КИО (којом је обухваћен рад лекара, медицинских сестара/техничара и немедицинског особља).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5"/>
        <w:gridCol w:w="2463"/>
        <w:gridCol w:w="2553"/>
        <w:gridCol w:w="1989"/>
      </w:tblGrid>
      <w:tr w:rsidR="002C4887" w14:paraId="19E07D98" w14:textId="77777777">
        <w:trPr>
          <w:trHeight w:val="1090"/>
        </w:trPr>
        <w:tc>
          <w:tcPr>
            <w:tcW w:w="2355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0A235F1E" w14:textId="77777777" w:rsidR="002C4887" w:rsidRDefault="00000000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eastAsia="en-US"/>
              </w:rPr>
              <w:lastRenderedPageBreak/>
              <w:drawing>
                <wp:anchor distT="0" distB="0" distL="114300" distR="114300" simplePos="0" relativeHeight="251662336" behindDoc="1" locked="0" layoutInCell="1" allowOverlap="0" wp14:anchorId="7214380B" wp14:editId="0CB6EF71">
                  <wp:simplePos x="0" y="0"/>
                  <wp:positionH relativeFrom="margin">
                    <wp:posOffset>476250</wp:posOffset>
                  </wp:positionH>
                  <wp:positionV relativeFrom="margin">
                    <wp:posOffset>93980</wp:posOffset>
                  </wp:positionV>
                  <wp:extent cx="504825" cy="450215"/>
                  <wp:effectExtent l="0" t="0" r="9525" b="6985"/>
                  <wp:wrapTight wrapText="bothSides">
                    <wp:wrapPolygon edited="0">
                      <wp:start x="0" y="0"/>
                      <wp:lineTo x="0" y="21021"/>
                      <wp:lineTo x="21192" y="21021"/>
                      <wp:lineTo x="21192" y="0"/>
                      <wp:lineTo x="0" y="0"/>
                    </wp:wrapPolygon>
                  </wp:wrapTight>
                  <wp:docPr id="4" name="Picture 1" descr="LOGO PR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 descr="LOGO PR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733" t="7086" r="33449" b="441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450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Calibri" w:hAnsi="Times New Roman" w:cs="Times New Roman"/>
                <w:b/>
                <w:sz w:val="20"/>
                <w:lang w:val="ru-RU" w:eastAsia="en-US"/>
              </w:rPr>
              <w:t>ИНСТИТУТ ЗА ОНКОЛОГИЈУ И РАДИОЛОГИЈУ СРБИЈЕ</w:t>
            </w:r>
          </w:p>
        </w:tc>
        <w:tc>
          <w:tcPr>
            <w:tcW w:w="5016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4A63E" w14:textId="77777777" w:rsidR="002C4887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val="ru-RU" w:eastAsia="en-US"/>
              </w:rPr>
              <w:t>Назив процедуре:</w:t>
            </w:r>
          </w:p>
          <w:p w14:paraId="6F6A4FAB" w14:textId="77777777" w:rsidR="002C4887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en-US"/>
              </w:rPr>
              <w:t>Процедура требовања, чувања и издавања лекова и потрошног медицинског материјала на одељењу интернистичких грана КИО</w:t>
            </w:r>
          </w:p>
        </w:tc>
        <w:tc>
          <w:tcPr>
            <w:tcW w:w="198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C7F4755" w14:textId="77777777" w:rsidR="002C4887" w:rsidRDefault="00000000">
            <w:pPr>
              <w:spacing w:before="60" w:after="200"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Ознака: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П.КИО.03</w:t>
            </w:r>
          </w:p>
        </w:tc>
      </w:tr>
      <w:tr w:rsidR="002C4887" w14:paraId="40E14CD3" w14:textId="77777777">
        <w:tc>
          <w:tcPr>
            <w:tcW w:w="2355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43EF168" w14:textId="77777777" w:rsidR="002C4887" w:rsidRDefault="002C48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DBFFDAC" w14:textId="77777777" w:rsidR="002C4887" w:rsidRDefault="00000000">
            <w:pPr>
              <w:spacing w:before="60" w:after="12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Датум: 28.01.2025.</w:t>
            </w:r>
          </w:p>
          <w:p w14:paraId="19736FA0" w14:textId="77777777" w:rsidR="002C4887" w:rsidRDefault="00000000">
            <w:pPr>
              <w:spacing w:before="60" w:after="12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.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C8E132E" w14:textId="77777777" w:rsidR="002C4887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Верзија:  01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7182C58B" w14:textId="77777777" w:rsidR="002C4887" w:rsidRDefault="00000000">
            <w:pPr>
              <w:spacing w:before="60" w:after="12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Страна: 4 од 11</w:t>
            </w:r>
          </w:p>
        </w:tc>
      </w:tr>
    </w:tbl>
    <w:p w14:paraId="1E4D00B6" w14:textId="77777777" w:rsidR="002C4887" w:rsidRDefault="002C48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14:paraId="0B211997" w14:textId="77777777" w:rsidR="002C4887" w:rsidRDefault="00000000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ru-RU"/>
        </w:rPr>
        <w:t>4. ОДГОВОРНОСТИ</w:t>
      </w:r>
    </w:p>
    <w:p w14:paraId="0FDF76AC" w14:textId="77777777" w:rsidR="002C4887" w:rsidRDefault="002C48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14:paraId="0AD85C89" w14:textId="77777777" w:rsidR="002C4887" w:rsidRDefault="0000000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За спровођење ове процедуре на нивоу Одељењ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a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интернистичких грана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КИО </w:t>
      </w:r>
      <w:r>
        <w:rPr>
          <w:rFonts w:ascii="Times New Roman" w:eastAsia="Calibri" w:hAnsi="Times New Roman" w:cs="Times New Roman"/>
          <w:sz w:val="24"/>
          <w:szCs w:val="24"/>
          <w:lang w:val="sr-Latn-RS" w:eastAsia="en-US"/>
        </w:rPr>
        <w:t xml:space="preserve">                    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одговорни су сви запослени који учествују у требовању и потрошњи лекова, опиоида </w:t>
      </w:r>
      <w:r>
        <w:rPr>
          <w:rFonts w:ascii="Times New Roman" w:eastAsia="Calibri" w:hAnsi="Times New Roman" w:cs="Times New Roman"/>
          <w:sz w:val="24"/>
          <w:szCs w:val="24"/>
          <w:lang w:val="sr-Latn-RS" w:eastAsia="en-US"/>
        </w:rPr>
        <w:t xml:space="preserve">       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и потрошног медицинског материјала, а који су дужни да познају садржај овог документа и поступају у складу са њим.</w:t>
      </w:r>
    </w:p>
    <w:p w14:paraId="2962A227" w14:textId="77777777" w:rsidR="002C4887" w:rsidRDefault="002C48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14:paraId="47F3765A" w14:textId="77777777" w:rsidR="002C4887" w:rsidRDefault="00000000">
      <w:pPr>
        <w:keepNext/>
        <w:numPr>
          <w:ilvl w:val="1"/>
          <w:numId w:val="0"/>
        </w:numPr>
        <w:spacing w:before="240" w:after="60" w:line="240" w:lineRule="auto"/>
        <w:ind w:left="576" w:hanging="576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Руководилац клинике:</w:t>
      </w:r>
    </w:p>
    <w:p w14:paraId="62103FC6" w14:textId="77777777" w:rsidR="002C4887" w:rsidRDefault="00000000">
      <w:pPr>
        <w:pStyle w:val="ListParagraph"/>
        <w:keepNext/>
        <w:numPr>
          <w:ilvl w:val="0"/>
          <w:numId w:val="2"/>
        </w:numPr>
        <w:spacing w:after="6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t>Врши надзор над спровођењем процедуре;</w:t>
      </w:r>
    </w:p>
    <w:p w14:paraId="246B6A0B" w14:textId="77777777" w:rsidR="002C4887" w:rsidRDefault="00000000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Одговоран је за израду годишњих  планова потреба лекова, опиоида и потрошног медицинског материјала;</w:t>
      </w:r>
    </w:p>
    <w:p w14:paraId="47CFFD0A" w14:textId="77777777" w:rsidR="002C4887" w:rsidRDefault="00000000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Потписује дневна требовања лекова, опиоида и потрошног медицинског материјала;</w:t>
      </w:r>
    </w:p>
    <w:p w14:paraId="112B48B2" w14:textId="77777777" w:rsidR="002C4887" w:rsidRDefault="00000000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Потписује Н1 обрасце за требовање лекова са Ц листе.</w:t>
      </w:r>
    </w:p>
    <w:p w14:paraId="449082E5" w14:textId="77777777" w:rsidR="002C4887" w:rsidRDefault="002C4887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14:paraId="76FA67CD" w14:textId="77777777" w:rsidR="002C4887" w:rsidRDefault="002C4887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14:paraId="7F6D10CA" w14:textId="77777777" w:rsidR="002C4887" w:rsidRDefault="00000000">
      <w:pPr>
        <w:keepNext/>
        <w:numPr>
          <w:ilvl w:val="1"/>
          <w:numId w:val="0"/>
        </w:numPr>
        <w:spacing w:after="60" w:line="240" w:lineRule="auto"/>
        <w:ind w:left="576" w:hanging="576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/>
        </w:rPr>
        <w:t>Начелник Одељења интернистичких грана КИО:</w:t>
      </w:r>
    </w:p>
    <w:p w14:paraId="162A1630" w14:textId="77777777" w:rsidR="002C4887" w:rsidRDefault="00000000">
      <w:pPr>
        <w:pStyle w:val="ListParagraph"/>
        <w:keepNext/>
        <w:numPr>
          <w:ilvl w:val="0"/>
          <w:numId w:val="3"/>
        </w:numPr>
        <w:spacing w:after="6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t>Спроводи и врши надзор над спровођењем процедуре;</w:t>
      </w:r>
    </w:p>
    <w:p w14:paraId="67A1EC34" w14:textId="77777777" w:rsidR="002C4887" w:rsidRDefault="00000000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Одговоран је за израду годишњих планова потреба лекова, опиоида и потрошног медицинског материјала на нивоу одељења;</w:t>
      </w:r>
    </w:p>
    <w:p w14:paraId="49EF6CA5" w14:textId="77777777" w:rsidR="002C4887" w:rsidRDefault="00000000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Спроводи контролу и надзор над радом МСТ ОЈ задужену/ог за рад одељењске  апотеке.</w:t>
      </w:r>
    </w:p>
    <w:p w14:paraId="0127C30C" w14:textId="77777777" w:rsidR="002C4887" w:rsidRDefault="002C4887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14:paraId="6D725350" w14:textId="77777777" w:rsidR="002C4887" w:rsidRDefault="00000000">
      <w:pPr>
        <w:keepNext/>
        <w:numPr>
          <w:ilvl w:val="1"/>
          <w:numId w:val="0"/>
        </w:numPr>
        <w:spacing w:before="240" w:after="60" w:line="240" w:lineRule="auto"/>
        <w:ind w:left="576" w:hanging="576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/>
        </w:rPr>
        <w:t>Главна медицинска сестра/техничар КИО:</w:t>
      </w:r>
    </w:p>
    <w:p w14:paraId="55F3077E" w14:textId="77777777" w:rsidR="002C4887" w:rsidRDefault="00000000">
      <w:pPr>
        <w:pStyle w:val="ListParagraph"/>
        <w:keepNext/>
        <w:numPr>
          <w:ilvl w:val="0"/>
          <w:numId w:val="4"/>
        </w:numPr>
        <w:spacing w:after="6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t>Врши надзор над спровођењем процедуре;</w:t>
      </w:r>
    </w:p>
    <w:p w14:paraId="677353A6" w14:textId="77777777" w:rsidR="002C4887" w:rsidRDefault="00000000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Одговоран је за израду годишњих планова потреба лекова, опиоида и потрошног медицинског материјала;</w:t>
      </w:r>
    </w:p>
    <w:p w14:paraId="4E5CF034" w14:textId="77777777" w:rsidR="002C4887" w:rsidRDefault="00000000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Контролише рад МСТ ОЈ задужену/ог за одељењску апотеку и немедицинског особља.</w:t>
      </w:r>
    </w:p>
    <w:p w14:paraId="5E77E01E" w14:textId="77777777" w:rsidR="002C4887" w:rsidRDefault="002C48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3"/>
        <w:gridCol w:w="2463"/>
        <w:gridCol w:w="2553"/>
        <w:gridCol w:w="1985"/>
      </w:tblGrid>
      <w:tr w:rsidR="002C4887" w14:paraId="6156F3E7" w14:textId="77777777">
        <w:trPr>
          <w:trHeight w:val="1089"/>
        </w:trPr>
        <w:tc>
          <w:tcPr>
            <w:tcW w:w="246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37DDC7F3" w14:textId="77777777" w:rsidR="002C4887" w:rsidRDefault="00000000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eastAsia="en-US"/>
              </w:rPr>
              <w:lastRenderedPageBreak/>
              <w:drawing>
                <wp:anchor distT="0" distB="0" distL="114300" distR="114300" simplePos="0" relativeHeight="251663360" behindDoc="1" locked="0" layoutInCell="1" allowOverlap="0" wp14:anchorId="610C75D3" wp14:editId="36110D33">
                  <wp:simplePos x="0" y="0"/>
                  <wp:positionH relativeFrom="margin">
                    <wp:posOffset>476250</wp:posOffset>
                  </wp:positionH>
                  <wp:positionV relativeFrom="margin">
                    <wp:posOffset>93980</wp:posOffset>
                  </wp:positionV>
                  <wp:extent cx="504825" cy="450215"/>
                  <wp:effectExtent l="0" t="0" r="9525" b="6985"/>
                  <wp:wrapTight wrapText="bothSides">
                    <wp:wrapPolygon edited="0">
                      <wp:start x="0" y="0"/>
                      <wp:lineTo x="0" y="21021"/>
                      <wp:lineTo x="21192" y="21021"/>
                      <wp:lineTo x="21192" y="0"/>
                      <wp:lineTo x="0" y="0"/>
                    </wp:wrapPolygon>
                  </wp:wrapTight>
                  <wp:docPr id="5" name="Picture 1" descr="LOGO PR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 descr="LOGO PR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733" t="7086" r="33449" b="441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450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Calibri" w:hAnsi="Times New Roman" w:cs="Times New Roman"/>
                <w:b/>
                <w:sz w:val="20"/>
                <w:lang w:val="ru-RU" w:eastAsia="en-US"/>
              </w:rPr>
              <w:t>ИНСТИТУТ ЗА ОНКОЛОГИЈУ И РАДИОЛОГИЈУ СРБИЈЕ</w:t>
            </w:r>
          </w:p>
        </w:tc>
        <w:tc>
          <w:tcPr>
            <w:tcW w:w="5016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C8214" w14:textId="77777777" w:rsidR="002C4887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val="ru-RU" w:eastAsia="en-US"/>
              </w:rPr>
              <w:t>Назив процедуре:</w:t>
            </w:r>
          </w:p>
          <w:p w14:paraId="5C271A12" w14:textId="77777777" w:rsidR="002C4887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en-US"/>
              </w:rPr>
              <w:t>Процедура требовања, чувања и издавања лекова и потрошног медицинског материјала на одељењу интернистичких грана КИО</w:t>
            </w:r>
          </w:p>
        </w:tc>
        <w:tc>
          <w:tcPr>
            <w:tcW w:w="1985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3201874" w14:textId="77777777" w:rsidR="002C4887" w:rsidRDefault="00000000">
            <w:pPr>
              <w:spacing w:before="60" w:after="200"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Ознака: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П.КИО.03</w:t>
            </w:r>
          </w:p>
        </w:tc>
      </w:tr>
      <w:tr w:rsidR="002C4887" w14:paraId="14194947" w14:textId="77777777">
        <w:tc>
          <w:tcPr>
            <w:tcW w:w="246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FD7D5FC" w14:textId="77777777" w:rsidR="002C4887" w:rsidRDefault="002C48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639020E" w14:textId="77777777" w:rsidR="002C4887" w:rsidRDefault="00000000">
            <w:pPr>
              <w:spacing w:before="60" w:after="12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Датум: 28.01.2025.</w:t>
            </w:r>
          </w:p>
          <w:p w14:paraId="0410C74E" w14:textId="77777777" w:rsidR="002C4887" w:rsidRDefault="002C4887">
            <w:pPr>
              <w:spacing w:before="60" w:after="12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  <w:p w14:paraId="12BAA453" w14:textId="77777777" w:rsidR="002C4887" w:rsidRDefault="002C4887">
            <w:pPr>
              <w:spacing w:before="60" w:after="12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D3EC558" w14:textId="77777777" w:rsidR="002C4887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Верзија:  01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0C25757F" w14:textId="77777777" w:rsidR="002C4887" w:rsidRDefault="00000000">
            <w:pPr>
              <w:spacing w:before="60" w:after="12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Страна: 5 од 11</w:t>
            </w:r>
          </w:p>
        </w:tc>
      </w:tr>
    </w:tbl>
    <w:p w14:paraId="291CEEDA" w14:textId="77777777" w:rsidR="002C4887" w:rsidRDefault="002C4887">
      <w:pPr>
        <w:keepNext/>
        <w:numPr>
          <w:ilvl w:val="1"/>
          <w:numId w:val="0"/>
        </w:numPr>
        <w:spacing w:before="240" w:after="60" w:line="276" w:lineRule="auto"/>
        <w:ind w:left="567" w:hanging="567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</w:pPr>
    </w:p>
    <w:p w14:paraId="5603F4AA" w14:textId="77777777" w:rsidR="002C4887" w:rsidRDefault="00000000">
      <w:pPr>
        <w:keepNext/>
        <w:numPr>
          <w:ilvl w:val="1"/>
          <w:numId w:val="0"/>
        </w:numPr>
        <w:spacing w:before="240" w:after="60" w:line="276" w:lineRule="auto"/>
        <w:ind w:left="567" w:hanging="567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/>
        </w:rPr>
        <w:t>Главна медицинска сестра/техничар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/>
        </w:rPr>
        <w:t>Одељењ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/>
        </w:rPr>
        <w:t>интернистичких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/>
        </w:rPr>
        <w:t>грана КИО:</w:t>
      </w:r>
    </w:p>
    <w:p w14:paraId="70CE04EE" w14:textId="77777777" w:rsidR="002C4887" w:rsidRDefault="00000000">
      <w:pPr>
        <w:pStyle w:val="ListParagraph"/>
        <w:keepNext/>
        <w:numPr>
          <w:ilvl w:val="0"/>
          <w:numId w:val="5"/>
        </w:numPr>
        <w:spacing w:after="6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t>Спроводи и врши надзор над спровођењем процедуре;</w:t>
      </w:r>
    </w:p>
    <w:p w14:paraId="2AA0233C" w14:textId="77777777" w:rsidR="002C4887" w:rsidRDefault="00000000">
      <w:pPr>
        <w:pStyle w:val="ListParagraph"/>
        <w:keepNext/>
        <w:numPr>
          <w:ilvl w:val="0"/>
          <w:numId w:val="5"/>
        </w:numPr>
        <w:spacing w:after="60" w:line="276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t>Организује, координира и руководи радом МСТ ОЈ на Одељењу интернистичких грана КИО;</w:t>
      </w:r>
    </w:p>
    <w:p w14:paraId="5C74898A" w14:textId="77777777" w:rsidR="002C4887" w:rsidRDefault="00000000">
      <w:pPr>
        <w:pStyle w:val="ListParagraph"/>
        <w:keepNext/>
        <w:numPr>
          <w:ilvl w:val="0"/>
          <w:numId w:val="5"/>
        </w:numPr>
        <w:spacing w:after="60" w:line="276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t>Врши надзор и одговорна је за ефикасно и квалитетно извршавање стручних задатака и радних обавеза МСТ ОЈ;</w:t>
      </w:r>
    </w:p>
    <w:p w14:paraId="7DCD5DAD" w14:textId="77777777" w:rsidR="002C4887" w:rsidRDefault="00000000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Контролише рад МСТ ОЈ задужену/ог за одељењску апотеку и немедицинског особља;</w:t>
      </w:r>
    </w:p>
    <w:p w14:paraId="4A8FC14A" w14:textId="77777777" w:rsidR="002C4887" w:rsidRDefault="00000000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Израђује годишње и месечне планове потреба лекова, опиоида и потрошног медицинског материјала за ОИГ;</w:t>
      </w:r>
    </w:p>
    <w:p w14:paraId="07F70F13" w14:textId="77777777" w:rsidR="002C4887" w:rsidRDefault="00000000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Контролише електронско раздужење услуга, лекова, опиоида и потрошног медицинског материјала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14:paraId="2C0A018D" w14:textId="77777777" w:rsidR="002C4887" w:rsidRDefault="00000000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Брине о исправности вођења Књиге дневне потрошње лекова.</w:t>
      </w:r>
    </w:p>
    <w:p w14:paraId="16EA5A2A" w14:textId="77777777" w:rsidR="002C4887" w:rsidRDefault="002C48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14:paraId="3791ABDD" w14:textId="77777777" w:rsidR="002C4887" w:rsidRDefault="00000000">
      <w:pPr>
        <w:keepNext/>
        <w:numPr>
          <w:ilvl w:val="1"/>
          <w:numId w:val="0"/>
        </w:numPr>
        <w:spacing w:before="240" w:after="60" w:line="240" w:lineRule="auto"/>
        <w:ind w:left="576" w:hanging="576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/>
        </w:rPr>
        <w:t>МСТ ОЈ задужене за одељењску апотеку:</w:t>
      </w:r>
    </w:p>
    <w:p w14:paraId="6A7B165F" w14:textId="77777777" w:rsidR="002C4887" w:rsidRDefault="00000000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Врши требовање лекова, опиоида и потро</w:t>
      </w:r>
      <w:r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>шног медицинског материјала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;</w:t>
      </w:r>
    </w:p>
    <w:p w14:paraId="0F163998" w14:textId="77777777" w:rsidR="002C4887" w:rsidRDefault="00000000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К</w:t>
      </w:r>
      <w:r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>онтрол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ише</w:t>
      </w:r>
      <w:r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 xml:space="preserve"> дистрибуциј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у</w:t>
      </w:r>
      <w:r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 xml:space="preserve"> и чување лекова, опиоида и потрошног медицинског материјала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с посебним освртом на чување опиоида и контролу приступа;</w:t>
      </w:r>
    </w:p>
    <w:p w14:paraId="62AC3217" w14:textId="77777777" w:rsidR="002C4887" w:rsidRDefault="00000000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Одговорна је за адекватно </w:t>
      </w:r>
      <w:r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>вођењ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е</w:t>
      </w:r>
      <w:r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 xml:space="preserve"> Књиге дневне потрошње лекова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;</w:t>
      </w:r>
    </w:p>
    <w:p w14:paraId="030A8D34" w14:textId="77777777" w:rsidR="002C4887" w:rsidRDefault="00000000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Врши д</w:t>
      </w:r>
      <w:r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 xml:space="preserve">невну евиденцију и 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електронску </w:t>
      </w:r>
      <w:r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 xml:space="preserve">контролу </w:t>
      </w:r>
      <w:r>
        <w:rPr>
          <w:rFonts w:ascii="Times New Roman" w:eastAsia="Calibri" w:hAnsi="Times New Roman" w:cs="Times New Roman"/>
          <w:sz w:val="24"/>
          <w:szCs w:val="24"/>
          <w:lang w:val="sr-Cyrl-CS" w:eastAsia="en-US"/>
        </w:rPr>
        <w:t>Листе раздужења лекова;</w:t>
      </w:r>
    </w:p>
    <w:p w14:paraId="46D7A622" w14:textId="77777777" w:rsidR="002C4887" w:rsidRDefault="00000000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К</w:t>
      </w:r>
      <w:r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>онтрол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ише исправност</w:t>
      </w:r>
      <w:r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 xml:space="preserve"> Н1 образаца за требовање лекова са Ц листе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;</w:t>
      </w:r>
    </w:p>
    <w:p w14:paraId="5A0D4091" w14:textId="77777777" w:rsidR="002C4887" w:rsidRDefault="00000000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Врши проверу д</w:t>
      </w:r>
      <w:r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>невно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г</w:t>
      </w:r>
      <w:r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 xml:space="preserve"> раздужењ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а</w:t>
      </w:r>
      <w:r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 xml:space="preserve"> лекова електронским путем 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кроз Информациони систем „Хелиант“;</w:t>
      </w:r>
    </w:p>
    <w:p w14:paraId="4972DFD4" w14:textId="77777777" w:rsidR="002C4887" w:rsidRDefault="00000000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Израђује извештај о </w:t>
      </w:r>
      <w:r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>месечн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ој и полумесечној </w:t>
      </w:r>
      <w:r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>потрошњ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и </w:t>
      </w:r>
      <w:r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>лекова, опиоида                 и потрошног материјала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и доставља Фактурној служби;</w:t>
      </w:r>
    </w:p>
    <w:p w14:paraId="5701AA18" w14:textId="77777777" w:rsidR="002C4887" w:rsidRDefault="00000000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sr-Cyrl-CS" w:eastAsia="en-US"/>
        </w:rPr>
        <w:t xml:space="preserve">По налогу ординирајућег лекара, а у случају појаве нежељених реакција на лек формулар </w:t>
      </w:r>
      <w:r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  <w:lang w:val="sr-Cyrl-CS" w:eastAsia="en-US"/>
        </w:rPr>
        <w:t>П</w:t>
      </w:r>
      <w:r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 xml:space="preserve">ријава нежељених реакција на лек - 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прослеђује </w:t>
      </w:r>
      <w:r>
        <w:rPr>
          <w:rFonts w:ascii="Times New Roman" w:eastAsia="Calibri" w:hAnsi="Times New Roman" w:cs="Times New Roman"/>
          <w:sz w:val="24"/>
          <w:szCs w:val="24"/>
          <w:lang w:val="sr-Cyrl-CS" w:eastAsia="en-US"/>
        </w:rPr>
        <w:t>централној апотеци ИОРС-а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, док се други примерак чува на одељењу;</w:t>
      </w:r>
    </w:p>
    <w:p w14:paraId="75E75200" w14:textId="77777777" w:rsidR="002C4887" w:rsidRDefault="00000000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К</w:t>
      </w:r>
      <w:r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>онтрол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ише </w:t>
      </w:r>
      <w:r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 xml:space="preserve">и 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врши </w:t>
      </w:r>
      <w:r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>надзор над радом немедицинског особља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.</w:t>
      </w:r>
    </w:p>
    <w:p w14:paraId="4641D0CC" w14:textId="77777777" w:rsidR="002C4887" w:rsidRDefault="002C48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14:paraId="65F3F341" w14:textId="77777777" w:rsidR="002C4887" w:rsidRDefault="002C48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14:paraId="5AC7F9F3" w14:textId="77777777" w:rsidR="002C4887" w:rsidRDefault="002C48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3"/>
        <w:gridCol w:w="2463"/>
        <w:gridCol w:w="2553"/>
        <w:gridCol w:w="1985"/>
      </w:tblGrid>
      <w:tr w:rsidR="002C4887" w14:paraId="2136E0EF" w14:textId="77777777">
        <w:trPr>
          <w:trHeight w:val="1089"/>
        </w:trPr>
        <w:tc>
          <w:tcPr>
            <w:tcW w:w="246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44CCCA5A" w14:textId="77777777" w:rsidR="002C4887" w:rsidRDefault="00000000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eastAsia="en-US"/>
              </w:rPr>
              <w:lastRenderedPageBreak/>
              <w:drawing>
                <wp:anchor distT="0" distB="0" distL="114300" distR="114300" simplePos="0" relativeHeight="251664384" behindDoc="1" locked="0" layoutInCell="1" allowOverlap="0" wp14:anchorId="4734266F" wp14:editId="36B3400C">
                  <wp:simplePos x="0" y="0"/>
                  <wp:positionH relativeFrom="margin">
                    <wp:posOffset>476250</wp:posOffset>
                  </wp:positionH>
                  <wp:positionV relativeFrom="margin">
                    <wp:posOffset>93980</wp:posOffset>
                  </wp:positionV>
                  <wp:extent cx="504825" cy="450215"/>
                  <wp:effectExtent l="0" t="0" r="9525" b="6985"/>
                  <wp:wrapTight wrapText="bothSides">
                    <wp:wrapPolygon edited="0">
                      <wp:start x="0" y="0"/>
                      <wp:lineTo x="0" y="21021"/>
                      <wp:lineTo x="21192" y="21021"/>
                      <wp:lineTo x="21192" y="0"/>
                      <wp:lineTo x="0" y="0"/>
                    </wp:wrapPolygon>
                  </wp:wrapTight>
                  <wp:docPr id="6" name="Picture 1" descr="LOGO PR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" descr="LOGO PR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733" t="7086" r="33449" b="441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450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Calibri" w:hAnsi="Times New Roman" w:cs="Times New Roman"/>
                <w:b/>
                <w:sz w:val="20"/>
                <w:lang w:val="ru-RU" w:eastAsia="en-US"/>
              </w:rPr>
              <w:t>ИНСТИТУТ ЗА ОНКОЛОГИЈУ И РАДИОЛОГИЈУ СРБИЈЕ</w:t>
            </w:r>
          </w:p>
        </w:tc>
        <w:tc>
          <w:tcPr>
            <w:tcW w:w="5016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BA7D2" w14:textId="77777777" w:rsidR="002C4887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val="ru-RU" w:eastAsia="en-US"/>
              </w:rPr>
              <w:t>Назив процедуре:</w:t>
            </w:r>
          </w:p>
          <w:p w14:paraId="45E22E48" w14:textId="77777777" w:rsidR="002C4887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en-US"/>
              </w:rPr>
              <w:t>Процедура требовања, чувања и издавања лекова и потрошног медицинског материјала на одељењу интернистичких грана КИО</w:t>
            </w:r>
          </w:p>
        </w:tc>
        <w:tc>
          <w:tcPr>
            <w:tcW w:w="1985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11657E7" w14:textId="77777777" w:rsidR="002C4887" w:rsidRDefault="00000000">
            <w:pPr>
              <w:spacing w:before="60" w:after="200"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Ознака: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П.КИО.03</w:t>
            </w:r>
          </w:p>
        </w:tc>
      </w:tr>
      <w:tr w:rsidR="002C4887" w14:paraId="66133763" w14:textId="77777777">
        <w:tc>
          <w:tcPr>
            <w:tcW w:w="246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15FE426" w14:textId="77777777" w:rsidR="002C4887" w:rsidRDefault="002C48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6C06FE7" w14:textId="77777777" w:rsidR="002C4887" w:rsidRDefault="00000000">
            <w:pPr>
              <w:spacing w:before="60" w:after="12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Датум: 28.01.2025.</w:t>
            </w:r>
          </w:p>
          <w:p w14:paraId="7F91D28C" w14:textId="77777777" w:rsidR="002C4887" w:rsidRDefault="002C4887">
            <w:pPr>
              <w:spacing w:before="60" w:after="12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  <w:p w14:paraId="184738B4" w14:textId="77777777" w:rsidR="002C4887" w:rsidRDefault="002C4887">
            <w:pPr>
              <w:spacing w:before="60" w:after="12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F56FDF8" w14:textId="77777777" w:rsidR="002C4887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Верзија:  01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475A1638" w14:textId="77777777" w:rsidR="002C4887" w:rsidRDefault="00000000">
            <w:pPr>
              <w:spacing w:before="60" w:after="12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Страна: 6 од 11</w:t>
            </w:r>
          </w:p>
        </w:tc>
      </w:tr>
    </w:tbl>
    <w:p w14:paraId="0A40B107" w14:textId="77777777" w:rsidR="002C4887" w:rsidRDefault="002C4887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6ED407C5" w14:textId="77777777" w:rsidR="002C4887" w:rsidRDefault="00000000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Медицинска сестра/техничар ОЈ:</w:t>
      </w:r>
    </w:p>
    <w:p w14:paraId="573B138A" w14:textId="77777777" w:rsidR="002C4887" w:rsidRDefault="00000000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Адекватно попуњава Н1 образац сходно терапијском протоколу, а на основу издате терапијске листе од стране лекара специјалисте на дан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апликације лека;</w:t>
      </w:r>
    </w:p>
    <w:p w14:paraId="10698275" w14:textId="77777777" w:rsidR="002C4887" w:rsidRDefault="00000000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Требује лекове на основу терапијских листа потписаних и печатираних од стране лекара специјалисте;</w:t>
      </w:r>
    </w:p>
    <w:p w14:paraId="3ABE7681" w14:textId="77777777" w:rsidR="002C4887" w:rsidRDefault="00000000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Попуњени оригинални образац Н1 (од стране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фармацеута) прослеђује Фактурној служби;</w:t>
      </w:r>
    </w:p>
    <w:p w14:paraId="37D50EF3" w14:textId="77777777" w:rsidR="002C4887" w:rsidRDefault="0000000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У Књигу потрошње опиоида својим потписом потврђује да је исте преузела;</w:t>
      </w:r>
    </w:p>
    <w:p w14:paraId="03AB6330" w14:textId="77777777" w:rsidR="002C4887" w:rsidRDefault="0000000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За потребу примене лекова који се требују према Правилнику о садржају и облику права на здравствену заштиту (члан 9, 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ff label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лекови, страни осигураници) доставља податке о пацијенту, ординираној терапији (тачан назив и дозе неопходних лекова).</w:t>
      </w:r>
    </w:p>
    <w:p w14:paraId="6108D2EC" w14:textId="77777777" w:rsidR="002C4887" w:rsidRDefault="002C4887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14:paraId="2A908133" w14:textId="77777777" w:rsidR="002C4887" w:rsidRDefault="00000000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Дипломирани фармацеути:</w:t>
      </w:r>
    </w:p>
    <w:p w14:paraId="04B956BA" w14:textId="77777777" w:rsidR="002C4887" w:rsidRDefault="00000000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Врше издавање лекова и опиоида према Листи требовања;</w:t>
      </w:r>
    </w:p>
    <w:p w14:paraId="5540BED6" w14:textId="77777777" w:rsidR="002C4887" w:rsidRDefault="00000000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Попуњавају Н1 образац: датум издавања лека, шифру и количину издатог лека,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што верификују својим потписом на Н1 образцу.</w:t>
      </w:r>
    </w:p>
    <w:p w14:paraId="2FE60A75" w14:textId="77777777" w:rsidR="002C4887" w:rsidRDefault="002C4887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272C07DE" w14:textId="77777777" w:rsidR="002C4887" w:rsidRDefault="00000000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Фармацеутски техничари:</w:t>
      </w:r>
    </w:p>
    <w:p w14:paraId="5F368F90" w14:textId="77777777" w:rsidR="002C4887" w:rsidRDefault="00000000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Издају потрошни медицински материјал према Листи требовања.</w:t>
      </w:r>
    </w:p>
    <w:p w14:paraId="4B2E5ED4" w14:textId="77777777" w:rsidR="002C4887" w:rsidRDefault="002C4887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4CF8CAD9" w14:textId="77777777" w:rsidR="002C4887" w:rsidRDefault="002C48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7F8ACCE1" w14:textId="77777777" w:rsidR="002C4887" w:rsidRDefault="00000000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Ординирајући лекар специјалиста:</w:t>
      </w:r>
    </w:p>
    <w:p w14:paraId="0AE2E314" w14:textId="77777777" w:rsidR="002C4887" w:rsidRDefault="002C48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D2E3C2D" w14:textId="77777777" w:rsidR="002C4887" w:rsidRDefault="00000000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Адекватно попуњава терапијске листе (назив и дозе лекова) уз верификацију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својим потписом и печатом;</w:t>
      </w:r>
    </w:p>
    <w:p w14:paraId="31C74FE2" w14:textId="77777777" w:rsidR="002C4887" w:rsidRDefault="00000000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Врши попуњавање индикација и шифре дијагнозе болести на Н1 образцу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            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на дан апликације лека.</w:t>
      </w:r>
    </w:p>
    <w:p w14:paraId="46505A28" w14:textId="77777777" w:rsidR="002C4887" w:rsidRDefault="00000000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lastRenderedPageBreak/>
        <w:t>Немедицинско особље:</w:t>
      </w:r>
    </w:p>
    <w:p w14:paraId="139F8E32" w14:textId="77777777" w:rsidR="002C4887" w:rsidRDefault="00000000">
      <w:pPr>
        <w:pStyle w:val="ListParagraph"/>
        <w:keepNext/>
        <w:numPr>
          <w:ilvl w:val="0"/>
          <w:numId w:val="8"/>
        </w:numPr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Одржава хигијену у просторији одељењске апотеке на ОИГ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КИО.</w:t>
      </w:r>
    </w:p>
    <w:p w14:paraId="6B1EC996" w14:textId="77777777" w:rsidR="002C4887" w:rsidRDefault="002C48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3"/>
        <w:gridCol w:w="2463"/>
        <w:gridCol w:w="2553"/>
        <w:gridCol w:w="1985"/>
      </w:tblGrid>
      <w:tr w:rsidR="002C4887" w14:paraId="53520366" w14:textId="77777777">
        <w:trPr>
          <w:trHeight w:val="1089"/>
        </w:trPr>
        <w:tc>
          <w:tcPr>
            <w:tcW w:w="246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17286CE4" w14:textId="77777777" w:rsidR="002C4887" w:rsidRDefault="00000000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eastAsia="en-US"/>
              </w:rPr>
              <w:drawing>
                <wp:anchor distT="0" distB="0" distL="114300" distR="114300" simplePos="0" relativeHeight="251665408" behindDoc="1" locked="0" layoutInCell="1" allowOverlap="0" wp14:anchorId="15ACF064" wp14:editId="268EF29D">
                  <wp:simplePos x="0" y="0"/>
                  <wp:positionH relativeFrom="margin">
                    <wp:posOffset>476250</wp:posOffset>
                  </wp:positionH>
                  <wp:positionV relativeFrom="margin">
                    <wp:posOffset>93980</wp:posOffset>
                  </wp:positionV>
                  <wp:extent cx="504825" cy="450215"/>
                  <wp:effectExtent l="0" t="0" r="9525" b="6985"/>
                  <wp:wrapTight wrapText="bothSides">
                    <wp:wrapPolygon edited="0">
                      <wp:start x="0" y="0"/>
                      <wp:lineTo x="0" y="21021"/>
                      <wp:lineTo x="21192" y="21021"/>
                      <wp:lineTo x="21192" y="0"/>
                      <wp:lineTo x="0" y="0"/>
                    </wp:wrapPolygon>
                  </wp:wrapTight>
                  <wp:docPr id="7" name="Picture 1" descr="LOGO PR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" descr="LOGO PR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733" t="7086" r="33449" b="441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450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Calibri" w:hAnsi="Times New Roman" w:cs="Times New Roman"/>
                <w:b/>
                <w:sz w:val="20"/>
                <w:lang w:val="ru-RU" w:eastAsia="en-US"/>
              </w:rPr>
              <w:t>ИНСТИТУТ ЗА ОНКОЛОГИЈУ И РАДИОЛОГИЈУ СРБИЈЕ</w:t>
            </w:r>
          </w:p>
        </w:tc>
        <w:tc>
          <w:tcPr>
            <w:tcW w:w="5016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21CD" w14:textId="77777777" w:rsidR="002C4887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val="ru-RU" w:eastAsia="en-US"/>
              </w:rPr>
              <w:t>Назив процедуре:</w:t>
            </w:r>
          </w:p>
          <w:p w14:paraId="0BAB6714" w14:textId="77777777" w:rsidR="002C4887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en-US"/>
              </w:rPr>
              <w:t>Процедура требовања, чувања и издавања лекова и потрошног медицинског материјала на одељењу интернистичких грана КИО</w:t>
            </w:r>
          </w:p>
        </w:tc>
        <w:tc>
          <w:tcPr>
            <w:tcW w:w="1985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99E272F" w14:textId="77777777" w:rsidR="002C4887" w:rsidRDefault="00000000">
            <w:pPr>
              <w:spacing w:before="60" w:after="200"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Ознака: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П.КИО.03</w:t>
            </w:r>
          </w:p>
        </w:tc>
      </w:tr>
      <w:tr w:rsidR="002C4887" w14:paraId="7DCD5BBD" w14:textId="77777777">
        <w:tc>
          <w:tcPr>
            <w:tcW w:w="246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C594B48" w14:textId="77777777" w:rsidR="002C4887" w:rsidRDefault="002C48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8A9B9DC" w14:textId="77777777" w:rsidR="002C4887" w:rsidRDefault="00000000">
            <w:pPr>
              <w:spacing w:before="60" w:after="12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Датум: 28.01.2025.</w:t>
            </w:r>
          </w:p>
          <w:p w14:paraId="024C0950" w14:textId="77777777" w:rsidR="002C4887" w:rsidRDefault="002C4887">
            <w:pPr>
              <w:spacing w:before="60" w:after="12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  <w:p w14:paraId="3A0DF41E" w14:textId="77777777" w:rsidR="002C4887" w:rsidRDefault="002C4887">
            <w:pPr>
              <w:spacing w:before="60" w:after="12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45AE344" w14:textId="77777777" w:rsidR="002C4887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Верзија:  01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6DCD734E" w14:textId="77777777" w:rsidR="002C4887" w:rsidRDefault="00000000">
            <w:pPr>
              <w:spacing w:before="60" w:after="12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Страна: 7 од 11</w:t>
            </w:r>
          </w:p>
        </w:tc>
      </w:tr>
    </w:tbl>
    <w:p w14:paraId="4A454AC9" w14:textId="77777777" w:rsidR="002C4887" w:rsidRDefault="002C4887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ru-RU"/>
        </w:rPr>
      </w:pPr>
    </w:p>
    <w:p w14:paraId="5F52D4DD" w14:textId="77777777" w:rsidR="002C4887" w:rsidRDefault="00000000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ru-RU"/>
        </w:rPr>
        <w:t>5. ОПИС ПРОЦЕДУРЕ</w:t>
      </w:r>
    </w:p>
    <w:p w14:paraId="07BD05F2" w14:textId="77777777" w:rsidR="002C4887" w:rsidRDefault="00000000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val="ru-RU"/>
        </w:rPr>
        <w:t xml:space="preserve">У складу са терапијским стандардима добре клиничке праксе и терапијским протоколима ординирајући лекар специјалиста прави план лечења и ординира терапију, </w:t>
      </w: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val="sr-Latn-RS"/>
        </w:rPr>
        <w:t xml:space="preserve">                               </w:t>
      </w: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val="ru-RU"/>
        </w:rPr>
        <w:t>коју евидентира у терапијској листи потписом и факсимилом.</w:t>
      </w:r>
    </w:p>
    <w:p w14:paraId="7999B85A" w14:textId="77777777" w:rsidR="002C4887" w:rsidRDefault="000000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val="ru-RU"/>
        </w:rPr>
        <w:t xml:space="preserve">На основу терапијске листе МСТ ОЈ ОИГ КИО врши 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планирање потреба лекова, опиоида и потрошног материјала, припрема дневно требовање, преузима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неопходне лекове </w:t>
      </w:r>
      <w:r>
        <w:rPr>
          <w:rFonts w:ascii="Times New Roman" w:eastAsia="Calibri" w:hAnsi="Times New Roman" w:cs="Times New Roman"/>
          <w:sz w:val="24"/>
          <w:szCs w:val="24"/>
          <w:lang w:val="sr-Latn-RS" w:eastAsia="en-US"/>
        </w:rPr>
        <w:t xml:space="preserve">                  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и потрошни материјал, након чека спроводи адекватну евиденцију о утрошку.</w:t>
      </w:r>
    </w:p>
    <w:p w14:paraId="194251AE" w14:textId="77777777" w:rsidR="002C4887" w:rsidRDefault="002C48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14:paraId="204432CA" w14:textId="77777777" w:rsidR="002C4887" w:rsidRDefault="002C48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14:paraId="735D3A29" w14:textId="77777777" w:rsidR="002C4887" w:rsidRDefault="00000000">
      <w:pPr>
        <w:pStyle w:val="ListParagraph"/>
        <w:keepNext/>
        <w:numPr>
          <w:ilvl w:val="0"/>
          <w:numId w:val="11"/>
        </w:numPr>
        <w:spacing w:after="6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val="sr-Latn-CS" w:eastAsia="en-US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ru-RU"/>
        </w:rPr>
        <w:t>ДНЕВНО ТРЕБОВАЊЕ,  ЧУВАЊЕ И ИЗДАВАЊЕ                                  ЛЕКОВА, ОПИОИДА И ПОТРОШНОГ МЕДИЦИНСКОГ МАТЕРИЈАЛА</w:t>
      </w:r>
    </w:p>
    <w:p w14:paraId="5A8D1B5F" w14:textId="77777777" w:rsidR="002C4887" w:rsidRDefault="002C4887">
      <w:pPr>
        <w:pStyle w:val="ListParagraph"/>
        <w:keepNext/>
        <w:spacing w:before="240" w:after="6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val="sr-Latn-CS" w:eastAsia="en-US"/>
        </w:rPr>
      </w:pPr>
    </w:p>
    <w:p w14:paraId="725FFBAD" w14:textId="77777777" w:rsidR="002C4887" w:rsidRDefault="00000000">
      <w:pPr>
        <w:tabs>
          <w:tab w:val="left" w:pos="18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МСТ ОЈ ОИГ КИО задужена за одељењску апотеку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уз сарадњу медицинских сестара одељења припрема електронско требовање лекова, опиоида и потрошног медицинског материјала на основу дневних потреба према броју пацијената и планираним терапијским протоколима.</w:t>
      </w:r>
    </w:p>
    <w:p w14:paraId="674718D3" w14:textId="77777777" w:rsidR="002C4887" w:rsidRDefault="00000000">
      <w:pPr>
        <w:tabs>
          <w:tab w:val="left" w:pos="18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Требовање лекова се врши електронским путем,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уз писану документацију према следећим категоријама:</w:t>
      </w:r>
    </w:p>
    <w:p w14:paraId="2D9055F5" w14:textId="77777777" w:rsidR="002C4887" w:rsidRDefault="00000000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цитотоксични и други лекови,</w:t>
      </w:r>
    </w:p>
    <w:p w14:paraId="153E62C9" w14:textId="77777777" w:rsidR="002C4887" w:rsidRDefault="00000000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потрошни медицински материјал,</w:t>
      </w:r>
    </w:p>
    <w:p w14:paraId="15607723" w14:textId="77777777" w:rsidR="002C4887" w:rsidRDefault="00000000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хуманитарна помоћ,</w:t>
      </w:r>
    </w:p>
    <w:p w14:paraId="30C74372" w14:textId="77777777" w:rsidR="002C4887" w:rsidRDefault="00000000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лекови који се требују према Правилнику о садржају и облику права </w:t>
      </w:r>
      <w:r>
        <w:rPr>
          <w:rFonts w:ascii="Times New Roman" w:eastAsia="Calibri" w:hAnsi="Times New Roman" w:cs="Times New Roman"/>
          <w:sz w:val="24"/>
          <w:szCs w:val="24"/>
          <w:lang w:val="sr-Latn-RS" w:eastAsia="en-US"/>
        </w:rPr>
        <w:t xml:space="preserve">                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на здравствену заштиту (члан 9, 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ff label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лекови, страни осигураници)</w:t>
      </w:r>
    </w:p>
    <w:p w14:paraId="67733C10" w14:textId="77777777" w:rsidR="002C4887" w:rsidRDefault="002C4887">
      <w:pPr>
        <w:spacing w:after="0" w:line="240" w:lineRule="auto"/>
        <w:ind w:left="928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14:paraId="4AD40EE0" w14:textId="77777777" w:rsidR="002C4887" w:rsidRDefault="002C4887">
      <w:pPr>
        <w:spacing w:after="0" w:line="240" w:lineRule="auto"/>
        <w:ind w:left="928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14:paraId="444B71C7" w14:textId="77777777" w:rsidR="002C4887" w:rsidRDefault="000000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  <w:t xml:space="preserve">Напомена: 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Симптоматска терапија, раствори и потрошни медицински материјал требују се два пута недељно, а по потреби и чешће.</w:t>
      </w:r>
    </w:p>
    <w:p w14:paraId="1D58C74C" w14:textId="77777777" w:rsidR="002C4887" w:rsidRDefault="002C48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14:paraId="71E26694" w14:textId="77777777" w:rsidR="002C4887" w:rsidRDefault="000000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lastRenderedPageBreak/>
        <w:t>МСТ ОЈ ОИГ КИО адекватно попуњене Н1 обрасце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са подацима о пацијенту (преузете </w:t>
      </w:r>
      <w:r>
        <w:rPr>
          <w:rFonts w:ascii="Times New Roman" w:eastAsia="Calibri" w:hAnsi="Times New Roman" w:cs="Times New Roman"/>
          <w:sz w:val="24"/>
          <w:szCs w:val="24"/>
          <w:lang w:val="sr-Latn-RS" w:eastAsia="en-US"/>
        </w:rPr>
        <w:t xml:space="preserve">            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из Историје болести, као и количину лека према терапијској листи, шифру лека, шифру здравствене установе, број и датум доношења Конзилијарне одлуке) на дан примене ординираног лека доставља МСТ ОЈ ОИГ КИО задужен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oj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за одељењску апотеку,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која након провере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исправности Н1 обрасца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врши требовање лекова, које потписује </w:t>
      </w:r>
      <w:r>
        <w:rPr>
          <w:rFonts w:ascii="Times New Roman" w:eastAsia="Calibri" w:hAnsi="Times New Roman" w:cs="Times New Roman"/>
          <w:sz w:val="24"/>
          <w:szCs w:val="24"/>
          <w:lang w:val="sr-Latn-RS" w:eastAsia="en-US"/>
        </w:rPr>
        <w:t xml:space="preserve">              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и Руководилац КИО.</w:t>
      </w:r>
    </w:p>
    <w:p w14:paraId="15862FE8" w14:textId="77777777" w:rsidR="002C4887" w:rsidRDefault="002C48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3"/>
        <w:gridCol w:w="2463"/>
        <w:gridCol w:w="2553"/>
        <w:gridCol w:w="1985"/>
      </w:tblGrid>
      <w:tr w:rsidR="002C4887" w14:paraId="1E2D3467" w14:textId="77777777">
        <w:trPr>
          <w:trHeight w:val="1090"/>
        </w:trPr>
        <w:tc>
          <w:tcPr>
            <w:tcW w:w="246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57E89FBC" w14:textId="77777777" w:rsidR="002C4887" w:rsidRDefault="00000000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eastAsia="en-US"/>
              </w:rPr>
              <w:drawing>
                <wp:anchor distT="0" distB="0" distL="114300" distR="114300" simplePos="0" relativeHeight="251669504" behindDoc="1" locked="0" layoutInCell="1" allowOverlap="0" wp14:anchorId="54FE330C" wp14:editId="36F92E2C">
                  <wp:simplePos x="0" y="0"/>
                  <wp:positionH relativeFrom="margin">
                    <wp:posOffset>476250</wp:posOffset>
                  </wp:positionH>
                  <wp:positionV relativeFrom="margin">
                    <wp:posOffset>93980</wp:posOffset>
                  </wp:positionV>
                  <wp:extent cx="504825" cy="450215"/>
                  <wp:effectExtent l="0" t="0" r="9525" b="6985"/>
                  <wp:wrapTight wrapText="bothSides">
                    <wp:wrapPolygon edited="0">
                      <wp:start x="0" y="0"/>
                      <wp:lineTo x="0" y="21021"/>
                      <wp:lineTo x="21192" y="21021"/>
                      <wp:lineTo x="21192" y="0"/>
                      <wp:lineTo x="0" y="0"/>
                    </wp:wrapPolygon>
                  </wp:wrapTight>
                  <wp:docPr id="8" name="Picture 1" descr="LOGO PR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1" descr="LOGO PR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733" t="7086" r="33449" b="441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450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Calibri" w:hAnsi="Times New Roman" w:cs="Times New Roman"/>
                <w:b/>
                <w:sz w:val="20"/>
                <w:lang w:val="ru-RU" w:eastAsia="en-US"/>
              </w:rPr>
              <w:t>ИНСТИТУТ ЗА ОНКОЛОГИЈУ И РАДИОЛОГИЈУ СРБИЈЕ</w:t>
            </w:r>
          </w:p>
        </w:tc>
        <w:tc>
          <w:tcPr>
            <w:tcW w:w="5016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E1F1" w14:textId="77777777" w:rsidR="002C4887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val="ru-RU" w:eastAsia="en-US"/>
              </w:rPr>
              <w:t>Назив процедуре:</w:t>
            </w:r>
          </w:p>
          <w:p w14:paraId="779C8A94" w14:textId="77777777" w:rsidR="002C4887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en-US"/>
              </w:rPr>
              <w:t>Процедура требовања, чувања и издавања лекова и потрошног медицинског материјала на одељењу интернистичких грана КИО</w:t>
            </w:r>
          </w:p>
        </w:tc>
        <w:tc>
          <w:tcPr>
            <w:tcW w:w="1985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B7D3A2A" w14:textId="77777777" w:rsidR="002C4887" w:rsidRDefault="00000000">
            <w:pPr>
              <w:spacing w:before="60" w:after="200"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Ознака: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П.КИО.03</w:t>
            </w:r>
          </w:p>
        </w:tc>
      </w:tr>
      <w:tr w:rsidR="002C4887" w14:paraId="46F2183A" w14:textId="77777777">
        <w:tc>
          <w:tcPr>
            <w:tcW w:w="246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7401069" w14:textId="77777777" w:rsidR="002C4887" w:rsidRDefault="002C48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FC2606F" w14:textId="77777777" w:rsidR="002C4887" w:rsidRDefault="00000000">
            <w:pPr>
              <w:spacing w:before="60" w:after="12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Датум: 28.01.2025.</w:t>
            </w:r>
          </w:p>
          <w:p w14:paraId="5EFA8FCA" w14:textId="77777777" w:rsidR="002C4887" w:rsidRDefault="002C4887">
            <w:pPr>
              <w:spacing w:before="60" w:after="12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  <w:p w14:paraId="4D6B0FD3" w14:textId="77777777" w:rsidR="002C4887" w:rsidRDefault="002C4887">
            <w:pPr>
              <w:spacing w:before="60" w:after="12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F4AEA85" w14:textId="77777777" w:rsidR="002C4887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Верзија:  01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1813B421" w14:textId="77777777" w:rsidR="002C4887" w:rsidRDefault="00000000">
            <w:pPr>
              <w:spacing w:before="60" w:after="12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Страна: 8 од 11</w:t>
            </w:r>
          </w:p>
        </w:tc>
      </w:tr>
    </w:tbl>
    <w:p w14:paraId="5098326D" w14:textId="77777777" w:rsidR="002C4887" w:rsidRDefault="002C48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14:paraId="79D352C4" w14:textId="77777777" w:rsidR="002C4887" w:rsidRDefault="002C48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14:paraId="3B1B1ADF" w14:textId="77777777" w:rsidR="002C4887" w:rsidRDefault="000000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Са потписаном Листом требовања МСТ ОЈ задужена за апотеку, од фармацеута из апотеке ИОРС-а преузима лекове, а потрошни материјал од фармацеутских техничара, </w:t>
      </w:r>
      <w:r>
        <w:rPr>
          <w:rFonts w:ascii="Times New Roman" w:eastAsia="Calibri" w:hAnsi="Times New Roman" w:cs="Times New Roman"/>
          <w:sz w:val="24"/>
          <w:szCs w:val="24"/>
          <w:lang w:val="sr-Latn-RS" w:eastAsia="en-US"/>
        </w:rPr>
        <w:t xml:space="preserve">                   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који на Листи требовања евидентирају издату количину и својим потписом верификују требовање.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Један примерак Листе требовања остаје у апотеци ИОРС-а, док се други чува на одељењу у регистраторима, разврстани по категоријама: лекови, потрошни медицински материјал, хуманитарна помоћ, посебни лекови.</w:t>
      </w:r>
    </w:p>
    <w:p w14:paraId="19E2A59F" w14:textId="77777777" w:rsidR="002C4887" w:rsidRDefault="000000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МСТ ОЈ задужена за апотеку преузима оригинал обрасца Н1 (примерак бр.1, </w:t>
      </w:r>
      <w:r>
        <w:rPr>
          <w:rFonts w:ascii="Times New Roman" w:eastAsia="Calibri" w:hAnsi="Times New Roman" w:cs="Times New Roman"/>
          <w:sz w:val="24"/>
          <w:szCs w:val="24"/>
          <w:lang w:val="sr-Latn-RS" w:eastAsia="en-US"/>
        </w:rPr>
        <w:t xml:space="preserve">                      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кој</w:t>
      </w:r>
      <w:r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>и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се прилаже Фактурној служби, предаје МСТ ОЈ ОИГ КИО, и примерак бр.3, </w:t>
      </w:r>
      <w:r>
        <w:rPr>
          <w:rFonts w:ascii="Times New Roman" w:eastAsia="Calibri" w:hAnsi="Times New Roman" w:cs="Times New Roman"/>
          <w:sz w:val="24"/>
          <w:szCs w:val="24"/>
          <w:lang w:val="sr-Latn-RS" w:eastAsia="en-US"/>
        </w:rPr>
        <w:t xml:space="preserve">               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који се чува у регистратору ОИГ КИО, а примерак бр.2 остаје у Централној апотеци ИОРС-а).</w:t>
      </w:r>
    </w:p>
    <w:p w14:paraId="26F8789D" w14:textId="77777777" w:rsidR="002C4887" w:rsidRDefault="0000000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Фармацеути и фармацеутски техничари количину лекова и потрошног медицинског материјала на Листи требовања попуњавају ручно, хемијском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оловком, а затим уносе </w:t>
      </w:r>
      <w:r>
        <w:rPr>
          <w:rFonts w:ascii="Times New Roman" w:eastAsia="Calibri" w:hAnsi="Times New Roman" w:cs="Times New Roman"/>
          <w:sz w:val="24"/>
          <w:szCs w:val="24"/>
          <w:lang w:val="sr-Latn-RS" w:eastAsia="en-US"/>
        </w:rPr>
        <w:t xml:space="preserve">            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у електронски систем.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Фармацеутски техничари електронским путем пребацују лекове         и потрошни медицински материјал са стања Централне апотеке ИОРС-а на стање одељењске апотеке.</w:t>
      </w:r>
    </w:p>
    <w:p w14:paraId="2537ED30" w14:textId="77777777" w:rsidR="002C4887" w:rsidRDefault="002C48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14:paraId="6D930F38" w14:textId="77777777" w:rsidR="002C4887" w:rsidRDefault="0000000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  <w:t xml:space="preserve">Напомена: 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Уколико дође до грешке приликом попуњавања Н1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обрасца, медицинска сестра/техничар поништава Н1 образац повлачењем дијагоналних линија и овако поништен образац се чува на одељењу у складу са Листама категорија регистратурског материјала.</w:t>
      </w:r>
    </w:p>
    <w:p w14:paraId="3DBBCDCE" w14:textId="77777777" w:rsidR="002C4887" w:rsidRDefault="0000000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Медицинска сестра/техничар задужена/н за одељењску апотеку допрема лекове </w:t>
      </w:r>
      <w:r>
        <w:rPr>
          <w:rFonts w:ascii="Times New Roman" w:eastAsia="Calibri" w:hAnsi="Times New Roman" w:cs="Times New Roman"/>
          <w:sz w:val="24"/>
          <w:szCs w:val="24"/>
          <w:lang w:val="sr-Latn-RS" w:eastAsia="en-US"/>
        </w:rPr>
        <w:t xml:space="preserve">                   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и потрошни медицински материјал на одељење, разврстава по ормарима и чува                под кључем.</w:t>
      </w:r>
    </w:p>
    <w:p w14:paraId="68D3386B" w14:textId="77777777" w:rsidR="002C4887" w:rsidRDefault="002C48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14:paraId="0A283FE2" w14:textId="77777777" w:rsidR="002C4887" w:rsidRDefault="00000000">
      <w:pPr>
        <w:pStyle w:val="ListParagraph"/>
        <w:keepNext/>
        <w:numPr>
          <w:ilvl w:val="0"/>
          <w:numId w:val="11"/>
        </w:numPr>
        <w:spacing w:before="240" w:after="60" w:line="276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/>
        </w:rPr>
        <w:lastRenderedPageBreak/>
        <w:t>СКЛАДИШТЕЊЕ И ЧУВАЊЕ ЛЕКОВА                                                                       И ПОТРОШНОГ МЕДИЦИНСКОГ МАТЕРИЈАЛА</w:t>
      </w:r>
    </w:p>
    <w:p w14:paraId="452780DE" w14:textId="77777777" w:rsidR="002C4887" w:rsidRDefault="002C4887">
      <w:pPr>
        <w:pStyle w:val="ListParagraph"/>
        <w:keepNext/>
        <w:spacing w:before="240" w:after="60" w:line="276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</w:pPr>
    </w:p>
    <w:p w14:paraId="17878E3B" w14:textId="77777777" w:rsidR="002C4887" w:rsidRDefault="000000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Чување лекова и потрошног медицинског материјала требало би да се одржава у просторији намењеној за то, која је у добром и исправном стању, без јаког извора топлоте и светлости, као и без присуства влаге.</w:t>
      </w:r>
    </w:p>
    <w:p w14:paraId="46682F25" w14:textId="77777777" w:rsidR="002C4887" w:rsidRDefault="002C48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3"/>
        <w:gridCol w:w="2463"/>
        <w:gridCol w:w="2553"/>
        <w:gridCol w:w="1989"/>
      </w:tblGrid>
      <w:tr w:rsidR="002C4887" w14:paraId="4736F0AD" w14:textId="77777777">
        <w:trPr>
          <w:trHeight w:val="1089"/>
        </w:trPr>
        <w:tc>
          <w:tcPr>
            <w:tcW w:w="246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25E583BF" w14:textId="77777777" w:rsidR="002C4887" w:rsidRDefault="00000000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eastAsia="en-US"/>
              </w:rPr>
              <w:drawing>
                <wp:anchor distT="0" distB="0" distL="114300" distR="114300" simplePos="0" relativeHeight="251666432" behindDoc="1" locked="0" layoutInCell="1" allowOverlap="0" wp14:anchorId="106D2D85" wp14:editId="4778117F">
                  <wp:simplePos x="0" y="0"/>
                  <wp:positionH relativeFrom="margin">
                    <wp:posOffset>476250</wp:posOffset>
                  </wp:positionH>
                  <wp:positionV relativeFrom="margin">
                    <wp:posOffset>93980</wp:posOffset>
                  </wp:positionV>
                  <wp:extent cx="504825" cy="450215"/>
                  <wp:effectExtent l="0" t="0" r="9525" b="6985"/>
                  <wp:wrapTight wrapText="bothSides">
                    <wp:wrapPolygon edited="0">
                      <wp:start x="0" y="0"/>
                      <wp:lineTo x="0" y="21021"/>
                      <wp:lineTo x="21192" y="21021"/>
                      <wp:lineTo x="21192" y="0"/>
                      <wp:lineTo x="0" y="0"/>
                    </wp:wrapPolygon>
                  </wp:wrapTight>
                  <wp:docPr id="10" name="Picture 1" descr="LOGO PR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" descr="LOGO PR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733" t="7086" r="33449" b="441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450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Calibri" w:hAnsi="Times New Roman" w:cs="Times New Roman"/>
                <w:b/>
                <w:sz w:val="20"/>
                <w:lang w:val="ru-RU" w:eastAsia="en-US"/>
              </w:rPr>
              <w:t>ИНСТИТУТ ЗА ОНКОЛОГИЈУ И РАДИОЛОГИЈУ СРБИЈЕ</w:t>
            </w:r>
          </w:p>
        </w:tc>
        <w:tc>
          <w:tcPr>
            <w:tcW w:w="5016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C000A" w14:textId="77777777" w:rsidR="002C4887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val="ru-RU" w:eastAsia="en-US"/>
              </w:rPr>
              <w:t>Назив процедуре:</w:t>
            </w:r>
          </w:p>
          <w:p w14:paraId="0E9A6EAE" w14:textId="77777777" w:rsidR="002C4887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en-US"/>
              </w:rPr>
              <w:t>Процедура требовања, чувања и издавања лекова и потрошног медицинског материјала на одељењу интернистичких грана КИО</w:t>
            </w:r>
          </w:p>
        </w:tc>
        <w:tc>
          <w:tcPr>
            <w:tcW w:w="198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594C42E" w14:textId="77777777" w:rsidR="002C4887" w:rsidRDefault="00000000">
            <w:pPr>
              <w:spacing w:before="60" w:after="200"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Ознака: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П.КИО.03</w:t>
            </w:r>
          </w:p>
        </w:tc>
      </w:tr>
      <w:tr w:rsidR="002C4887" w14:paraId="2D43B2E5" w14:textId="77777777">
        <w:tc>
          <w:tcPr>
            <w:tcW w:w="246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1BC0021" w14:textId="77777777" w:rsidR="002C4887" w:rsidRDefault="002C48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45DBF50" w14:textId="77777777" w:rsidR="002C4887" w:rsidRDefault="00000000">
            <w:pPr>
              <w:spacing w:before="60" w:after="12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Датум: 28.01.2025.</w:t>
            </w:r>
          </w:p>
          <w:p w14:paraId="5B814B49" w14:textId="77777777" w:rsidR="002C4887" w:rsidRDefault="002C4887">
            <w:pPr>
              <w:spacing w:before="60" w:after="12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  <w:p w14:paraId="0A320697" w14:textId="77777777" w:rsidR="002C4887" w:rsidRDefault="002C4887">
            <w:pPr>
              <w:spacing w:before="60" w:after="12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C3384E1" w14:textId="77777777" w:rsidR="002C4887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Верзија:  01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1F7D8428" w14:textId="77777777" w:rsidR="002C4887" w:rsidRDefault="00000000">
            <w:pPr>
              <w:spacing w:before="60" w:after="12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Страна: 9 од 11</w:t>
            </w:r>
          </w:p>
        </w:tc>
      </w:tr>
    </w:tbl>
    <w:p w14:paraId="1932D628" w14:textId="77777777" w:rsidR="002C4887" w:rsidRDefault="002C48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14:paraId="4E4E83A3" w14:textId="77777777" w:rsidR="002C4887" w:rsidRDefault="002C48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14:paraId="351CEC84" w14:textId="77777777" w:rsidR="002C4887" w:rsidRDefault="000000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У складишном простору је потребно имати довољну количину полица,                                   како би се обезбедило правилно чување и складиштење лекова и потрошног медицинског материјала према упутству произвођача.</w:t>
      </w:r>
    </w:p>
    <w:p w14:paraId="31AA57CD" w14:textId="77777777" w:rsidR="002C4887" w:rsidRDefault="000000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Радне површине, ормани и полице морају бити у очуваном стању, чисти и уредни.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Пожељно је да су израђени од таквог материјала који је отпоран на влагу, који се лако  чисти и дезинфикује.</w:t>
      </w:r>
    </w:p>
    <w:p w14:paraId="6EF710C3" w14:textId="77777777" w:rsidR="002C4887" w:rsidRDefault="000000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Просторија мора да поседује фрижидер за лекове који се чувају на температури од 2 - 8 степени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C</w:t>
      </w:r>
      <w:r>
        <w:rPr>
          <w:rFonts w:ascii="Times New Roman" w:eastAsia="Calibri" w:hAnsi="Times New Roman" w:cs="Times New Roman"/>
          <w:sz w:val="24"/>
          <w:szCs w:val="24"/>
          <w:vertAlign w:val="superscript"/>
          <w:lang w:val="ru-RU" w:eastAsia="en-US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. Фрижидер мора имати термометар ради контроле температуре у њему,               као и могућност закључавања.</w:t>
      </w:r>
    </w:p>
    <w:p w14:paraId="174AF903" w14:textId="77777777" w:rsidR="002C4887" w:rsidRDefault="000000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Сви лекови морају се чувати у оригиналном паковању, под одговарајућим условима          у складу са природом и стабилношћу датих производа, заштићени од светлости, атмосферске влаге и непожељног деловања температуре. Лако запаљиве и опасне материје морају се чувати далеко од извора топлоте.</w:t>
      </w:r>
    </w:p>
    <w:p w14:paraId="323F986B" w14:textId="77777777" w:rsidR="002C4887" w:rsidRDefault="000000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Лекови и потрошни медицински материјал, чувају се на ОИГ КИО разврстани по категоријама у различите ормаре, који имају могућност закључавања.</w:t>
      </w:r>
    </w:p>
    <w:p w14:paraId="4CC720C7" w14:textId="77777777" w:rsidR="002C4887" w:rsidRDefault="000000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За обезбеђење захтеваних услова чувања (температура, светлост) одговорна је </w:t>
      </w:r>
      <w:r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>медицинска сестра/техничар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задужена за одељењску апотеку, док хигијену просторије и ормаре                      за чување лекова и потрошног медицинског материјала одржава медицинско особље (хигијеничари) уз надзор задужене/ног медицинске/ог сестре/техничара за одељењску апотеку.</w:t>
      </w:r>
    </w:p>
    <w:p w14:paraId="0E415F51" w14:textId="77777777" w:rsidR="002C4887" w:rsidRDefault="002C48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14:paraId="7CF264EA" w14:textId="77777777" w:rsidR="002C4887" w:rsidRDefault="00000000">
      <w:pPr>
        <w:pStyle w:val="ListParagraph"/>
        <w:keepNext/>
        <w:numPr>
          <w:ilvl w:val="0"/>
          <w:numId w:val="11"/>
        </w:numPr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/>
        </w:rPr>
        <w:t>ТРЕБОВАЊЕ, ЧУВАЊЕ И ИЗДАВАЊЕ ЛЕКОВА ЗА УРГЕНТНА СТАЊА</w:t>
      </w:r>
    </w:p>
    <w:p w14:paraId="7A165193" w14:textId="77777777" w:rsidR="002C4887" w:rsidRDefault="002C48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45447C3F" w14:textId="77777777" w:rsidR="002C4887" w:rsidRDefault="000000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Требовање лекова за  ургентна стања спроводи се у складу са потрошњом и залихама,              као и по писаном упутству за ургентна стања, које се налази поред истих.</w:t>
      </w:r>
    </w:p>
    <w:p w14:paraId="6F5F62DD" w14:textId="77777777" w:rsidR="002C4887" w:rsidRDefault="000000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lastRenderedPageBreak/>
        <w:t>МСТ ОЈ ОИГ КИО свакодневно проверава да ли је на располагању потребна количина ампула и надокнађује утрошене ампуле.</w:t>
      </w:r>
    </w:p>
    <w:p w14:paraId="39609A4B" w14:textId="77777777" w:rsidR="002C4887" w:rsidRDefault="000000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Лекови за ургентна стања се чувају на месту које је видно обележено и доступн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 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медицинским сестрама/техничарима и лекарима запосленим на ОИГ КИО.</w:t>
      </w:r>
    </w:p>
    <w:p w14:paraId="4A0BF933" w14:textId="77777777" w:rsidR="002C4887" w:rsidRDefault="000000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На Листи лекова за ургентна стања евидентиран је списак свих лекова за терапију  ургентних стања, као и тачан број ампула, бележи се број утрошених ампула,                          датум када су утрошене и потпис медицинске сестре/техничара који је лек припремила,         уз електронско раздуживање кроз Информациони систем „Хелиант“;</w:t>
      </w:r>
    </w:p>
    <w:p w14:paraId="4863FE15" w14:textId="77777777" w:rsidR="002C4887" w:rsidRDefault="002C48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3"/>
        <w:gridCol w:w="2463"/>
        <w:gridCol w:w="2553"/>
        <w:gridCol w:w="1899"/>
      </w:tblGrid>
      <w:tr w:rsidR="002C4887" w14:paraId="01A38A86" w14:textId="77777777">
        <w:trPr>
          <w:trHeight w:val="1089"/>
        </w:trPr>
        <w:tc>
          <w:tcPr>
            <w:tcW w:w="246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3F173C54" w14:textId="77777777" w:rsidR="002C4887" w:rsidRDefault="00000000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eastAsia="en-US"/>
              </w:rPr>
              <w:drawing>
                <wp:anchor distT="0" distB="0" distL="114300" distR="114300" simplePos="0" relativeHeight="251667456" behindDoc="1" locked="0" layoutInCell="1" allowOverlap="0" wp14:anchorId="6444083B" wp14:editId="20FCAA22">
                  <wp:simplePos x="0" y="0"/>
                  <wp:positionH relativeFrom="margin">
                    <wp:posOffset>476250</wp:posOffset>
                  </wp:positionH>
                  <wp:positionV relativeFrom="margin">
                    <wp:posOffset>93980</wp:posOffset>
                  </wp:positionV>
                  <wp:extent cx="504825" cy="450215"/>
                  <wp:effectExtent l="0" t="0" r="9525" b="6985"/>
                  <wp:wrapTight wrapText="bothSides">
                    <wp:wrapPolygon edited="0">
                      <wp:start x="0" y="0"/>
                      <wp:lineTo x="0" y="21021"/>
                      <wp:lineTo x="21192" y="21021"/>
                      <wp:lineTo x="21192" y="0"/>
                      <wp:lineTo x="0" y="0"/>
                    </wp:wrapPolygon>
                  </wp:wrapTight>
                  <wp:docPr id="11" name="Picture 1" descr="LOGO PR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" descr="LOGO PR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733" t="7086" r="33449" b="441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450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Calibri" w:hAnsi="Times New Roman" w:cs="Times New Roman"/>
                <w:b/>
                <w:sz w:val="20"/>
                <w:lang w:val="ru-RU" w:eastAsia="en-US"/>
              </w:rPr>
              <w:t>ИНСТИТУТ ЗА ОНКОЛОГИЈУ И РАДИОЛОГИЈУ СРБИЈЕ</w:t>
            </w:r>
          </w:p>
        </w:tc>
        <w:tc>
          <w:tcPr>
            <w:tcW w:w="5016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22E0A" w14:textId="77777777" w:rsidR="002C4887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val="ru-RU" w:eastAsia="en-US"/>
              </w:rPr>
              <w:t>Назив процедуре:</w:t>
            </w:r>
          </w:p>
          <w:p w14:paraId="2C5D396F" w14:textId="77777777" w:rsidR="002C4887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en-US"/>
              </w:rPr>
              <w:t>Процедура требовања, чувања и издавања лекова и потрошног медицинског материјала на одељењу интернистичких грана КИО</w:t>
            </w:r>
          </w:p>
        </w:tc>
        <w:tc>
          <w:tcPr>
            <w:tcW w:w="189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F711E49" w14:textId="77777777" w:rsidR="002C4887" w:rsidRDefault="00000000">
            <w:pPr>
              <w:spacing w:before="60" w:after="200"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Ознака: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П.КИО.03</w:t>
            </w:r>
          </w:p>
        </w:tc>
      </w:tr>
      <w:tr w:rsidR="002C4887" w14:paraId="549F799C" w14:textId="77777777">
        <w:tc>
          <w:tcPr>
            <w:tcW w:w="246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A05EC66" w14:textId="77777777" w:rsidR="002C4887" w:rsidRDefault="002C48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04B0E53" w14:textId="77777777" w:rsidR="002C4887" w:rsidRDefault="00000000">
            <w:pPr>
              <w:spacing w:before="60" w:after="12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Датум: 28.01.2025.</w:t>
            </w:r>
          </w:p>
          <w:p w14:paraId="6A716289" w14:textId="77777777" w:rsidR="002C4887" w:rsidRDefault="002C4887">
            <w:pPr>
              <w:spacing w:before="60" w:after="12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  <w:p w14:paraId="1ADE208D" w14:textId="77777777" w:rsidR="002C4887" w:rsidRDefault="002C4887">
            <w:pPr>
              <w:spacing w:before="60" w:after="12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6938196" w14:textId="77777777" w:rsidR="002C4887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Верзија:  01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73DF3274" w14:textId="77777777" w:rsidR="002C4887" w:rsidRDefault="00000000">
            <w:pPr>
              <w:spacing w:before="60" w:after="12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Страна: 10 од 11</w:t>
            </w:r>
          </w:p>
        </w:tc>
      </w:tr>
    </w:tbl>
    <w:p w14:paraId="05093E0D" w14:textId="77777777" w:rsidR="002C4887" w:rsidRDefault="002C48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14:paraId="4E9E2D2C" w14:textId="77777777" w:rsidR="002C4887" w:rsidRDefault="00000000">
      <w:pPr>
        <w:pStyle w:val="ListParagraph"/>
        <w:keepNext/>
        <w:numPr>
          <w:ilvl w:val="0"/>
          <w:numId w:val="11"/>
        </w:numPr>
        <w:spacing w:before="240" w:after="200" w:line="276" w:lineRule="auto"/>
        <w:outlineLvl w:val="1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/>
        </w:rPr>
        <w:t>ДНЕВНО ТРЕБОВАЊЕ, ЧУВАЊЕ И ИЗДАВАЊЕ ОПИОИДНИХ ЛЕКОВА</w:t>
      </w:r>
    </w:p>
    <w:p w14:paraId="2537D085" w14:textId="77777777" w:rsidR="002C4887" w:rsidRDefault="00000000">
      <w:pPr>
        <w:tabs>
          <w:tab w:val="left" w:pos="180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МСТ ОИГ КИО задужена/н за одељењску апотеку уз сарадњу медицинских сестара/техничара врши требовање опиоида на засебном требовању, а по истом принципу као и за требовање осталих лекова.</w:t>
      </w:r>
    </w:p>
    <w:p w14:paraId="6947487E" w14:textId="77777777" w:rsidR="002C4887" w:rsidRDefault="0000000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  <w:t xml:space="preserve">Напомена: 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ОИГ </w:t>
      </w:r>
      <w:r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>К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И</w:t>
      </w:r>
      <w:r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>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>не поседује метални орман, па се опиоиди чувају у посебном орману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на Одељењу стационара КИО</w:t>
      </w:r>
      <w:r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 xml:space="preserve">, у који је смештен мањи дрвени орман </w:t>
      </w:r>
      <w:r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 xml:space="preserve">                      </w:t>
      </w:r>
      <w:r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>и оба се закључавају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>За безбедност опиоида (закључавање, контрола приступа) одговорн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а</w:t>
      </w:r>
      <w:r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>/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 xml:space="preserve">н је медицинска сестра/техничар 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задужена/н за одељењску апотеку.                МСТ ОЈ ОИГ КИО задужена за апотеку опиоиде издаје МСТ ОЈ ОИГ КИО на основу дневних потреба пацијената, која у Књизи евиденције о требовању и издавању опиоида евидентира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име и презиме пацијента, број историје болести, датум и време када је лек издат уз својеручни потпис.</w:t>
      </w:r>
    </w:p>
    <w:p w14:paraId="6EB5033B" w14:textId="77777777" w:rsidR="002C4887" w:rsidRDefault="002C48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14:paraId="3149D922" w14:textId="77777777" w:rsidR="002C4887" w:rsidRDefault="00000000">
      <w:pPr>
        <w:pStyle w:val="ListParagraph"/>
        <w:keepNext/>
        <w:numPr>
          <w:ilvl w:val="0"/>
          <w:numId w:val="11"/>
        </w:numPr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ru-RU"/>
        </w:rPr>
        <w:t>ПОСТУПАК СА ЛЕКОВИМА И ПОТРОШНИМ                              МЕДИЦИНСКИМ МАТЕРИЈАЛОМ ПРОТЕКЛОГ РОКА</w:t>
      </w:r>
    </w:p>
    <w:p w14:paraId="791BBA00" w14:textId="77777777" w:rsidR="002C4887" w:rsidRDefault="002C4887">
      <w:pPr>
        <w:spacing w:after="200" w:line="276" w:lineRule="auto"/>
        <w:ind w:left="720"/>
        <w:rPr>
          <w:rFonts w:ascii="Times New Roman" w:eastAsia="Calibri" w:hAnsi="Times New Roman" w:cs="Times New Roman"/>
          <w:sz w:val="24"/>
          <w:szCs w:val="24"/>
          <w:lang w:val="sr-Latn-CS" w:eastAsia="en-US"/>
        </w:rPr>
      </w:pPr>
    </w:p>
    <w:p w14:paraId="37BB8B3C" w14:textId="77777777" w:rsidR="002C4887" w:rsidRDefault="000000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Latn-CS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 xml:space="preserve">Лекови и потрошни медицински материјал са протеклим роком чувају се одвојено </w:t>
      </w:r>
      <w:r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 xml:space="preserve">              </w:t>
      </w:r>
      <w:r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>од других лекова и видно су обележени.</w:t>
      </w:r>
    </w:p>
    <w:p w14:paraId="30D952BE" w14:textId="77777777" w:rsidR="002C4887" w:rsidRDefault="000000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>Чувају се на лагеру до краја календарске године, до пописа лекова и потрошног медицинског материјала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. МСТ ОЈ ОИГ КИО задужена за апотеку прави</w:t>
      </w:r>
      <w:r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 xml:space="preserve"> Листу лекова </w:t>
      </w:r>
      <w:r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 xml:space="preserve">              </w:t>
      </w:r>
      <w:r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 xml:space="preserve">са протеклим роком и потрошног медицинског материјала и предаје Пописној комисији </w:t>
      </w:r>
      <w:r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 xml:space="preserve">        </w:t>
      </w:r>
      <w:r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lastRenderedPageBreak/>
        <w:t>за лекове и потрошни медицински материјал ИОРС-а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, која </w:t>
      </w:r>
      <w:r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>након провере рока употребе лека, потписује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>Листу лекова и потрошног медицинског материјала са протеклим роком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.</w:t>
      </w:r>
    </w:p>
    <w:p w14:paraId="1C48039D" w14:textId="77777777" w:rsidR="002C4887" w:rsidRDefault="000000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МСТ ОЈ ОИГ КИО електронским путем и кроз Листу раздужења лекова, раздужује лекове</w:t>
      </w:r>
      <w:r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 xml:space="preserve"> и потрошни медицински материјал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и </w:t>
      </w:r>
      <w:r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 xml:space="preserve">контактира Тим за заштиту животне средине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</w:t>
      </w:r>
      <w:r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>ИОРС-а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 xml:space="preserve"> који даље поступа у складу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>са Законом о заштити животне средине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.</w:t>
      </w:r>
    </w:p>
    <w:p w14:paraId="11BF678B" w14:textId="77777777" w:rsidR="002C4887" w:rsidRDefault="002C48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76F3FA3D" w14:textId="77777777" w:rsidR="002C4887" w:rsidRDefault="002C48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08D3DF97" w14:textId="77777777" w:rsidR="002C4887" w:rsidRDefault="002C48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5"/>
        <w:gridCol w:w="2463"/>
        <w:gridCol w:w="2553"/>
        <w:gridCol w:w="2079"/>
      </w:tblGrid>
      <w:tr w:rsidR="002C4887" w14:paraId="4FED98C9" w14:textId="77777777">
        <w:trPr>
          <w:trHeight w:val="1090"/>
        </w:trPr>
        <w:tc>
          <w:tcPr>
            <w:tcW w:w="2445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433546D9" w14:textId="77777777" w:rsidR="002C4887" w:rsidRDefault="00000000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eastAsia="en-US"/>
              </w:rPr>
              <w:drawing>
                <wp:anchor distT="0" distB="0" distL="114300" distR="114300" simplePos="0" relativeHeight="251668480" behindDoc="1" locked="0" layoutInCell="1" allowOverlap="0" wp14:anchorId="1817A702" wp14:editId="5E6EA43C">
                  <wp:simplePos x="0" y="0"/>
                  <wp:positionH relativeFrom="margin">
                    <wp:posOffset>476250</wp:posOffset>
                  </wp:positionH>
                  <wp:positionV relativeFrom="margin">
                    <wp:posOffset>93980</wp:posOffset>
                  </wp:positionV>
                  <wp:extent cx="504825" cy="450215"/>
                  <wp:effectExtent l="0" t="0" r="9525" b="6985"/>
                  <wp:wrapTight wrapText="bothSides">
                    <wp:wrapPolygon edited="0">
                      <wp:start x="0" y="0"/>
                      <wp:lineTo x="0" y="21021"/>
                      <wp:lineTo x="21192" y="21021"/>
                      <wp:lineTo x="21192" y="0"/>
                      <wp:lineTo x="0" y="0"/>
                    </wp:wrapPolygon>
                  </wp:wrapTight>
                  <wp:docPr id="12" name="Picture 1" descr="LOGO PR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" descr="LOGO PR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733" t="7086" r="33449" b="441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450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Calibri" w:hAnsi="Times New Roman" w:cs="Times New Roman"/>
                <w:b/>
                <w:sz w:val="20"/>
                <w:lang w:val="ru-RU" w:eastAsia="en-US"/>
              </w:rPr>
              <w:t>ИНСТИТУТ ЗА ОНКОЛОГИЈУ И РАДИОЛОГИЈУ СРБИЈЕ</w:t>
            </w:r>
          </w:p>
        </w:tc>
        <w:tc>
          <w:tcPr>
            <w:tcW w:w="5016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C600" w14:textId="77777777" w:rsidR="002C4887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val="ru-RU" w:eastAsia="en-US"/>
              </w:rPr>
              <w:t>Назив процедуре:</w:t>
            </w:r>
          </w:p>
          <w:p w14:paraId="0917DFAB" w14:textId="77777777" w:rsidR="002C4887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en-US"/>
              </w:rPr>
              <w:t>Процедура требовања, чувања и издавања лекова и потрошног медицинског материјала на одељењу интернистичких грана КИО</w:t>
            </w:r>
          </w:p>
        </w:tc>
        <w:tc>
          <w:tcPr>
            <w:tcW w:w="207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3EC6BB9" w14:textId="77777777" w:rsidR="002C4887" w:rsidRDefault="00000000">
            <w:pPr>
              <w:spacing w:before="60" w:after="200"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Ознака:</w:t>
            </w:r>
            <w:r>
              <w:rPr>
                <w:rFonts w:ascii="Times New Roman" w:eastAsia="Calibri" w:hAnsi="Times New Roman" w:cs="Times New Roman"/>
                <w:sz w:val="20"/>
                <w:lang w:val="sr-Cyrl-RS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П.КИО.03</w:t>
            </w:r>
          </w:p>
        </w:tc>
      </w:tr>
      <w:tr w:rsidR="002C4887" w14:paraId="3A90C5D7" w14:textId="77777777">
        <w:tc>
          <w:tcPr>
            <w:tcW w:w="2445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90B252B" w14:textId="77777777" w:rsidR="002C4887" w:rsidRDefault="002C48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B9DCDC4" w14:textId="77777777" w:rsidR="002C4887" w:rsidRDefault="00000000">
            <w:pPr>
              <w:spacing w:before="60" w:after="12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Датум: 28.01.2025.</w:t>
            </w:r>
          </w:p>
          <w:p w14:paraId="1FEBCEAB" w14:textId="77777777" w:rsidR="002C4887" w:rsidRDefault="002C4887">
            <w:pPr>
              <w:spacing w:before="60" w:after="12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  <w:p w14:paraId="34643057" w14:textId="77777777" w:rsidR="002C4887" w:rsidRDefault="002C4887">
            <w:pPr>
              <w:spacing w:before="60" w:after="12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29F589E" w14:textId="77777777" w:rsidR="002C4887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Верзија:  01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3617652A" w14:textId="77777777" w:rsidR="002C4887" w:rsidRDefault="00000000">
            <w:pPr>
              <w:spacing w:before="60" w:after="12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Страна: 11 од 11</w:t>
            </w:r>
          </w:p>
        </w:tc>
      </w:tr>
    </w:tbl>
    <w:p w14:paraId="5F02A1D2" w14:textId="77777777" w:rsidR="002C4887" w:rsidRDefault="002C48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0306D188" w14:textId="77777777" w:rsidR="002C4887" w:rsidRDefault="00000000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6. ДОКАЗИ</w:t>
      </w:r>
    </w:p>
    <w:p w14:paraId="37A0F286" w14:textId="77777777" w:rsidR="002C4887" w:rsidRDefault="002C4887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14:paraId="3484C74A" w14:textId="77777777" w:rsidR="002C4887" w:rsidRDefault="00000000">
      <w:pPr>
        <w:numPr>
          <w:ilvl w:val="2"/>
          <w:numId w:val="13"/>
        </w:num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sr-Latn-CS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>Листе требовања лекова и опиоида</w:t>
      </w:r>
    </w:p>
    <w:p w14:paraId="64DE2CBC" w14:textId="77777777" w:rsidR="002C4887" w:rsidRDefault="00000000">
      <w:pPr>
        <w:numPr>
          <w:ilvl w:val="2"/>
          <w:numId w:val="13"/>
        </w:num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sr-Latn-CS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>Листе требовања потрошног медицинског материјала</w:t>
      </w:r>
    </w:p>
    <w:p w14:paraId="3A6713BF" w14:textId="77777777" w:rsidR="002C4887" w:rsidRDefault="00000000">
      <w:pPr>
        <w:numPr>
          <w:ilvl w:val="2"/>
          <w:numId w:val="13"/>
        </w:num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sr-Latn-CS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>Књига евиденције требовања и издавања опиоида</w:t>
      </w:r>
    </w:p>
    <w:p w14:paraId="1F6D4BFF" w14:textId="77777777" w:rsidR="002C4887" w:rsidRDefault="00000000">
      <w:pPr>
        <w:numPr>
          <w:ilvl w:val="2"/>
          <w:numId w:val="13"/>
        </w:num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sr-Latn-CS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>Књиге дневне потрошње лекова и опиоида</w:t>
      </w:r>
    </w:p>
    <w:p w14:paraId="3F0945A9" w14:textId="77777777" w:rsidR="002C4887" w:rsidRDefault="00000000">
      <w:pPr>
        <w:numPr>
          <w:ilvl w:val="2"/>
          <w:numId w:val="13"/>
        </w:num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sr-Latn-CS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>Листа раздуживања лекова</w:t>
      </w:r>
    </w:p>
    <w:p w14:paraId="61C23DEF" w14:textId="77777777" w:rsidR="002C4887" w:rsidRDefault="00000000">
      <w:pPr>
        <w:numPr>
          <w:ilvl w:val="2"/>
          <w:numId w:val="13"/>
        </w:num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sr-Latn-CS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>Н1 образац:</w:t>
      </w:r>
    </w:p>
    <w:p w14:paraId="73CED5FC" w14:textId="77777777" w:rsidR="002C4887" w:rsidRDefault="00000000">
      <w:pPr>
        <w:numPr>
          <w:ilvl w:val="0"/>
          <w:numId w:val="14"/>
        </w:numPr>
        <w:spacing w:after="0" w:line="240" w:lineRule="auto"/>
        <w:ind w:left="2160" w:hanging="540"/>
        <w:rPr>
          <w:rFonts w:ascii="Times New Roman" w:eastAsia="Calibri" w:hAnsi="Times New Roman" w:cs="Times New Roman"/>
          <w:sz w:val="24"/>
          <w:szCs w:val="24"/>
          <w:lang w:val="sr-Latn-CS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>примерак бр 1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одговорна/ан медицинска сестра/техничар                         за одељењску апотеку</w:t>
      </w:r>
      <w:r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 xml:space="preserve"> предаје одговорној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/ном</w:t>
      </w:r>
      <w:r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 xml:space="preserve"> медицинској сестри/техничару, која га одлаже у Историју болести</w:t>
      </w:r>
    </w:p>
    <w:p w14:paraId="60F40E6B" w14:textId="77777777" w:rsidR="002C4887" w:rsidRDefault="00000000">
      <w:pPr>
        <w:numPr>
          <w:ilvl w:val="0"/>
          <w:numId w:val="14"/>
        </w:numPr>
        <w:spacing w:after="0" w:line="240" w:lineRule="auto"/>
        <w:ind w:left="2160" w:hanging="540"/>
        <w:rPr>
          <w:rFonts w:ascii="Times New Roman" w:eastAsia="Calibri" w:hAnsi="Times New Roman" w:cs="Times New Roman"/>
          <w:sz w:val="24"/>
          <w:szCs w:val="24"/>
          <w:lang w:val="sr-Latn-CS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>примерак бр 2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>остаје у апотеци ИОРС-а</w:t>
      </w:r>
    </w:p>
    <w:p w14:paraId="0DDA120A" w14:textId="77777777" w:rsidR="002C4887" w:rsidRDefault="00000000">
      <w:pPr>
        <w:numPr>
          <w:ilvl w:val="0"/>
          <w:numId w:val="14"/>
        </w:numPr>
        <w:spacing w:after="0" w:line="240" w:lineRule="auto"/>
        <w:ind w:left="2160" w:hanging="540"/>
        <w:rPr>
          <w:rFonts w:ascii="Times New Roman" w:eastAsia="Calibri" w:hAnsi="Times New Roman" w:cs="Times New Roman"/>
          <w:sz w:val="24"/>
          <w:szCs w:val="24"/>
          <w:lang w:val="sr-Latn-CS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>примерак бр 3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 xml:space="preserve">на 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ОИГ КИО</w:t>
      </w:r>
      <w:r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>, уложен у регистратор</w:t>
      </w:r>
    </w:p>
    <w:p w14:paraId="01F2C415" w14:textId="77777777" w:rsidR="002C4887" w:rsidRDefault="002C48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sr-Latn-CS" w:eastAsia="en-US"/>
        </w:rPr>
      </w:pPr>
    </w:p>
    <w:p w14:paraId="595900D1" w14:textId="77777777" w:rsidR="002C4887" w:rsidRDefault="0000000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>Сви горе наведени записи чувају се у складу са Листом категорија регистраторског материјала са роковима чувања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46812BB1" w14:textId="77777777" w:rsidR="002C4887" w:rsidRDefault="002C48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4760701" w14:textId="77777777" w:rsidR="002C4887" w:rsidRDefault="00000000">
      <w:pPr>
        <w:keepNext/>
        <w:spacing w:before="240" w:after="60" w:line="240" w:lineRule="auto"/>
        <w:ind w:firstLine="720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lastRenderedPageBreak/>
        <w:t>РЕФЕРЕНЦЕ:</w:t>
      </w:r>
    </w:p>
    <w:p w14:paraId="1EF7AC2C" w14:textId="77777777" w:rsidR="002C4887" w:rsidRDefault="002C4887">
      <w:pPr>
        <w:keepNext/>
        <w:spacing w:before="240" w:after="60" w:line="240" w:lineRule="auto"/>
        <w:ind w:firstLine="720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14:paraId="1E94E2A9" w14:textId="77777777" w:rsidR="002C4887" w:rsidRDefault="002C4887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Latn-CS" w:eastAsia="en-US"/>
        </w:rPr>
      </w:pPr>
      <w:hyperlink r:id="rId17" w:history="1">
        <w:r>
          <w:rPr>
            <w:rFonts w:ascii="Times New Roman" w:eastAsia="Calibri" w:hAnsi="Times New Roman" w:cs="Times New Roman"/>
            <w:sz w:val="24"/>
            <w:szCs w:val="24"/>
            <w:u w:val="single"/>
            <w:lang w:val="sr-Latn-CS" w:eastAsia="en-US"/>
          </w:rPr>
          <w:t>хттп://www.фармација.орг/документи/предлог-дап-20120302[1].пдф,30.09.2014</w:t>
        </w:r>
      </w:hyperlink>
      <w:r w:rsidR="00000000"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>.  14х</w:t>
      </w:r>
    </w:p>
    <w:p w14:paraId="50C83C98" w14:textId="77777777" w:rsidR="002C4887" w:rsidRDefault="002C4887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Latn-CS" w:eastAsia="en-US"/>
        </w:rPr>
      </w:pPr>
      <w:hyperlink r:id="rId18" w:history="1">
        <w:r>
          <w:rPr>
            <w:rFonts w:ascii="Times New Roman" w:eastAsia="Calibri" w:hAnsi="Times New Roman" w:cs="Times New Roman"/>
            <w:sz w:val="24"/>
            <w:szCs w:val="24"/>
            <w:u w:val="single"/>
            <w:lang w:val="sr-Latn-CS" w:eastAsia="en-US"/>
          </w:rPr>
          <w:t>хттп://www.дзсвенац.рс/упутство/Документа/Документа/акредитација/процедуре.хтмл 30.09.2014</w:t>
        </w:r>
      </w:hyperlink>
      <w:r w:rsidR="00000000"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>. 14х</w:t>
      </w:r>
    </w:p>
    <w:p w14:paraId="2CC96CD6" w14:textId="77777777" w:rsidR="002C4887" w:rsidRDefault="00000000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Latn-CS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>Допис РЗО Београд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>Начин прописивања и издавања лекова са посебним режимом издавања</w:t>
      </w:r>
    </w:p>
    <w:p w14:paraId="46610A82" w14:textId="77777777" w:rsidR="002C4887" w:rsidRDefault="00000000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Latn-CS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>Процедура са прописивање лекова са Ц листе</w:t>
      </w:r>
    </w:p>
    <w:p w14:paraId="13DD02FB" w14:textId="77777777" w:rsidR="002C4887" w:rsidRDefault="00000000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Latn-CS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>Процедура ,,Интерно требовање лекова и потрошног медицинског материјала“,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>13.05.2008.</w:t>
      </w:r>
    </w:p>
    <w:p w14:paraId="20C82449" w14:textId="77777777" w:rsidR="002C4887" w:rsidRDefault="002C4887">
      <w:pPr>
        <w:rPr>
          <w:rFonts w:ascii="Times New Roman" w:hAnsi="Times New Roman" w:cs="Times New Roman"/>
          <w:lang w:val="ru-RU"/>
        </w:rPr>
      </w:pPr>
    </w:p>
    <w:sectPr w:rsidR="002C48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AA277" w14:textId="77777777" w:rsidR="002A6D59" w:rsidRDefault="002A6D59">
      <w:pPr>
        <w:spacing w:line="240" w:lineRule="auto"/>
      </w:pPr>
      <w:r>
        <w:separator/>
      </w:r>
    </w:p>
  </w:endnote>
  <w:endnote w:type="continuationSeparator" w:id="0">
    <w:p w14:paraId="6A60B429" w14:textId="77777777" w:rsidR="002A6D59" w:rsidRDefault="002A6D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">
    <w:altName w:val="Yu Gothic"/>
    <w:charset w:val="80"/>
    <w:family w:val="auto"/>
    <w:pitch w:val="default"/>
    <w:sig w:usb0="00000000" w:usb1="00000000" w:usb2="00000010" w:usb3="00000000" w:csb0="0002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CCEF0" w14:textId="77777777" w:rsidR="002A6D59" w:rsidRDefault="002A6D59">
      <w:pPr>
        <w:spacing w:after="0"/>
      </w:pPr>
      <w:r>
        <w:separator/>
      </w:r>
    </w:p>
  </w:footnote>
  <w:footnote w:type="continuationSeparator" w:id="0">
    <w:p w14:paraId="02441627" w14:textId="77777777" w:rsidR="002A6D59" w:rsidRDefault="002A6D5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25D7A"/>
    <w:multiLevelType w:val="multilevel"/>
    <w:tmpl w:val="02825D7A"/>
    <w:lvl w:ilvl="0">
      <w:start w:val="1"/>
      <w:numFmt w:val="decimal"/>
      <w:pStyle w:val="Heading1"/>
      <w:lvlText w:val="%1"/>
      <w:lvlJc w:val="left"/>
      <w:pPr>
        <w:ind w:left="999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lang w:val="ru-RU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33D5CB7"/>
    <w:multiLevelType w:val="multilevel"/>
    <w:tmpl w:val="033D5CB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9245B"/>
    <w:multiLevelType w:val="multilevel"/>
    <w:tmpl w:val="0C29245B"/>
    <w:lvl w:ilvl="0">
      <w:start w:val="1"/>
      <w:numFmt w:val="bullet"/>
      <w:lvlText w:val=""/>
      <w:lvlJc w:val="left"/>
      <w:pPr>
        <w:ind w:left="164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" w15:restartNumberingAfterBreak="0">
    <w:nsid w:val="21AF01D8"/>
    <w:multiLevelType w:val="multilevel"/>
    <w:tmpl w:val="21AF01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17DD8"/>
    <w:multiLevelType w:val="multilevel"/>
    <w:tmpl w:val="31717DD8"/>
    <w:lvl w:ilvl="0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3432224B"/>
    <w:multiLevelType w:val="multilevel"/>
    <w:tmpl w:val="343222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CD43CB"/>
    <w:multiLevelType w:val="multilevel"/>
    <w:tmpl w:val="43CD43C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6654E"/>
    <w:multiLevelType w:val="multilevel"/>
    <w:tmpl w:val="43F6654E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E72FC"/>
    <w:multiLevelType w:val="multilevel"/>
    <w:tmpl w:val="468E7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143101"/>
    <w:multiLevelType w:val="multilevel"/>
    <w:tmpl w:val="4A1431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F3329C"/>
    <w:multiLevelType w:val="multilevel"/>
    <w:tmpl w:val="5BF332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533FA"/>
    <w:multiLevelType w:val="multilevel"/>
    <w:tmpl w:val="6DE533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8B0D24"/>
    <w:multiLevelType w:val="multilevel"/>
    <w:tmpl w:val="728B0D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C47E8B"/>
    <w:multiLevelType w:val="multilevel"/>
    <w:tmpl w:val="73C47E8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E79BA"/>
    <w:multiLevelType w:val="multilevel"/>
    <w:tmpl w:val="776E79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7983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1217765">
    <w:abstractNumId w:val="6"/>
  </w:num>
  <w:num w:numId="3" w16cid:durableId="766392880">
    <w:abstractNumId w:val="9"/>
  </w:num>
  <w:num w:numId="4" w16cid:durableId="933512608">
    <w:abstractNumId w:val="8"/>
  </w:num>
  <w:num w:numId="5" w16cid:durableId="366370094">
    <w:abstractNumId w:val="1"/>
  </w:num>
  <w:num w:numId="6" w16cid:durableId="1063602660">
    <w:abstractNumId w:val="14"/>
  </w:num>
  <w:num w:numId="7" w16cid:durableId="1936358394">
    <w:abstractNumId w:val="12"/>
  </w:num>
  <w:num w:numId="8" w16cid:durableId="405954362">
    <w:abstractNumId w:val="10"/>
  </w:num>
  <w:num w:numId="9" w16cid:durableId="1428387149">
    <w:abstractNumId w:val="11"/>
  </w:num>
  <w:num w:numId="10" w16cid:durableId="710812580">
    <w:abstractNumId w:val="3"/>
  </w:num>
  <w:num w:numId="11" w16cid:durableId="562184616">
    <w:abstractNumId w:val="7"/>
  </w:num>
  <w:num w:numId="12" w16cid:durableId="1558277837">
    <w:abstractNumId w:val="2"/>
  </w:num>
  <w:num w:numId="13" w16cid:durableId="714038438">
    <w:abstractNumId w:val="5"/>
  </w:num>
  <w:num w:numId="14" w16cid:durableId="1143042078">
    <w:abstractNumId w:val="4"/>
  </w:num>
  <w:num w:numId="15" w16cid:durableId="1595870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377B"/>
    <w:rsid w:val="00010969"/>
    <w:rsid w:val="000260D6"/>
    <w:rsid w:val="00040366"/>
    <w:rsid w:val="000410A3"/>
    <w:rsid w:val="0007067C"/>
    <w:rsid w:val="00070F2C"/>
    <w:rsid w:val="00091064"/>
    <w:rsid w:val="000A0684"/>
    <w:rsid w:val="000A35AA"/>
    <w:rsid w:val="000B3674"/>
    <w:rsid w:val="000E0BD2"/>
    <w:rsid w:val="000E27C6"/>
    <w:rsid w:val="00141AE9"/>
    <w:rsid w:val="00143B98"/>
    <w:rsid w:val="0015290E"/>
    <w:rsid w:val="001749D5"/>
    <w:rsid w:val="00195F0D"/>
    <w:rsid w:val="001B4B28"/>
    <w:rsid w:val="001F7AA4"/>
    <w:rsid w:val="00227368"/>
    <w:rsid w:val="00230CC9"/>
    <w:rsid w:val="00232D8F"/>
    <w:rsid w:val="00237863"/>
    <w:rsid w:val="002530A2"/>
    <w:rsid w:val="00261C48"/>
    <w:rsid w:val="002725C9"/>
    <w:rsid w:val="00276E68"/>
    <w:rsid w:val="00277969"/>
    <w:rsid w:val="00281266"/>
    <w:rsid w:val="00283805"/>
    <w:rsid w:val="002A6D59"/>
    <w:rsid w:val="002B708C"/>
    <w:rsid w:val="002C10BC"/>
    <w:rsid w:val="002C4887"/>
    <w:rsid w:val="002C6CDE"/>
    <w:rsid w:val="002E1371"/>
    <w:rsid w:val="002E7C63"/>
    <w:rsid w:val="00301FA9"/>
    <w:rsid w:val="00305C8F"/>
    <w:rsid w:val="00313096"/>
    <w:rsid w:val="00327C6F"/>
    <w:rsid w:val="00334916"/>
    <w:rsid w:val="003369C4"/>
    <w:rsid w:val="00355D85"/>
    <w:rsid w:val="003A3678"/>
    <w:rsid w:val="003B3E0E"/>
    <w:rsid w:val="003C164D"/>
    <w:rsid w:val="003C62AA"/>
    <w:rsid w:val="003C71E5"/>
    <w:rsid w:val="003D1D71"/>
    <w:rsid w:val="003D533E"/>
    <w:rsid w:val="003D632F"/>
    <w:rsid w:val="003D77AD"/>
    <w:rsid w:val="00400FF2"/>
    <w:rsid w:val="00415C3E"/>
    <w:rsid w:val="00426F5D"/>
    <w:rsid w:val="004510DA"/>
    <w:rsid w:val="00457523"/>
    <w:rsid w:val="00460922"/>
    <w:rsid w:val="0047550E"/>
    <w:rsid w:val="00486C38"/>
    <w:rsid w:val="004877DB"/>
    <w:rsid w:val="004B4630"/>
    <w:rsid w:val="004D3A7F"/>
    <w:rsid w:val="004D65AC"/>
    <w:rsid w:val="004E084A"/>
    <w:rsid w:val="004E09A4"/>
    <w:rsid w:val="00505927"/>
    <w:rsid w:val="00511112"/>
    <w:rsid w:val="00535344"/>
    <w:rsid w:val="005443BC"/>
    <w:rsid w:val="00546E1C"/>
    <w:rsid w:val="005521E8"/>
    <w:rsid w:val="00563329"/>
    <w:rsid w:val="00580541"/>
    <w:rsid w:val="00585B70"/>
    <w:rsid w:val="00586EC5"/>
    <w:rsid w:val="005A2461"/>
    <w:rsid w:val="005D795D"/>
    <w:rsid w:val="005E63A3"/>
    <w:rsid w:val="00605908"/>
    <w:rsid w:val="00635734"/>
    <w:rsid w:val="00650776"/>
    <w:rsid w:val="006543F0"/>
    <w:rsid w:val="00654DA3"/>
    <w:rsid w:val="0065696C"/>
    <w:rsid w:val="00657753"/>
    <w:rsid w:val="00680D49"/>
    <w:rsid w:val="006845D0"/>
    <w:rsid w:val="00685E4D"/>
    <w:rsid w:val="006941C8"/>
    <w:rsid w:val="00697186"/>
    <w:rsid w:val="006D50A7"/>
    <w:rsid w:val="006E3ECC"/>
    <w:rsid w:val="0070063D"/>
    <w:rsid w:val="00705703"/>
    <w:rsid w:val="007154F8"/>
    <w:rsid w:val="0072434F"/>
    <w:rsid w:val="00731B87"/>
    <w:rsid w:val="007A0445"/>
    <w:rsid w:val="007A29DD"/>
    <w:rsid w:val="007A68AC"/>
    <w:rsid w:val="007C4434"/>
    <w:rsid w:val="007C5BB9"/>
    <w:rsid w:val="007C6A25"/>
    <w:rsid w:val="007E15F2"/>
    <w:rsid w:val="007E3722"/>
    <w:rsid w:val="008056E1"/>
    <w:rsid w:val="00807DE9"/>
    <w:rsid w:val="0082321E"/>
    <w:rsid w:val="008250CF"/>
    <w:rsid w:val="008328FD"/>
    <w:rsid w:val="0084426F"/>
    <w:rsid w:val="00851D4C"/>
    <w:rsid w:val="008579BC"/>
    <w:rsid w:val="00886B74"/>
    <w:rsid w:val="008B4C31"/>
    <w:rsid w:val="008C6DB9"/>
    <w:rsid w:val="008D18FF"/>
    <w:rsid w:val="008F3CE1"/>
    <w:rsid w:val="008F7C07"/>
    <w:rsid w:val="009047E0"/>
    <w:rsid w:val="00923DA3"/>
    <w:rsid w:val="00952C0A"/>
    <w:rsid w:val="009941C0"/>
    <w:rsid w:val="009944DB"/>
    <w:rsid w:val="009A62FB"/>
    <w:rsid w:val="009D2FCB"/>
    <w:rsid w:val="009E68BD"/>
    <w:rsid w:val="00A039D3"/>
    <w:rsid w:val="00A33351"/>
    <w:rsid w:val="00A54DB5"/>
    <w:rsid w:val="00A5632D"/>
    <w:rsid w:val="00A718B3"/>
    <w:rsid w:val="00A77FAD"/>
    <w:rsid w:val="00AA4951"/>
    <w:rsid w:val="00AB78F1"/>
    <w:rsid w:val="00AC73C2"/>
    <w:rsid w:val="00AD22D2"/>
    <w:rsid w:val="00B31D74"/>
    <w:rsid w:val="00B56928"/>
    <w:rsid w:val="00B71E80"/>
    <w:rsid w:val="00BA3362"/>
    <w:rsid w:val="00BA796E"/>
    <w:rsid w:val="00BB18A2"/>
    <w:rsid w:val="00BB22DB"/>
    <w:rsid w:val="00BC2D64"/>
    <w:rsid w:val="00BC33CC"/>
    <w:rsid w:val="00BE3E98"/>
    <w:rsid w:val="00C14BEB"/>
    <w:rsid w:val="00C25B8A"/>
    <w:rsid w:val="00C454AE"/>
    <w:rsid w:val="00C54C44"/>
    <w:rsid w:val="00C56B03"/>
    <w:rsid w:val="00C67F74"/>
    <w:rsid w:val="00C91FE1"/>
    <w:rsid w:val="00CB1707"/>
    <w:rsid w:val="00CB643F"/>
    <w:rsid w:val="00CC1825"/>
    <w:rsid w:val="00CC1EEF"/>
    <w:rsid w:val="00CD13BF"/>
    <w:rsid w:val="00CE4B06"/>
    <w:rsid w:val="00D3567A"/>
    <w:rsid w:val="00D44592"/>
    <w:rsid w:val="00D51DB0"/>
    <w:rsid w:val="00D61DFD"/>
    <w:rsid w:val="00D65CD6"/>
    <w:rsid w:val="00D67860"/>
    <w:rsid w:val="00D7281B"/>
    <w:rsid w:val="00D80E86"/>
    <w:rsid w:val="00D95544"/>
    <w:rsid w:val="00D96696"/>
    <w:rsid w:val="00DB266E"/>
    <w:rsid w:val="00DB353C"/>
    <w:rsid w:val="00DC1B0E"/>
    <w:rsid w:val="00DF377B"/>
    <w:rsid w:val="00E31121"/>
    <w:rsid w:val="00E539B4"/>
    <w:rsid w:val="00E5449D"/>
    <w:rsid w:val="00E56EE0"/>
    <w:rsid w:val="00E60930"/>
    <w:rsid w:val="00E620B2"/>
    <w:rsid w:val="00E71189"/>
    <w:rsid w:val="00E91BF9"/>
    <w:rsid w:val="00EA4AAD"/>
    <w:rsid w:val="00ED4D72"/>
    <w:rsid w:val="00ED4EA6"/>
    <w:rsid w:val="00EE29A9"/>
    <w:rsid w:val="00EE503B"/>
    <w:rsid w:val="00EF2004"/>
    <w:rsid w:val="00F069AD"/>
    <w:rsid w:val="00F10442"/>
    <w:rsid w:val="00F11CEB"/>
    <w:rsid w:val="00F2456A"/>
    <w:rsid w:val="00F31371"/>
    <w:rsid w:val="00F65527"/>
    <w:rsid w:val="00F75B74"/>
    <w:rsid w:val="00F76636"/>
    <w:rsid w:val="00F859AF"/>
    <w:rsid w:val="00F94128"/>
    <w:rsid w:val="00FC519C"/>
    <w:rsid w:val="00FD3062"/>
    <w:rsid w:val="00FE405B"/>
    <w:rsid w:val="00FE7435"/>
    <w:rsid w:val="00FF32EE"/>
    <w:rsid w:val="53D87AD9"/>
    <w:rsid w:val="70677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D21D4FF"/>
  <w15:docId w15:val="{BE351408-131A-4132-ABBA-240AED029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ja-JP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 w:line="276" w:lineRule="auto"/>
      <w:ind w:left="0" w:firstLine="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pPr>
      <w:keepNext/>
      <w:numPr>
        <w:ilvl w:val="1"/>
        <w:numId w:val="1"/>
      </w:numPr>
      <w:spacing w:before="240" w:after="60" w:line="276" w:lineRule="auto"/>
      <w:ind w:left="0"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Hyperlink">
    <w:name w:val="Hyperlink"/>
    <w:uiPriority w:val="99"/>
    <w:semiHidden/>
    <w:unhideWhenUsed/>
    <w:qFormat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qFormat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qFormat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semiHidden/>
    <w:qFormat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qFormat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qFormat/>
    <w:rPr>
      <w:rFonts w:ascii="Cambria" w:eastAsia="Times New Roman" w:hAnsi="Cambria" w:cs="Times New Roma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rs@ncdrc.ac.rs" TargetMode="External"/><Relationship Id="rId13" Type="http://schemas.openxmlformats.org/officeDocument/2006/relationships/hyperlink" Target="http://sh.wikipedia.org/wiki/%C4%86elija" TargetMode="External"/><Relationship Id="rId18" Type="http://schemas.openxmlformats.org/officeDocument/2006/relationships/hyperlink" Target="http://www.dzsvenac.rs/uputstvo/Dokumenta/Dokumenta/akreditacija/procedure.html%2030.09.201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sh.wikipedia.org/wiki/Hemoterapija" TargetMode="External"/><Relationship Id="rId17" Type="http://schemas.openxmlformats.org/officeDocument/2006/relationships/hyperlink" Target="http://www.farmacija.org/dokumenti/predlog-dap-20120302%5b1%5d.pdf,30.09.2014" TargetMode="External"/><Relationship Id="rId2" Type="http://schemas.openxmlformats.org/officeDocument/2006/relationships/styles" Target="styles.xml"/><Relationship Id="rId16" Type="http://schemas.openxmlformats.org/officeDocument/2006/relationships/hyperlink" Target="http://sr.wikipedia.org/wiki/%D0%95%D0%BC%D0%BE%D1%86%D0%B8%D1%98%D0%B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h.wikipedia.org/wiki/Lije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h.wikipedia.org/wiki/Tumor" TargetMode="External"/><Relationship Id="rId10" Type="http://schemas.openxmlformats.org/officeDocument/2006/relationships/hyperlink" Target="http://sh.wikipedia.org/wiki/Fiziologij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crc.ac.rs" TargetMode="External"/><Relationship Id="rId14" Type="http://schemas.openxmlformats.org/officeDocument/2006/relationships/hyperlink" Target="http://sh.wikipedia.org/wiki/Tki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2882</Words>
  <Characters>16429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</dc:creator>
  <cp:lastModifiedBy>Korisnicki</cp:lastModifiedBy>
  <cp:revision>212</cp:revision>
  <cp:lastPrinted>2026-02-25T13:17:00Z</cp:lastPrinted>
  <dcterms:created xsi:type="dcterms:W3CDTF">2026-02-25T13:19:00Z</dcterms:created>
  <dcterms:modified xsi:type="dcterms:W3CDTF">2026-05-28T10:22:00Z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eyJoZGlkIjoiNGVlMDYzMmEzYmI4ODJmODk2OTAwNzgyYmZmYjU2ZmMiLCJ1c2VySWQiOiIzNzI4NjI3Nzk0MzQ4In0=</vt:lpwstr>
  </property>
  <property fmtid="{D5CDD505-2E9C-101B-9397-08002B2CF9AE}" pid="3" name="KSOProductBuildVer">
    <vt:lpwstr>1033-12.1.0.25242</vt:lpwstr>
  </property>
  <property fmtid="{D5CDD505-2E9C-101B-9397-08002B2CF9AE}" pid="4" name="ICV">
    <vt:lpwstr>BFA5F4BE2E9A43A99B45B90B0EF1A1D8_12</vt:lpwstr>
  </property>
</Properties>
</file>