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B110" w14:textId="77777777" w:rsidR="002A3B87" w:rsidRPr="00456D2F" w:rsidRDefault="002A3B87">
      <w:pPr>
        <w:rPr>
          <w:rFonts w:ascii="Times New Roman" w:hAnsi="Times New Roman"/>
          <w:noProof/>
          <w:sz w:val="24"/>
          <w:szCs w:val="24"/>
        </w:rPr>
      </w:pPr>
    </w:p>
    <w:p w14:paraId="2C5B7B62" w14:textId="0438CCEE" w:rsidR="002A3B87" w:rsidRPr="00456D2F" w:rsidRDefault="0027557C">
      <w:pPr>
        <w:rPr>
          <w:rFonts w:ascii="Times New Roman" w:hAnsi="Times New Roman"/>
          <w:noProof/>
          <w:sz w:val="24"/>
          <w:szCs w:val="24"/>
        </w:rPr>
      </w:pPr>
      <w:r w:rsidRPr="00456D2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78100D1C" wp14:editId="09E6A6B9">
            <wp:simplePos x="0" y="0"/>
            <wp:positionH relativeFrom="margin">
              <wp:posOffset>701040</wp:posOffset>
            </wp:positionH>
            <wp:positionV relativeFrom="margin">
              <wp:posOffset>598805</wp:posOffset>
            </wp:positionV>
            <wp:extent cx="693420" cy="617220"/>
            <wp:effectExtent l="0" t="0" r="0" b="0"/>
            <wp:wrapSquare wrapText="bothSides"/>
            <wp:docPr id="2" name="Picture 17" descr="LOGO 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RO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150" t="7086" r="33449" b="4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B6ACCE" wp14:editId="3CA65E0B">
                <wp:simplePos x="0" y="0"/>
                <wp:positionH relativeFrom="column">
                  <wp:posOffset>1455420</wp:posOffset>
                </wp:positionH>
                <wp:positionV relativeFrom="paragraph">
                  <wp:posOffset>210185</wp:posOffset>
                </wp:positionV>
                <wp:extent cx="3810000" cy="816610"/>
                <wp:effectExtent l="0" t="0" r="19050" b="17780"/>
                <wp:wrapNone/>
                <wp:docPr id="2860654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74E5" w14:textId="77777777" w:rsidR="002A3B87" w:rsidRPr="009267C1" w:rsidRDefault="00B95746" w:rsidP="00B95746">
                            <w:pPr>
                              <w:spacing w:after="0" w:line="240" w:lineRule="auto"/>
                              <w:ind w:left="34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267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Институт</w:t>
                            </w:r>
                            <w:proofErr w:type="spellEnd"/>
                            <w:r w:rsidR="002A3B87" w:rsidRPr="009267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67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="002A3B87" w:rsidRPr="009267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67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онкологију</w:t>
                            </w:r>
                            <w:proofErr w:type="spellEnd"/>
                            <w:r w:rsidR="002A3B87" w:rsidRPr="009267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67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  <w:r w:rsidR="002A3B87" w:rsidRPr="009267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67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радиологију</w:t>
                            </w:r>
                            <w:proofErr w:type="spellEnd"/>
                            <w:r w:rsidR="002A3B87" w:rsidRPr="009267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67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Србије</w:t>
                            </w:r>
                            <w:proofErr w:type="spellEnd"/>
                          </w:p>
                          <w:p w14:paraId="50E15B8B" w14:textId="33DD1389" w:rsidR="002A3B87" w:rsidRPr="009267C1" w:rsidRDefault="00B95746" w:rsidP="002A3B87">
                            <w:pPr>
                              <w:spacing w:after="0" w:line="240" w:lineRule="auto"/>
                              <w:ind w:left="3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267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Пастерова</w:t>
                            </w:r>
                            <w:proofErr w:type="spellEnd"/>
                            <w:r w:rsidR="002A3B87" w:rsidRPr="009267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14, </w:t>
                            </w:r>
                            <w:proofErr w:type="spellStart"/>
                            <w:r w:rsidRPr="009267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Београд</w:t>
                            </w:r>
                            <w:proofErr w:type="spellEnd"/>
                            <w:r w:rsidR="002A3B87" w:rsidRPr="009267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267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Србија</w:t>
                            </w:r>
                            <w:proofErr w:type="spellEnd"/>
                          </w:p>
                          <w:p w14:paraId="7081C1FA" w14:textId="4343374D" w:rsidR="002A3B87" w:rsidRPr="009267C1" w:rsidRDefault="002A3B87" w:rsidP="002A3B87">
                            <w:pPr>
                              <w:spacing w:after="0" w:line="240" w:lineRule="auto"/>
                              <w:ind w:left="33" w:right="318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267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+381 11 2067 100  </w:t>
                            </w:r>
                            <w:r w:rsidRPr="009267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r-Cyrl-CS"/>
                              </w:rPr>
                              <w:t xml:space="preserve"> </w:t>
                            </w:r>
                          </w:p>
                          <w:p w14:paraId="3CFB95E5" w14:textId="77777777" w:rsidR="002A3B87" w:rsidRPr="009267C1" w:rsidRDefault="002A3B87" w:rsidP="002A3B8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267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9267C1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iors@ncrc.ac.rs</w:t>
                              </w:r>
                            </w:hyperlink>
                            <w:r w:rsidRPr="009267C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9267C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  </w:t>
                            </w:r>
                            <w:r w:rsidRPr="009267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9" w:history="1">
                              <w:r w:rsidRPr="009267C1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www.ncrc.ac.rs</w:t>
                              </w:r>
                            </w:hyperlink>
                            <w:r w:rsidRPr="009267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B6AC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4.6pt;margin-top:16.55pt;width:300pt;height:64.3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" strokecolor="white">
                <v:textbox style="mso-fit-shape-to-text:t">
                  <w:txbxContent>
                    <w:p w14:paraId="509074E5" w14:textId="77777777" w:rsidR="002A3B87" w:rsidRPr="009267C1" w:rsidRDefault="00B95746" w:rsidP="00B95746">
                      <w:pPr>
                        <w:spacing w:after="0" w:line="240" w:lineRule="auto"/>
                        <w:ind w:left="34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267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Институт</w:t>
                      </w:r>
                      <w:r w:rsidR="002A3B87" w:rsidRPr="009267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267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</w:t>
                      </w:r>
                      <w:r w:rsidR="002A3B87" w:rsidRPr="009267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267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онкологију</w:t>
                      </w:r>
                      <w:r w:rsidR="002A3B87" w:rsidRPr="009267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267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</w:t>
                      </w:r>
                      <w:r w:rsidR="002A3B87" w:rsidRPr="009267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267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радиологију</w:t>
                      </w:r>
                      <w:r w:rsidR="002A3B87" w:rsidRPr="009267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267C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Србије</w:t>
                      </w:r>
                    </w:p>
                    <w:p w14:paraId="50E15B8B" w14:textId="33DD1389" w:rsidR="002A3B87" w:rsidRPr="009267C1" w:rsidRDefault="00B95746" w:rsidP="002A3B87">
                      <w:pPr>
                        <w:spacing w:after="0" w:line="240" w:lineRule="auto"/>
                        <w:ind w:left="3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267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Пастерова</w:t>
                      </w:r>
                      <w:r w:rsidR="002A3B87" w:rsidRPr="009267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14, </w:t>
                      </w:r>
                      <w:r w:rsidRPr="009267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Београд</w:t>
                      </w:r>
                      <w:r w:rsidR="002A3B87" w:rsidRPr="009267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9267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Србија</w:t>
                      </w:r>
                    </w:p>
                    <w:p w14:paraId="7081C1FA" w14:textId="4343374D" w:rsidR="002A3B87" w:rsidRPr="009267C1" w:rsidRDefault="002A3B87" w:rsidP="002A3B87">
                      <w:pPr>
                        <w:spacing w:after="0" w:line="240" w:lineRule="auto"/>
                        <w:ind w:left="33" w:right="318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267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+381 11 2067 100  </w:t>
                      </w:r>
                      <w:r w:rsidRPr="009267C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  <w:t xml:space="preserve"> </w:t>
                      </w:r>
                    </w:p>
                    <w:p w14:paraId="3CFB95E5" w14:textId="77777777" w:rsidR="002A3B87" w:rsidRPr="009267C1" w:rsidRDefault="002A3B87" w:rsidP="002A3B8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267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Pr="009267C1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iors@ncrc.ac.rs</w:t>
                        </w:r>
                      </w:hyperlink>
                      <w:r w:rsidRPr="009267C1"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Pr="009267C1"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  <w:t xml:space="preserve">  </w:t>
                      </w:r>
                      <w:r w:rsidRPr="009267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hyperlink r:id="rId11" w:history="1">
                        <w:r w:rsidRPr="009267C1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www.ncrc.ac.rs</w:t>
                        </w:r>
                      </w:hyperlink>
                      <w:r w:rsidRPr="009267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C992226" w14:textId="67CC014F" w:rsidR="00742F6D" w:rsidRPr="00456D2F" w:rsidRDefault="00742F6D">
      <w:pPr>
        <w:rPr>
          <w:rFonts w:ascii="Times New Roman" w:hAnsi="Times New Roman"/>
          <w:noProof/>
          <w:sz w:val="24"/>
          <w:szCs w:val="24"/>
        </w:rPr>
      </w:pPr>
    </w:p>
    <w:tbl>
      <w:tblPr>
        <w:tblpPr w:leftFromText="181" w:rightFromText="181" w:horzAnchor="page" w:tblpXSpec="center" w:tblpYSpec="bottom"/>
        <w:tblOverlap w:val="never"/>
        <w:tblW w:w="5033" w:type="pct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single" w:sz="4" w:space="0" w:color="BFBFBF"/>
        </w:tblBorders>
        <w:tblLook w:val="0480" w:firstRow="0" w:lastRow="0" w:firstColumn="1" w:lastColumn="0" w:noHBand="0" w:noVBand="1"/>
      </w:tblPr>
      <w:tblGrid>
        <w:gridCol w:w="2883"/>
        <w:gridCol w:w="6173"/>
      </w:tblGrid>
      <w:tr w:rsidR="007502C1" w:rsidRPr="00456D2F" w14:paraId="4538D96B" w14:textId="77777777" w:rsidTr="005B2724">
        <w:trPr>
          <w:trHeight w:val="680"/>
        </w:trPr>
        <w:tc>
          <w:tcPr>
            <w:tcW w:w="1592" w:type="pct"/>
            <w:vAlign w:val="center"/>
          </w:tcPr>
          <w:p w14:paraId="29BFEF33" w14:textId="477ABD9A" w:rsidR="00BA5B6A" w:rsidRPr="00A30099" w:rsidRDefault="00B95746" w:rsidP="00195F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456D2F">
              <w:rPr>
                <w:rFonts w:ascii="Times New Roman" w:hAnsi="Times New Roman"/>
                <w:noProof/>
                <w:sz w:val="24"/>
                <w:szCs w:val="24"/>
              </w:rPr>
              <w:t>Ознака</w:t>
            </w:r>
            <w:r w:rsidR="007502C1" w:rsidRPr="00456D2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30099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упутства</w:t>
            </w:r>
          </w:p>
        </w:tc>
        <w:tc>
          <w:tcPr>
            <w:tcW w:w="3408" w:type="pct"/>
            <w:vAlign w:val="center"/>
          </w:tcPr>
          <w:p w14:paraId="43483C29" w14:textId="19AEAC67" w:rsidR="007502C1" w:rsidRPr="00043303" w:rsidRDefault="002F0E9E" w:rsidP="00EC4883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У</w:t>
            </w:r>
            <w:r w:rsidRPr="0068044D">
              <w:rPr>
                <w:rFonts w:ascii="Times New Roman" w:hAnsi="Times New Roman"/>
                <w:b/>
                <w:noProof/>
                <w:sz w:val="28"/>
              </w:rPr>
              <w:t>.</w:t>
            </w:r>
            <w:r w:rsidR="00A30099">
              <w:rPr>
                <w:rFonts w:ascii="Times New Roman" w:hAnsi="Times New Roman"/>
                <w:b/>
                <w:noProof/>
                <w:sz w:val="28"/>
                <w:lang w:val="sr-Cyrl-RS"/>
              </w:rPr>
              <w:t>КИО</w:t>
            </w:r>
            <w:r w:rsidRPr="0068044D">
              <w:rPr>
                <w:rFonts w:ascii="Times New Roman" w:hAnsi="Times New Roman"/>
                <w:b/>
                <w:noProof/>
                <w:sz w:val="28"/>
              </w:rPr>
              <w:t>.</w:t>
            </w:r>
            <w:r w:rsidR="00043303">
              <w:rPr>
                <w:rFonts w:ascii="Times New Roman" w:hAnsi="Times New Roman"/>
                <w:b/>
                <w:noProof/>
                <w:sz w:val="28"/>
                <w:lang w:val="sr-Cyrl-RS"/>
              </w:rPr>
              <w:t>02</w:t>
            </w:r>
          </w:p>
        </w:tc>
      </w:tr>
      <w:tr w:rsidR="007502C1" w:rsidRPr="00456D2F" w14:paraId="7E0D7903" w14:textId="77777777" w:rsidTr="005B2724">
        <w:trPr>
          <w:trHeight w:val="680"/>
        </w:trPr>
        <w:tc>
          <w:tcPr>
            <w:tcW w:w="1592" w:type="pct"/>
            <w:vAlign w:val="center"/>
          </w:tcPr>
          <w:p w14:paraId="30F9C69F" w14:textId="77777777" w:rsidR="007502C1" w:rsidRPr="00456D2F" w:rsidRDefault="00B95746" w:rsidP="00195F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6D2F">
              <w:rPr>
                <w:rFonts w:ascii="Times New Roman" w:hAnsi="Times New Roman"/>
                <w:noProof/>
                <w:sz w:val="24"/>
                <w:szCs w:val="24"/>
              </w:rPr>
              <w:t>Верзија</w:t>
            </w:r>
          </w:p>
        </w:tc>
        <w:tc>
          <w:tcPr>
            <w:tcW w:w="3408" w:type="pct"/>
            <w:vAlign w:val="center"/>
          </w:tcPr>
          <w:p w14:paraId="7945990D" w14:textId="77777777" w:rsidR="007502C1" w:rsidRPr="00043303" w:rsidRDefault="001C7F67" w:rsidP="00EC4883">
            <w:pPr>
              <w:spacing w:after="0" w:line="240" w:lineRule="auto"/>
              <w:ind w:left="316"/>
              <w:rPr>
                <w:rFonts w:ascii="Times New Roman" w:hAnsi="Times New Roman"/>
                <w:noProof/>
                <w:color w:val="EE0000"/>
                <w:sz w:val="28"/>
                <w:szCs w:val="28"/>
                <w:lang w:val="sr-Cyrl-RS"/>
              </w:rPr>
            </w:pPr>
            <w:r w:rsidRPr="00D77B00">
              <w:rPr>
                <w:rFonts w:ascii="Times New Roman" w:hAnsi="Times New Roman"/>
                <w:noProof/>
                <w:sz w:val="28"/>
                <w:szCs w:val="28"/>
              </w:rPr>
              <w:t>0</w:t>
            </w:r>
            <w:r w:rsidRPr="00D77B00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2</w:t>
            </w:r>
          </w:p>
        </w:tc>
      </w:tr>
      <w:tr w:rsidR="007502C1" w:rsidRPr="00456D2F" w14:paraId="72A992BF" w14:textId="77777777" w:rsidTr="005B2724">
        <w:trPr>
          <w:trHeight w:val="680"/>
        </w:trPr>
        <w:tc>
          <w:tcPr>
            <w:tcW w:w="1592" w:type="pct"/>
            <w:vAlign w:val="center"/>
          </w:tcPr>
          <w:p w14:paraId="65E85A81" w14:textId="77777777" w:rsidR="007502C1" w:rsidRPr="00456D2F" w:rsidRDefault="00B95746" w:rsidP="00195F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6D2F">
              <w:rPr>
                <w:rFonts w:ascii="Times New Roman" w:hAnsi="Times New Roman"/>
                <w:noProof/>
                <w:sz w:val="24"/>
                <w:szCs w:val="24"/>
              </w:rPr>
              <w:t>Датум</w:t>
            </w:r>
            <w:r w:rsidR="007502C1" w:rsidRPr="00456D2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56D2F">
              <w:rPr>
                <w:rFonts w:ascii="Times New Roman" w:hAnsi="Times New Roman"/>
                <w:noProof/>
                <w:sz w:val="24"/>
                <w:szCs w:val="24"/>
              </w:rPr>
              <w:t>усвајања</w:t>
            </w:r>
          </w:p>
        </w:tc>
        <w:tc>
          <w:tcPr>
            <w:tcW w:w="3408" w:type="pct"/>
            <w:vAlign w:val="center"/>
          </w:tcPr>
          <w:p w14:paraId="1DE4EECB" w14:textId="56DA482E" w:rsidR="007502C1" w:rsidRPr="00043303" w:rsidRDefault="00D77B00" w:rsidP="00EC4883">
            <w:pPr>
              <w:spacing w:after="0" w:line="240" w:lineRule="auto"/>
              <w:ind w:left="316"/>
              <w:rPr>
                <w:rFonts w:ascii="Times New Roman" w:hAnsi="Times New Roman"/>
                <w:noProof/>
                <w:color w:val="EE0000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05</w:t>
            </w:r>
            <w:r w:rsidR="00A30099" w:rsidRPr="00D77B00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.0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6</w:t>
            </w:r>
            <w:r w:rsidR="00A30099" w:rsidRPr="00D77B00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.202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6</w:t>
            </w:r>
            <w:r w:rsidR="00A30099" w:rsidRPr="00D77B00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</w:t>
            </w:r>
          </w:p>
        </w:tc>
      </w:tr>
      <w:tr w:rsidR="00FA089F" w:rsidRPr="00456D2F" w14:paraId="26FE97D2" w14:textId="77777777" w:rsidTr="009D13B9">
        <w:trPr>
          <w:trHeight w:val="1382"/>
        </w:trPr>
        <w:tc>
          <w:tcPr>
            <w:tcW w:w="1592" w:type="pct"/>
            <w:vAlign w:val="center"/>
          </w:tcPr>
          <w:p w14:paraId="6E6FA1A5" w14:textId="0DB8B8C3" w:rsidR="00FA089F" w:rsidRPr="00A30099" w:rsidRDefault="00FA089F" w:rsidP="00195F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Аутори </w:t>
            </w:r>
            <w:r w:rsidR="00A30099">
              <w:rPr>
                <w:rFonts w:ascii="Times New Roman" w:hAnsi="Times New Roman"/>
                <w:noProof/>
                <w:sz w:val="24"/>
                <w:lang w:val="sr-Cyrl-RS"/>
              </w:rPr>
              <w:t>упутства</w:t>
            </w:r>
          </w:p>
        </w:tc>
        <w:tc>
          <w:tcPr>
            <w:tcW w:w="3408" w:type="pct"/>
            <w:vAlign w:val="center"/>
          </w:tcPr>
          <w:p w14:paraId="4B99254F" w14:textId="0763C829" w:rsidR="002F0E9E" w:rsidRPr="001C7F67" w:rsidRDefault="001C7F67" w:rsidP="002F0E9E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Д</w:t>
            </w:r>
            <w:r w:rsidR="002F0E9E" w:rsidRPr="002C7C00">
              <w:rPr>
                <w:rFonts w:ascii="Times New Roman" w:hAnsi="Times New Roman"/>
                <w:noProof/>
                <w:sz w:val="28"/>
                <w:szCs w:val="28"/>
              </w:rPr>
              <w:t>р сц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и</w:t>
            </w:r>
            <w:r w:rsidR="00AD7EE2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</w:t>
            </w:r>
            <w:r w:rsidR="002F0E9E" w:rsidRPr="002C7C00">
              <w:rPr>
                <w:rFonts w:ascii="Times New Roman" w:hAnsi="Times New Roman"/>
                <w:noProof/>
                <w:sz w:val="28"/>
                <w:szCs w:val="28"/>
              </w:rPr>
              <w:t xml:space="preserve"> мед</w:t>
            </w:r>
            <w:r w:rsidR="00AD7EE2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</w:t>
            </w:r>
            <w:r w:rsidR="002F0E9E" w:rsidRPr="002C7C00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др Ивана Божовић</w:t>
            </w:r>
            <w:r w:rsidR="00CA0891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-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Спасојевић</w:t>
            </w:r>
          </w:p>
          <w:p w14:paraId="7F312955" w14:textId="77777777" w:rsidR="00FA089F" w:rsidRDefault="002F0E9E" w:rsidP="002F0E9E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C7C00">
              <w:rPr>
                <w:rFonts w:ascii="Times New Roman" w:hAnsi="Times New Roman"/>
                <w:noProof/>
                <w:sz w:val="28"/>
                <w:szCs w:val="28"/>
              </w:rPr>
              <w:t>ВМС Зорица Ранђеловић</w:t>
            </w:r>
          </w:p>
          <w:p w14:paraId="4D3936F8" w14:textId="62D4EE1D" w:rsidR="00D216F9" w:rsidRPr="00954861" w:rsidRDefault="007E4D95" w:rsidP="009D13B9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Струк. мед. сестра </w:t>
            </w:r>
            <w:r w:rsidR="00D216F9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Горица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Маринковић</w:t>
            </w:r>
          </w:p>
        </w:tc>
      </w:tr>
      <w:tr w:rsidR="007502C1" w:rsidRPr="00456D2F" w14:paraId="7667D1E4" w14:textId="77777777" w:rsidTr="005B2724">
        <w:trPr>
          <w:trHeight w:val="816"/>
        </w:trPr>
        <w:tc>
          <w:tcPr>
            <w:tcW w:w="1592" w:type="pct"/>
            <w:vAlign w:val="center"/>
          </w:tcPr>
          <w:p w14:paraId="101310F5" w14:textId="316054C5" w:rsidR="007502C1" w:rsidRPr="00A30099" w:rsidRDefault="00B95746" w:rsidP="00195F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456D2F">
              <w:rPr>
                <w:rFonts w:ascii="Times New Roman" w:hAnsi="Times New Roman"/>
                <w:noProof/>
                <w:sz w:val="24"/>
                <w:szCs w:val="24"/>
              </w:rPr>
              <w:t>Носилац</w:t>
            </w:r>
            <w:r w:rsidR="007502C1" w:rsidRPr="00456D2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30099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упутства</w:t>
            </w:r>
          </w:p>
        </w:tc>
        <w:tc>
          <w:tcPr>
            <w:tcW w:w="3408" w:type="pct"/>
            <w:vAlign w:val="center"/>
          </w:tcPr>
          <w:p w14:paraId="467E4D49" w14:textId="3BF4BE15" w:rsidR="007502C1" w:rsidRPr="00693DFB" w:rsidRDefault="00C0099E" w:rsidP="00EC4883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Кл. асист. </w:t>
            </w:r>
            <w:r w:rsidR="00A30099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Прим. др сци. мед. Маријана Миловић</w:t>
            </w:r>
            <w:r w:rsidR="00946232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</w:t>
            </w:r>
            <w:r w:rsidR="00A30099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-</w:t>
            </w:r>
            <w:r w:rsidR="00946232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</w:t>
            </w:r>
            <w:r w:rsidR="00A30099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Ковачевић</w:t>
            </w:r>
          </w:p>
        </w:tc>
      </w:tr>
      <w:tr w:rsidR="007502C1" w:rsidRPr="00456D2F" w14:paraId="0B7CB3BD" w14:textId="77777777" w:rsidTr="005B2724">
        <w:trPr>
          <w:trHeight w:val="680"/>
        </w:trPr>
        <w:tc>
          <w:tcPr>
            <w:tcW w:w="1592" w:type="pct"/>
            <w:vAlign w:val="center"/>
          </w:tcPr>
          <w:p w14:paraId="07EC1902" w14:textId="6322C2BC" w:rsidR="007502C1" w:rsidRPr="00456D2F" w:rsidRDefault="00A30099" w:rsidP="00195F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Упутство</w:t>
            </w:r>
            <w:r w:rsidR="007502C1" w:rsidRPr="00456D2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B95746" w:rsidRPr="00456D2F">
              <w:rPr>
                <w:rFonts w:ascii="Times New Roman" w:hAnsi="Times New Roman"/>
                <w:noProof/>
                <w:sz w:val="24"/>
                <w:szCs w:val="24"/>
              </w:rPr>
              <w:t>одобрио</w:t>
            </w:r>
          </w:p>
        </w:tc>
        <w:tc>
          <w:tcPr>
            <w:tcW w:w="3408" w:type="pct"/>
            <w:vAlign w:val="center"/>
          </w:tcPr>
          <w:p w14:paraId="07881AE7" w14:textId="77EAD6BD" w:rsidR="007502C1" w:rsidRPr="001C7F67" w:rsidRDefault="00F31C73" w:rsidP="00EC4883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Доц</w:t>
            </w:r>
            <w:r w:rsidR="00A30099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</w:t>
            </w:r>
            <w:r w:rsidR="001C7F67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др Милан Жегарац</w:t>
            </w:r>
          </w:p>
        </w:tc>
      </w:tr>
    </w:tbl>
    <w:p w14:paraId="4A080664" w14:textId="17B7803E" w:rsidR="002F0E9E" w:rsidRPr="00927CF3" w:rsidRDefault="0096298E" w:rsidP="00016F5B">
      <w:pPr>
        <w:spacing w:before="240" w:after="120" w:line="240" w:lineRule="auto"/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0" wp14:anchorId="4E4A3B96" wp14:editId="5F86D0A8">
                <wp:simplePos x="0" y="0"/>
                <wp:positionH relativeFrom="page">
                  <wp:posOffset>1242060</wp:posOffset>
                </wp:positionH>
                <wp:positionV relativeFrom="margin">
                  <wp:posOffset>2473960</wp:posOffset>
                </wp:positionV>
                <wp:extent cx="5147310" cy="2606040"/>
                <wp:effectExtent l="0" t="0" r="0" b="3810"/>
                <wp:wrapSquare wrapText="bothSides"/>
                <wp:docPr id="20826670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310" cy="260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21EA2" w14:textId="77777777" w:rsidR="00EA7432" w:rsidRDefault="002F0E9E" w:rsidP="000421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</w:rPr>
                            </w:pPr>
                            <w:r w:rsidRPr="003067E9"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</w:rPr>
                              <w:t xml:space="preserve">УПУТСТВО </w:t>
                            </w:r>
                          </w:p>
                          <w:p w14:paraId="32F0DC3A" w14:textId="6BF91355" w:rsidR="00927CF3" w:rsidRPr="00EA7432" w:rsidRDefault="002F0E9E" w:rsidP="00EA74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</w:rPr>
                            </w:pPr>
                            <w:r w:rsidRPr="003067E9"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</w:rPr>
                              <w:t xml:space="preserve">ЗА </w:t>
                            </w:r>
                            <w:r w:rsidR="00572FD2" w:rsidRPr="003067E9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ЗАКАЗИВ</w:t>
                            </w:r>
                            <w:r w:rsidR="00C4261C" w:rsidRPr="003067E9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АЊЕ ПРИЈЕМА ПАЦИЈЕНАТА </w:t>
                            </w:r>
                            <w:r w:rsidR="00D77B00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>НА</w:t>
                            </w:r>
                            <w:r w:rsidR="003067E9" w:rsidRPr="003067E9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 xml:space="preserve"> </w:t>
                            </w:r>
                            <w:r w:rsidR="00D77B00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 xml:space="preserve">ОДЕЉЕЊУ </w:t>
                            </w:r>
                            <w:r w:rsidR="003067E9" w:rsidRPr="003067E9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>ДНЕВН</w:t>
                            </w:r>
                            <w:r w:rsidR="00D77B00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>Е</w:t>
                            </w:r>
                            <w:r w:rsidR="003067E9" w:rsidRPr="003067E9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 xml:space="preserve"> БОЛНИЦ</w:t>
                            </w:r>
                            <w:r w:rsidR="00D77B00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>Е</w:t>
                            </w:r>
                            <w:r w:rsidR="003067E9" w:rsidRPr="003067E9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 xml:space="preserve"> ЗА ХЕМИОТЕРАПИЈУ</w:t>
                            </w:r>
                            <w:r w:rsidR="008A0899" w:rsidRPr="003067E9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 xml:space="preserve"> </w:t>
                            </w:r>
                          </w:p>
                          <w:p w14:paraId="2E21A4CA" w14:textId="5D3D6E5E" w:rsidR="00476D59" w:rsidRPr="00042168" w:rsidRDefault="00476D59" w:rsidP="002F0E9E">
                            <w:pPr>
                              <w:ind w:left="-69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A3B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97.8pt;margin-top:194.8pt;width:405.3pt;height:205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" o:allowincell="f" o:allowoverlap="f" stroked="f">
                <v:textbox>
                  <w:txbxContent>
                    <w:p w14:paraId="54421EA2" w14:textId="77777777" w:rsidR="00EA7432" w:rsidRDefault="002F0E9E" w:rsidP="00042168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32"/>
                        </w:rPr>
                      </w:pPr>
                      <w:r w:rsidRPr="003067E9">
                        <w:rPr>
                          <w:rFonts w:ascii="Times New Roman" w:hAnsi="Times New Roman"/>
                          <w:b/>
                          <w:sz w:val="40"/>
                          <w:szCs w:val="32"/>
                        </w:rPr>
                        <w:t xml:space="preserve">УПУТСТВО </w:t>
                      </w:r>
                    </w:p>
                    <w:p w14:paraId="32F0DC3A" w14:textId="6BF91355" w:rsidR="00927CF3" w:rsidRPr="00EA7432" w:rsidRDefault="002F0E9E" w:rsidP="00EA7432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32"/>
                        </w:rPr>
                      </w:pPr>
                      <w:r w:rsidRPr="003067E9">
                        <w:rPr>
                          <w:rFonts w:ascii="Times New Roman" w:hAnsi="Times New Roman"/>
                          <w:b/>
                          <w:sz w:val="40"/>
                          <w:szCs w:val="32"/>
                        </w:rPr>
                        <w:t xml:space="preserve">ЗА </w:t>
                      </w:r>
                      <w:r w:rsidR="00572FD2" w:rsidRPr="003067E9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ЗАКАЗИВ</w:t>
                      </w:r>
                      <w:r w:rsidR="00C4261C" w:rsidRPr="003067E9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АЊЕ ПРИЈЕМА ПАЦИЈЕНАТА </w:t>
                      </w:r>
                      <w:r w:rsidR="00D77B00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>НА</w:t>
                      </w:r>
                      <w:r w:rsidR="003067E9" w:rsidRPr="003067E9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 xml:space="preserve"> </w:t>
                      </w:r>
                      <w:r w:rsidR="00D77B00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 xml:space="preserve">ОДЕЉЕЊУ </w:t>
                      </w:r>
                      <w:r w:rsidR="003067E9" w:rsidRPr="003067E9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>ДНЕВН</w:t>
                      </w:r>
                      <w:r w:rsidR="00D77B00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>Е</w:t>
                      </w:r>
                      <w:r w:rsidR="003067E9" w:rsidRPr="003067E9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 xml:space="preserve"> БОЛНИЦ</w:t>
                      </w:r>
                      <w:r w:rsidR="00D77B00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>Е</w:t>
                      </w:r>
                      <w:r w:rsidR="003067E9" w:rsidRPr="003067E9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 xml:space="preserve"> ЗА ХЕМИОТЕРАПИЈУ</w:t>
                      </w:r>
                      <w:r w:rsidR="008A0899" w:rsidRPr="003067E9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 xml:space="preserve"> </w:t>
                      </w:r>
                    </w:p>
                    <w:p w14:paraId="2E21A4CA" w14:textId="5D3D6E5E" w:rsidR="00476D59" w:rsidRPr="00042168" w:rsidRDefault="00476D59" w:rsidP="002F0E9E">
                      <w:pPr>
                        <w:ind w:left="-69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742F6D" w:rsidRPr="00456D2F">
        <w:rPr>
          <w:rFonts w:ascii="Times New Roman" w:hAnsi="Times New Roman"/>
          <w:noProof/>
          <w:sz w:val="24"/>
          <w:szCs w:val="24"/>
        </w:rPr>
        <w:br w:type="page"/>
      </w:r>
    </w:p>
    <w:p w14:paraId="30EA1507" w14:textId="77777777" w:rsidR="002F0E9E" w:rsidRDefault="002F0E9E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F357A32" w14:textId="77777777" w:rsidR="00EC4883" w:rsidRPr="009267C1" w:rsidRDefault="00016F5B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99448C" w:rsidRPr="009267C1">
        <w:rPr>
          <w:rFonts w:ascii="Times New Roman" w:hAnsi="Times New Roman"/>
          <w:b/>
          <w:noProof/>
          <w:sz w:val="24"/>
          <w:szCs w:val="24"/>
        </w:rPr>
        <w:t xml:space="preserve"> ДЕ</w:t>
      </w:r>
      <w:r w:rsidR="00B95746" w:rsidRPr="009267C1">
        <w:rPr>
          <w:rFonts w:ascii="Times New Roman" w:hAnsi="Times New Roman"/>
          <w:b/>
          <w:noProof/>
          <w:sz w:val="24"/>
          <w:szCs w:val="24"/>
        </w:rPr>
        <w:t>ФИНИЦИЈЕ</w:t>
      </w:r>
      <w:r w:rsidR="00EC4883" w:rsidRPr="009267C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9267C1">
        <w:rPr>
          <w:rFonts w:ascii="Times New Roman" w:hAnsi="Times New Roman"/>
          <w:b/>
          <w:noProof/>
          <w:sz w:val="24"/>
          <w:szCs w:val="24"/>
        </w:rPr>
        <w:t>И</w:t>
      </w:r>
      <w:r w:rsidR="00EC4883" w:rsidRPr="009267C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9267C1">
        <w:rPr>
          <w:rFonts w:ascii="Times New Roman" w:hAnsi="Times New Roman"/>
          <w:b/>
          <w:noProof/>
          <w:sz w:val="24"/>
          <w:szCs w:val="24"/>
        </w:rPr>
        <w:t>СКРАЋЕНИЦЕ</w:t>
      </w:r>
    </w:p>
    <w:p w14:paraId="2C1DE08B" w14:textId="7E2C7DDD" w:rsidR="008A0899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ИОРС</w:t>
      </w:r>
      <w:r w:rsidR="00356020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>- Институт за онкологију и радиологију Србије</w:t>
      </w:r>
    </w:p>
    <w:p w14:paraId="113C063F" w14:textId="51999FBE" w:rsidR="008A0899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КИО</w:t>
      </w:r>
      <w:r w:rsidR="00807D48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- Клиника за интернистичку онклогију </w:t>
      </w:r>
    </w:p>
    <w:p w14:paraId="71DA36C9" w14:textId="77777777" w:rsidR="00CE2735" w:rsidRDefault="008A0899" w:rsidP="00A60522">
      <w:pPr>
        <w:spacing w:before="240" w:after="120" w:line="240" w:lineRule="auto"/>
        <w:jc w:val="both"/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ДБХТ </w:t>
      </w:r>
      <w:r w:rsidR="00356020"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>Дневна болница за хемиотерапију</w:t>
      </w:r>
      <w:r w:rsidR="00CE2735" w:rsidRPr="00CE2735">
        <w:t xml:space="preserve"> </w:t>
      </w:r>
    </w:p>
    <w:p w14:paraId="0C3CDD62" w14:textId="49D8D2F0" w:rsidR="008A0899" w:rsidRPr="009267C1" w:rsidRDefault="00CE2735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CE2735">
        <w:rPr>
          <w:rFonts w:ascii="Times New Roman" w:hAnsi="Times New Roman"/>
          <w:noProof/>
          <w:sz w:val="24"/>
          <w:szCs w:val="24"/>
          <w:lang w:val="sr-Cyrl-RS"/>
        </w:rPr>
        <w:t>ОСКП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- </w:t>
      </w:r>
      <w:r w:rsidRPr="00CE2735">
        <w:rPr>
          <w:rFonts w:ascii="Times New Roman" w:hAnsi="Times New Roman"/>
          <w:noProof/>
          <w:sz w:val="24"/>
          <w:szCs w:val="24"/>
          <w:lang w:val="sr-Cyrl-RS"/>
        </w:rPr>
        <w:t>Одељењ</w:t>
      </w:r>
      <w:r>
        <w:rPr>
          <w:rFonts w:ascii="Times New Roman" w:hAnsi="Times New Roman"/>
          <w:noProof/>
          <w:sz w:val="24"/>
          <w:szCs w:val="24"/>
          <w:lang w:val="sr-Cyrl-RS"/>
        </w:rPr>
        <w:t>е</w:t>
      </w:r>
      <w:r w:rsidRPr="00CE2735">
        <w:rPr>
          <w:rFonts w:ascii="Times New Roman" w:hAnsi="Times New Roman"/>
          <w:noProof/>
          <w:sz w:val="24"/>
          <w:szCs w:val="24"/>
          <w:lang w:val="sr-Cyrl-RS"/>
        </w:rPr>
        <w:t xml:space="preserve"> за специјалистичке и консултативне прегледе </w:t>
      </w:r>
    </w:p>
    <w:p w14:paraId="34433DF7" w14:textId="09EAB684" w:rsidR="008A0899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ОЈ</w:t>
      </w:r>
      <w:r w:rsidR="00807D48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>- Организациона јединица</w:t>
      </w:r>
    </w:p>
    <w:p w14:paraId="0209504E" w14:textId="06A2679F" w:rsidR="007677E2" w:rsidRPr="009267C1" w:rsidRDefault="00A60522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МС/МТ</w:t>
      </w:r>
      <w:r w:rsidR="00CE2735">
        <w:rPr>
          <w:rFonts w:ascii="Times New Roman" w:hAnsi="Times New Roman"/>
          <w:noProof/>
          <w:sz w:val="24"/>
          <w:szCs w:val="24"/>
          <w:lang w:val="sr-Cyrl-RS"/>
        </w:rPr>
        <w:t xml:space="preserve"> -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677E2" w:rsidRPr="009267C1">
        <w:rPr>
          <w:rFonts w:ascii="Times New Roman" w:hAnsi="Times New Roman"/>
          <w:noProof/>
          <w:sz w:val="24"/>
          <w:szCs w:val="24"/>
          <w:lang w:val="sr-Cyrl-RS"/>
        </w:rPr>
        <w:t>Медицинска сестра/медицински техничар</w:t>
      </w:r>
    </w:p>
    <w:p w14:paraId="3D082DFE" w14:textId="77777777" w:rsidR="007677E2" w:rsidRPr="009267C1" w:rsidRDefault="007677E2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68239CA3" w14:textId="3A5A80B3" w:rsidR="00EC4883" w:rsidRPr="003067E9" w:rsidRDefault="00016F5B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3067E9">
        <w:rPr>
          <w:rFonts w:ascii="Times New Roman" w:hAnsi="Times New Roman"/>
          <w:b/>
          <w:noProof/>
          <w:sz w:val="24"/>
          <w:szCs w:val="24"/>
        </w:rPr>
        <w:t xml:space="preserve">2. </w:t>
      </w:r>
      <w:r w:rsidR="00B95746" w:rsidRPr="003067E9">
        <w:rPr>
          <w:rFonts w:ascii="Times New Roman" w:hAnsi="Times New Roman"/>
          <w:b/>
          <w:noProof/>
          <w:sz w:val="24"/>
          <w:szCs w:val="24"/>
        </w:rPr>
        <w:t>ПРЕДМЕТ</w:t>
      </w:r>
    </w:p>
    <w:p w14:paraId="64E5A61F" w14:textId="5CF9576E" w:rsidR="007677E2" w:rsidRPr="003067E9" w:rsidRDefault="00585EF7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067E9">
        <w:rPr>
          <w:rFonts w:ascii="Times New Roman" w:hAnsi="Times New Roman"/>
          <w:noProof/>
          <w:sz w:val="24"/>
          <w:szCs w:val="24"/>
        </w:rPr>
        <w:t>У</w:t>
      </w:r>
      <w:r w:rsidR="00BA1B52" w:rsidRPr="003067E9">
        <w:rPr>
          <w:rFonts w:ascii="Times New Roman" w:hAnsi="Times New Roman"/>
          <w:noProof/>
          <w:sz w:val="24"/>
          <w:szCs w:val="24"/>
          <w:lang w:val="sr-Cyrl-RS"/>
        </w:rPr>
        <w:t>путство за заказива</w:t>
      </w:r>
      <w:r w:rsidR="009C709A" w:rsidRPr="003067E9">
        <w:rPr>
          <w:rFonts w:ascii="Times New Roman" w:hAnsi="Times New Roman"/>
          <w:noProof/>
          <w:sz w:val="24"/>
          <w:szCs w:val="24"/>
          <w:lang w:val="sr-Cyrl-RS"/>
        </w:rPr>
        <w:t>ње пријема пацијената</w:t>
      </w:r>
      <w:r w:rsidR="003067E9" w:rsidRPr="003067E9">
        <w:rPr>
          <w:rFonts w:ascii="Times New Roman" w:hAnsi="Times New Roman"/>
          <w:noProof/>
          <w:sz w:val="24"/>
          <w:szCs w:val="24"/>
          <w:lang w:val="sr-Cyrl-RS"/>
        </w:rPr>
        <w:t xml:space="preserve"> у Одељењу дневне болнице за хемиотерапију </w:t>
      </w:r>
      <w:r w:rsidR="00C22F54" w:rsidRPr="003067E9">
        <w:rPr>
          <w:rFonts w:ascii="Times New Roman" w:hAnsi="Times New Roman"/>
          <w:noProof/>
          <w:sz w:val="24"/>
          <w:szCs w:val="24"/>
          <w:lang w:val="sr-Cyrl-RS"/>
        </w:rPr>
        <w:t>Клини</w:t>
      </w:r>
      <w:r w:rsidR="00807D48" w:rsidRPr="003067E9">
        <w:rPr>
          <w:rFonts w:ascii="Times New Roman" w:hAnsi="Times New Roman"/>
          <w:noProof/>
          <w:sz w:val="24"/>
          <w:szCs w:val="24"/>
          <w:lang w:val="sr-Cyrl-RS"/>
        </w:rPr>
        <w:t>к</w:t>
      </w:r>
      <w:r w:rsidR="003067E9" w:rsidRPr="003067E9">
        <w:rPr>
          <w:rFonts w:ascii="Times New Roman" w:hAnsi="Times New Roman"/>
          <w:noProof/>
          <w:sz w:val="24"/>
          <w:szCs w:val="24"/>
          <w:lang w:val="sr-Cyrl-RS"/>
        </w:rPr>
        <w:t>е</w:t>
      </w:r>
      <w:r w:rsidR="00C22F54" w:rsidRPr="003067E9">
        <w:rPr>
          <w:rFonts w:ascii="Times New Roman" w:hAnsi="Times New Roman"/>
          <w:noProof/>
          <w:sz w:val="24"/>
          <w:szCs w:val="24"/>
          <w:lang w:val="sr-Cyrl-RS"/>
        </w:rPr>
        <w:t xml:space="preserve"> за интернистичку онкологију</w:t>
      </w:r>
      <w:r w:rsidR="00F25A3A" w:rsidRPr="003067E9">
        <w:rPr>
          <w:rFonts w:ascii="Times New Roman" w:hAnsi="Times New Roman"/>
          <w:noProof/>
          <w:sz w:val="24"/>
          <w:szCs w:val="24"/>
          <w:lang w:val="sr-Cyrl-RS"/>
        </w:rPr>
        <w:t>,</w:t>
      </w:r>
      <w:r w:rsidR="00C22F54" w:rsidRPr="003067E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8A0899" w:rsidRPr="003067E9">
        <w:rPr>
          <w:rFonts w:ascii="Times New Roman" w:hAnsi="Times New Roman"/>
          <w:noProof/>
          <w:sz w:val="24"/>
          <w:szCs w:val="24"/>
          <w:lang w:val="sr-Cyrl-RS"/>
        </w:rPr>
        <w:t>о</w:t>
      </w:r>
      <w:r w:rsidR="00433E3A" w:rsidRPr="003067E9">
        <w:rPr>
          <w:rFonts w:ascii="Times New Roman" w:hAnsi="Times New Roman"/>
          <w:noProof/>
          <w:sz w:val="24"/>
          <w:szCs w:val="24"/>
        </w:rPr>
        <w:t>дре</w:t>
      </w:r>
      <w:r w:rsidR="00433E3A" w:rsidRPr="003067E9">
        <w:rPr>
          <w:rFonts w:ascii="Times New Roman" w:hAnsi="Times New Roman"/>
          <w:noProof/>
          <w:sz w:val="24"/>
          <w:szCs w:val="24"/>
          <w:lang w:val="sr-Cyrl-RS"/>
        </w:rPr>
        <w:t>ђ</w:t>
      </w:r>
      <w:r w:rsidR="00B95746" w:rsidRPr="003067E9">
        <w:rPr>
          <w:rFonts w:ascii="Times New Roman" w:hAnsi="Times New Roman"/>
          <w:noProof/>
          <w:sz w:val="24"/>
          <w:szCs w:val="24"/>
        </w:rPr>
        <w:t>ује</w:t>
      </w:r>
      <w:r w:rsidR="00EC4883" w:rsidRPr="003067E9">
        <w:rPr>
          <w:rFonts w:ascii="Times New Roman" w:hAnsi="Times New Roman"/>
          <w:noProof/>
          <w:sz w:val="24"/>
          <w:szCs w:val="24"/>
        </w:rPr>
        <w:t xml:space="preserve"> </w:t>
      </w:r>
      <w:r w:rsidR="00B95746" w:rsidRPr="003067E9">
        <w:rPr>
          <w:rFonts w:ascii="Times New Roman" w:hAnsi="Times New Roman"/>
          <w:noProof/>
          <w:sz w:val="24"/>
          <w:szCs w:val="24"/>
        </w:rPr>
        <w:t>активности</w:t>
      </w:r>
      <w:r w:rsidR="00EC4883" w:rsidRPr="003067E9">
        <w:rPr>
          <w:rFonts w:ascii="Times New Roman" w:hAnsi="Times New Roman"/>
          <w:noProof/>
          <w:sz w:val="24"/>
          <w:szCs w:val="24"/>
        </w:rPr>
        <w:t xml:space="preserve">, </w:t>
      </w:r>
      <w:r w:rsidR="00B95746" w:rsidRPr="003067E9">
        <w:rPr>
          <w:rFonts w:ascii="Times New Roman" w:hAnsi="Times New Roman"/>
          <w:noProof/>
          <w:sz w:val="24"/>
          <w:szCs w:val="24"/>
        </w:rPr>
        <w:t>носиоце</w:t>
      </w:r>
      <w:r w:rsidR="00EC4883" w:rsidRPr="003067E9">
        <w:rPr>
          <w:rFonts w:ascii="Times New Roman" w:hAnsi="Times New Roman"/>
          <w:noProof/>
          <w:sz w:val="24"/>
          <w:szCs w:val="24"/>
        </w:rPr>
        <w:t xml:space="preserve"> </w:t>
      </w:r>
      <w:r w:rsidR="00B95746" w:rsidRPr="003067E9">
        <w:rPr>
          <w:rFonts w:ascii="Times New Roman" w:hAnsi="Times New Roman"/>
          <w:noProof/>
          <w:sz w:val="24"/>
          <w:szCs w:val="24"/>
        </w:rPr>
        <w:t>активности</w:t>
      </w:r>
      <w:r w:rsidR="00572FD2" w:rsidRPr="003067E9">
        <w:rPr>
          <w:rFonts w:ascii="Times New Roman" w:hAnsi="Times New Roman"/>
          <w:noProof/>
          <w:sz w:val="24"/>
          <w:szCs w:val="24"/>
        </w:rPr>
        <w:t>,</w:t>
      </w:r>
      <w:r w:rsidR="00EC4883" w:rsidRPr="003067E9">
        <w:rPr>
          <w:rFonts w:ascii="Times New Roman" w:hAnsi="Times New Roman"/>
          <w:noProof/>
          <w:sz w:val="24"/>
          <w:szCs w:val="24"/>
        </w:rPr>
        <w:t xml:space="preserve"> </w:t>
      </w:r>
      <w:r w:rsidR="00B95746" w:rsidRPr="003067E9">
        <w:rPr>
          <w:rFonts w:ascii="Times New Roman" w:hAnsi="Times New Roman"/>
          <w:noProof/>
          <w:sz w:val="24"/>
          <w:szCs w:val="24"/>
        </w:rPr>
        <w:t>документацију</w:t>
      </w:r>
      <w:r w:rsidR="00572FD2" w:rsidRPr="003067E9">
        <w:rPr>
          <w:rFonts w:ascii="Times New Roman" w:hAnsi="Times New Roman"/>
          <w:noProof/>
          <w:sz w:val="24"/>
          <w:szCs w:val="24"/>
        </w:rPr>
        <w:t xml:space="preserve"> и одговорности приликом поступка заказивања пацијената </w:t>
      </w:r>
      <w:r w:rsidR="00B95746" w:rsidRPr="003067E9">
        <w:rPr>
          <w:rFonts w:ascii="Times New Roman" w:hAnsi="Times New Roman"/>
          <w:noProof/>
          <w:sz w:val="24"/>
          <w:szCs w:val="24"/>
        </w:rPr>
        <w:t>за</w:t>
      </w:r>
      <w:r w:rsidR="00EC4883" w:rsidRPr="003067E9">
        <w:rPr>
          <w:rFonts w:ascii="Times New Roman" w:hAnsi="Times New Roman"/>
          <w:noProof/>
          <w:sz w:val="24"/>
          <w:szCs w:val="24"/>
        </w:rPr>
        <w:t xml:space="preserve"> </w:t>
      </w:r>
      <w:r w:rsidR="00572FD2" w:rsidRPr="003067E9">
        <w:rPr>
          <w:rFonts w:ascii="Times New Roman" w:hAnsi="Times New Roman"/>
          <w:noProof/>
          <w:sz w:val="24"/>
          <w:szCs w:val="24"/>
        </w:rPr>
        <w:t xml:space="preserve">пријем у </w:t>
      </w:r>
      <w:r w:rsidR="008A0899" w:rsidRPr="003067E9">
        <w:rPr>
          <w:rFonts w:ascii="Times New Roman" w:hAnsi="Times New Roman"/>
          <w:noProof/>
          <w:sz w:val="24"/>
          <w:szCs w:val="24"/>
          <w:lang w:val="sr-Cyrl-RS"/>
        </w:rPr>
        <w:t>КИО</w:t>
      </w:r>
      <w:r w:rsidR="00433E3A" w:rsidRPr="003067E9">
        <w:rPr>
          <w:rFonts w:ascii="Times New Roman" w:hAnsi="Times New Roman"/>
          <w:noProof/>
          <w:sz w:val="24"/>
          <w:szCs w:val="24"/>
          <w:lang w:val="sr-Cyrl-RS"/>
        </w:rPr>
        <w:t>.</w:t>
      </w:r>
      <w:r w:rsidR="00EC4883" w:rsidRPr="003067E9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773AC7F" w14:textId="77777777" w:rsidR="007677E2" w:rsidRPr="003067E9" w:rsidRDefault="007677E2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89DA2AC" w14:textId="5922CF33" w:rsidR="00EC4883" w:rsidRPr="003067E9" w:rsidRDefault="00016F5B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067E9">
        <w:rPr>
          <w:rFonts w:ascii="Times New Roman" w:hAnsi="Times New Roman"/>
          <w:b/>
          <w:noProof/>
          <w:sz w:val="24"/>
          <w:szCs w:val="24"/>
        </w:rPr>
        <w:t xml:space="preserve">3. </w:t>
      </w:r>
      <w:r w:rsidR="0099448C" w:rsidRPr="003067E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3067E9">
        <w:rPr>
          <w:rFonts w:ascii="Times New Roman" w:hAnsi="Times New Roman"/>
          <w:b/>
          <w:noProof/>
          <w:sz w:val="24"/>
          <w:szCs w:val="24"/>
        </w:rPr>
        <w:t>ПОДРУЧЈЕ</w:t>
      </w:r>
      <w:r w:rsidR="00EC4883" w:rsidRPr="003067E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3067E9">
        <w:rPr>
          <w:rFonts w:ascii="Times New Roman" w:hAnsi="Times New Roman"/>
          <w:b/>
          <w:noProof/>
          <w:sz w:val="24"/>
          <w:szCs w:val="24"/>
        </w:rPr>
        <w:t>ПРИМЕНЕ</w:t>
      </w:r>
    </w:p>
    <w:p w14:paraId="52769DFD" w14:textId="45FDF524" w:rsidR="00EC4883" w:rsidRPr="003067E9" w:rsidRDefault="008A0899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067E9">
        <w:rPr>
          <w:rFonts w:ascii="Times New Roman" w:hAnsi="Times New Roman"/>
          <w:noProof/>
          <w:sz w:val="24"/>
          <w:szCs w:val="24"/>
          <w:lang w:val="sr-Cyrl-RS"/>
        </w:rPr>
        <w:t xml:space="preserve">Упутство </w:t>
      </w:r>
      <w:r w:rsidRPr="003067E9">
        <w:rPr>
          <w:rFonts w:ascii="Times New Roman" w:hAnsi="Times New Roman"/>
          <w:noProof/>
          <w:sz w:val="24"/>
          <w:szCs w:val="24"/>
        </w:rPr>
        <w:t xml:space="preserve">се примењује </w:t>
      </w:r>
      <w:r w:rsidR="003067E9" w:rsidRPr="003067E9">
        <w:rPr>
          <w:rFonts w:ascii="Times New Roman" w:hAnsi="Times New Roman"/>
          <w:noProof/>
          <w:sz w:val="24"/>
          <w:szCs w:val="24"/>
          <w:lang w:val="sr-Cyrl-RS"/>
        </w:rPr>
        <w:t xml:space="preserve">у ДБХТ у склопу </w:t>
      </w:r>
      <w:r w:rsidRPr="003067E9">
        <w:rPr>
          <w:rFonts w:ascii="Times New Roman" w:hAnsi="Times New Roman"/>
          <w:noProof/>
          <w:sz w:val="24"/>
          <w:szCs w:val="24"/>
        </w:rPr>
        <w:t>Клинике за интернистичку онкологију.</w:t>
      </w:r>
    </w:p>
    <w:p w14:paraId="2B97D657" w14:textId="77777777" w:rsidR="00456D2F" w:rsidRPr="009267C1" w:rsidRDefault="00456D2F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F084B74" w14:textId="77777777" w:rsidR="00807D48" w:rsidRPr="009267C1" w:rsidRDefault="00016F5B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267C1">
        <w:rPr>
          <w:rFonts w:ascii="Times New Roman" w:hAnsi="Times New Roman"/>
          <w:b/>
          <w:noProof/>
          <w:sz w:val="24"/>
          <w:szCs w:val="24"/>
        </w:rPr>
        <w:t xml:space="preserve">4. </w:t>
      </w:r>
      <w:r w:rsidR="00B95746" w:rsidRPr="009267C1">
        <w:rPr>
          <w:rFonts w:ascii="Times New Roman" w:hAnsi="Times New Roman"/>
          <w:b/>
          <w:noProof/>
          <w:sz w:val="24"/>
          <w:szCs w:val="24"/>
        </w:rPr>
        <w:t>ОДГОВОРНОСТИ</w:t>
      </w:r>
      <w:r w:rsidR="002B4FD0" w:rsidRPr="009267C1">
        <w:rPr>
          <w:rFonts w:ascii="Times New Roman" w:hAnsi="Times New Roman"/>
          <w:sz w:val="24"/>
          <w:szCs w:val="24"/>
        </w:rPr>
        <w:t xml:space="preserve"> </w:t>
      </w:r>
    </w:p>
    <w:p w14:paraId="5A352A54" w14:textId="4CEE2825" w:rsidR="002B4FD0" w:rsidRDefault="00807D48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67C1">
        <w:rPr>
          <w:rFonts w:ascii="Times New Roman" w:hAnsi="Times New Roman"/>
          <w:sz w:val="24"/>
          <w:szCs w:val="24"/>
        </w:rPr>
        <w:t>За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упутства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одговорни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су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сви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који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су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267C1">
        <w:rPr>
          <w:rFonts w:ascii="Times New Roman" w:hAnsi="Times New Roman"/>
          <w:sz w:val="24"/>
          <w:szCs w:val="24"/>
        </w:rPr>
        <w:t>контакту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са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267C1">
        <w:rPr>
          <w:rFonts w:ascii="Times New Roman" w:hAnsi="Times New Roman"/>
          <w:sz w:val="24"/>
          <w:szCs w:val="24"/>
        </w:rPr>
        <w:t>пацијентом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, </w:t>
      </w:r>
      <w:r w:rsidR="00EC7669">
        <w:rPr>
          <w:rFonts w:ascii="Times New Roman" w:hAnsi="Times New Roman"/>
          <w:sz w:val="24"/>
          <w:szCs w:val="24"/>
        </w:rPr>
        <w:t xml:space="preserve"> </w:t>
      </w:r>
      <w:r w:rsidRPr="009267C1">
        <w:rPr>
          <w:rFonts w:ascii="Times New Roman" w:hAnsi="Times New Roman"/>
          <w:sz w:val="24"/>
          <w:szCs w:val="24"/>
        </w:rPr>
        <w:t>а</w:t>
      </w:r>
      <w:proofErr w:type="gram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који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су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дужни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да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познају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садржај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овог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документа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67C1">
        <w:rPr>
          <w:rFonts w:ascii="Times New Roman" w:hAnsi="Times New Roman"/>
          <w:sz w:val="24"/>
          <w:szCs w:val="24"/>
        </w:rPr>
        <w:t>поступају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267C1">
        <w:rPr>
          <w:rFonts w:ascii="Times New Roman" w:hAnsi="Times New Roman"/>
          <w:sz w:val="24"/>
          <w:szCs w:val="24"/>
        </w:rPr>
        <w:t>складу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са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њим</w:t>
      </w:r>
      <w:proofErr w:type="spellEnd"/>
      <w:r w:rsidRPr="009267C1">
        <w:rPr>
          <w:rFonts w:ascii="Times New Roman" w:hAnsi="Times New Roman"/>
          <w:sz w:val="24"/>
          <w:szCs w:val="24"/>
        </w:rPr>
        <w:t>.</w:t>
      </w:r>
    </w:p>
    <w:p w14:paraId="16619036" w14:textId="77777777" w:rsidR="000053F6" w:rsidRPr="009267C1" w:rsidRDefault="000053F6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DB0B3" w14:textId="7175BD5A" w:rsidR="002B4FD0" w:rsidRPr="009267C1" w:rsidRDefault="002B4FD0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267C1">
        <w:rPr>
          <w:rFonts w:ascii="Times New Roman" w:hAnsi="Times New Roman"/>
          <w:b/>
          <w:noProof/>
          <w:sz w:val="24"/>
          <w:szCs w:val="24"/>
        </w:rPr>
        <w:t>Руководилац КИО одговоран је за</w:t>
      </w:r>
      <w:r w:rsidR="000053F6" w:rsidRPr="000053F6">
        <w:rPr>
          <w:rFonts w:ascii="Times New Roman" w:hAnsi="Times New Roman"/>
          <w:b/>
          <w:noProof/>
          <w:sz w:val="24"/>
          <w:szCs w:val="24"/>
        </w:rPr>
        <w:t>:</w:t>
      </w:r>
    </w:p>
    <w:p w14:paraId="4A60AC73" w14:textId="26E2750D" w:rsidR="002B4FD0" w:rsidRPr="009267C1" w:rsidRDefault="002B4FD0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bCs/>
          <w:noProof/>
          <w:sz w:val="24"/>
          <w:szCs w:val="24"/>
        </w:rPr>
        <w:t>-</w:t>
      </w:r>
      <w:bookmarkStart w:id="0" w:name="_Hlk223885799"/>
      <w:r w:rsidR="00A60522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DF3DC1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Pr="009267C1">
        <w:rPr>
          <w:rFonts w:ascii="Times New Roman" w:hAnsi="Times New Roman"/>
          <w:bCs/>
          <w:noProof/>
          <w:sz w:val="24"/>
          <w:szCs w:val="24"/>
        </w:rPr>
        <w:t xml:space="preserve">провођење и вршење  надзора над спровођењем </w:t>
      </w:r>
      <w:r w:rsidR="005D378D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упутства</w:t>
      </w:r>
    </w:p>
    <w:p w14:paraId="5FE316C6" w14:textId="5C951BF8" w:rsidR="002B4FD0" w:rsidRPr="009267C1" w:rsidRDefault="002B4FD0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bookmarkStart w:id="1" w:name="_Hlk223885549"/>
      <w:r w:rsidRPr="009267C1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DF3DC1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9267C1">
        <w:rPr>
          <w:rFonts w:ascii="Times New Roman" w:hAnsi="Times New Roman"/>
          <w:bCs/>
          <w:noProof/>
          <w:sz w:val="24"/>
          <w:szCs w:val="24"/>
        </w:rPr>
        <w:t>онтролу медицинске документације у периодичним интервалима</w:t>
      </w:r>
    </w:p>
    <w:p w14:paraId="79C4A76B" w14:textId="01E88495" w:rsidR="002B4FD0" w:rsidRPr="009267C1" w:rsidRDefault="002B4FD0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DF3DC1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В</w:t>
      </w:r>
      <w:r w:rsidRPr="009267C1">
        <w:rPr>
          <w:rFonts w:ascii="Times New Roman" w:hAnsi="Times New Roman"/>
          <w:bCs/>
          <w:noProof/>
          <w:sz w:val="24"/>
          <w:szCs w:val="24"/>
        </w:rPr>
        <w:t>реме чекања на пријем и број заказаних пацијената</w:t>
      </w:r>
    </w:p>
    <w:p w14:paraId="0857A671" w14:textId="6786F66B" w:rsidR="002B4FD0" w:rsidRPr="009267C1" w:rsidRDefault="00EB437E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bookmarkStart w:id="2" w:name="_Hlk224060301"/>
      <w:bookmarkEnd w:id="0"/>
      <w:bookmarkEnd w:id="1"/>
      <w:r w:rsidRPr="009267C1">
        <w:rPr>
          <w:rFonts w:ascii="Times New Roman" w:hAnsi="Times New Roman"/>
          <w:b/>
          <w:noProof/>
          <w:sz w:val="24"/>
          <w:szCs w:val="24"/>
          <w:lang w:val="sr-Cyrl-RS"/>
        </w:rPr>
        <w:lastRenderedPageBreak/>
        <w:t xml:space="preserve">Начелник одељења </w:t>
      </w:r>
      <w:r w:rsidR="002B4FD0" w:rsidRPr="009267C1">
        <w:rPr>
          <w:rFonts w:ascii="Times New Roman" w:hAnsi="Times New Roman"/>
          <w:b/>
          <w:noProof/>
          <w:sz w:val="24"/>
          <w:szCs w:val="24"/>
        </w:rPr>
        <w:t>одговоран је за</w:t>
      </w:r>
      <w:r w:rsidR="000053F6" w:rsidRPr="000053F6">
        <w:rPr>
          <w:rFonts w:ascii="Times New Roman" w:hAnsi="Times New Roman"/>
          <w:b/>
          <w:noProof/>
          <w:sz w:val="24"/>
          <w:szCs w:val="24"/>
        </w:rPr>
        <w:t>:</w:t>
      </w:r>
    </w:p>
    <w:p w14:paraId="34488266" w14:textId="2B238F10" w:rsidR="002B4FD0" w:rsidRPr="009267C1" w:rsidRDefault="002B4FD0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DF3DC1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Pr="009267C1">
        <w:rPr>
          <w:rFonts w:ascii="Times New Roman" w:hAnsi="Times New Roman"/>
          <w:bCs/>
          <w:noProof/>
          <w:sz w:val="24"/>
          <w:szCs w:val="24"/>
        </w:rPr>
        <w:t xml:space="preserve">провођње и вршење  надзора над спровођењем </w:t>
      </w:r>
      <w:r w:rsidR="005D378D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упутства</w:t>
      </w:r>
    </w:p>
    <w:p w14:paraId="27153D66" w14:textId="3EFF4CB7" w:rsidR="002B4FD0" w:rsidRPr="009267C1" w:rsidRDefault="002B4FD0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267C1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DF3DC1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9267C1">
        <w:rPr>
          <w:rFonts w:ascii="Times New Roman" w:hAnsi="Times New Roman"/>
          <w:bCs/>
          <w:noProof/>
          <w:sz w:val="24"/>
          <w:szCs w:val="24"/>
        </w:rPr>
        <w:t xml:space="preserve">онтролу медицинске документације </w:t>
      </w:r>
      <w:bookmarkStart w:id="3" w:name="_Hlk224275977"/>
      <w:r w:rsidRPr="009267C1">
        <w:rPr>
          <w:rFonts w:ascii="Times New Roman" w:hAnsi="Times New Roman"/>
          <w:bCs/>
          <w:noProof/>
          <w:sz w:val="24"/>
          <w:szCs w:val="24"/>
        </w:rPr>
        <w:t>у</w:t>
      </w:r>
      <w:r w:rsidR="00DF3DC1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редовним </w:t>
      </w:r>
      <w:r w:rsidRPr="009267C1">
        <w:rPr>
          <w:rFonts w:ascii="Times New Roman" w:hAnsi="Times New Roman"/>
          <w:bCs/>
          <w:noProof/>
          <w:sz w:val="24"/>
          <w:szCs w:val="24"/>
        </w:rPr>
        <w:t>интервалима</w:t>
      </w:r>
      <w:bookmarkEnd w:id="3"/>
    </w:p>
    <w:p w14:paraId="5003BF55" w14:textId="77777777" w:rsidR="000053F6" w:rsidRDefault="002B4FD0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-</w:t>
      </w:r>
      <w:bookmarkStart w:id="4" w:name="_Hlk223885678"/>
      <w:r w:rsidR="00A60522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DF3DC1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В</w:t>
      </w:r>
      <w:r w:rsidRPr="009267C1">
        <w:rPr>
          <w:rFonts w:ascii="Times New Roman" w:hAnsi="Times New Roman"/>
          <w:bCs/>
          <w:noProof/>
          <w:sz w:val="24"/>
          <w:szCs w:val="24"/>
        </w:rPr>
        <w:t>реме чекања</w:t>
      </w:r>
      <w:r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на пријем</w:t>
      </w:r>
      <w:r w:rsidRPr="009267C1">
        <w:rPr>
          <w:rFonts w:ascii="Times New Roman" w:hAnsi="Times New Roman"/>
          <w:bCs/>
          <w:noProof/>
          <w:sz w:val="24"/>
          <w:szCs w:val="24"/>
        </w:rPr>
        <w:t xml:space="preserve"> и број заказаних пацијената</w:t>
      </w:r>
      <w:bookmarkEnd w:id="4"/>
      <w:r w:rsidR="00EB437E" w:rsidRPr="009267C1">
        <w:rPr>
          <w:rFonts w:ascii="Times New Roman" w:hAnsi="Times New Roman"/>
          <w:sz w:val="24"/>
          <w:szCs w:val="24"/>
        </w:rPr>
        <w:t xml:space="preserve"> </w:t>
      </w:r>
    </w:p>
    <w:p w14:paraId="5CDC6009" w14:textId="38EB1442" w:rsidR="00EB437E" w:rsidRDefault="000053F6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053F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053F6">
        <w:rPr>
          <w:rFonts w:ascii="Times New Roman" w:hAnsi="Times New Roman"/>
          <w:sz w:val="24"/>
          <w:szCs w:val="24"/>
        </w:rPr>
        <w:t>Проверу</w:t>
      </w:r>
      <w:proofErr w:type="spellEnd"/>
      <w:r w:rsidRPr="0000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3F6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00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432" w:rsidRPr="00EA7432">
        <w:rPr>
          <w:rFonts w:ascii="Times New Roman" w:hAnsi="Times New Roman"/>
          <w:sz w:val="24"/>
          <w:szCs w:val="24"/>
        </w:rPr>
        <w:t>са</w:t>
      </w:r>
      <w:proofErr w:type="spellEnd"/>
      <w:r w:rsidR="00EA7432" w:rsidRPr="00EA7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432" w:rsidRPr="00EA7432">
        <w:rPr>
          <w:rFonts w:ascii="Times New Roman" w:hAnsi="Times New Roman"/>
          <w:sz w:val="24"/>
          <w:szCs w:val="24"/>
        </w:rPr>
        <w:t>конзилијарне</w:t>
      </w:r>
      <w:proofErr w:type="spellEnd"/>
      <w:r w:rsidR="00EA7432" w:rsidRPr="00EA7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432" w:rsidRPr="00EA7432">
        <w:rPr>
          <w:rFonts w:ascii="Times New Roman" w:hAnsi="Times New Roman"/>
          <w:sz w:val="24"/>
          <w:szCs w:val="24"/>
        </w:rPr>
        <w:t>одлуке</w:t>
      </w:r>
      <w:proofErr w:type="spellEnd"/>
      <w:r w:rsidR="00EA7432" w:rsidRPr="00EA7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3F6">
        <w:rPr>
          <w:rFonts w:ascii="Times New Roman" w:hAnsi="Times New Roman"/>
          <w:sz w:val="24"/>
          <w:szCs w:val="24"/>
        </w:rPr>
        <w:t>приликом</w:t>
      </w:r>
      <w:proofErr w:type="spellEnd"/>
      <w:r w:rsidRPr="000053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053F6">
        <w:rPr>
          <w:rFonts w:ascii="Times New Roman" w:hAnsi="Times New Roman"/>
          <w:sz w:val="24"/>
          <w:szCs w:val="24"/>
        </w:rPr>
        <w:t>заказивања</w:t>
      </w:r>
      <w:proofErr w:type="spellEnd"/>
      <w:r w:rsidRPr="000053F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053F6">
        <w:rPr>
          <w:rFonts w:ascii="Times New Roman" w:hAnsi="Times New Roman"/>
          <w:sz w:val="24"/>
          <w:szCs w:val="24"/>
        </w:rPr>
        <w:t>пријема</w:t>
      </w:r>
      <w:proofErr w:type="spellEnd"/>
      <w:proofErr w:type="gramEnd"/>
      <w:r w:rsidRPr="0000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3F6">
        <w:rPr>
          <w:rFonts w:ascii="Times New Roman" w:hAnsi="Times New Roman"/>
          <w:sz w:val="24"/>
          <w:szCs w:val="24"/>
        </w:rPr>
        <w:t>пацијената</w:t>
      </w:r>
      <w:proofErr w:type="spellEnd"/>
    </w:p>
    <w:p w14:paraId="42E66CEF" w14:textId="77777777" w:rsidR="000053F6" w:rsidRPr="009267C1" w:rsidRDefault="000053F6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93A6E" w14:textId="3FA8650D" w:rsidR="00EB437E" w:rsidRPr="009267C1" w:rsidRDefault="00EB437E" w:rsidP="00A60522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267C1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Шеф одсека </w:t>
      </w:r>
      <w:r w:rsidRPr="009267C1">
        <w:rPr>
          <w:rFonts w:ascii="Times New Roman" w:hAnsi="Times New Roman"/>
          <w:b/>
          <w:noProof/>
          <w:sz w:val="24"/>
          <w:szCs w:val="24"/>
        </w:rPr>
        <w:t>одговоран је за</w:t>
      </w:r>
      <w:r w:rsidR="000053F6" w:rsidRPr="000053F6">
        <w:rPr>
          <w:rFonts w:ascii="Times New Roman" w:hAnsi="Times New Roman"/>
          <w:b/>
          <w:noProof/>
          <w:sz w:val="24"/>
          <w:szCs w:val="24"/>
        </w:rPr>
        <w:t>:</w:t>
      </w:r>
    </w:p>
    <w:p w14:paraId="44236D32" w14:textId="41917058" w:rsidR="00EB437E" w:rsidRPr="009267C1" w:rsidRDefault="00EB437E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267C1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DF3DC1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Pr="009267C1">
        <w:rPr>
          <w:rFonts w:ascii="Times New Roman" w:hAnsi="Times New Roman"/>
          <w:bCs/>
          <w:noProof/>
          <w:sz w:val="24"/>
          <w:szCs w:val="24"/>
        </w:rPr>
        <w:t>провођње и вршење  надзора над спровођењем упутства</w:t>
      </w:r>
    </w:p>
    <w:p w14:paraId="1E20EBD6" w14:textId="5CF8928B" w:rsidR="00EB437E" w:rsidRPr="009267C1" w:rsidRDefault="00EB437E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DF3DC1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9267C1">
        <w:rPr>
          <w:rFonts w:ascii="Times New Roman" w:hAnsi="Times New Roman"/>
          <w:bCs/>
          <w:noProof/>
          <w:sz w:val="24"/>
          <w:szCs w:val="24"/>
        </w:rPr>
        <w:t>онтролу медицинске документације</w:t>
      </w:r>
      <w:r w:rsidR="00DF3DC1" w:rsidRPr="009267C1">
        <w:rPr>
          <w:rFonts w:ascii="Times New Roman" w:hAnsi="Times New Roman"/>
          <w:sz w:val="24"/>
          <w:szCs w:val="24"/>
        </w:rPr>
        <w:t xml:space="preserve"> </w:t>
      </w:r>
      <w:r w:rsidR="00DF3DC1" w:rsidRPr="009267C1">
        <w:rPr>
          <w:rFonts w:ascii="Times New Roman" w:hAnsi="Times New Roman"/>
          <w:bCs/>
          <w:noProof/>
          <w:sz w:val="24"/>
          <w:szCs w:val="24"/>
        </w:rPr>
        <w:t>у редовним интервалима</w:t>
      </w:r>
      <w:r w:rsidR="00DF3DC1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</w:p>
    <w:p w14:paraId="6DCE944E" w14:textId="77777777" w:rsidR="000053F6" w:rsidRDefault="00EB437E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267C1">
        <w:rPr>
          <w:rFonts w:ascii="Times New Roman" w:hAnsi="Times New Roman"/>
          <w:bCs/>
          <w:noProof/>
          <w:sz w:val="24"/>
          <w:szCs w:val="24"/>
        </w:rPr>
        <w:t>-</w:t>
      </w:r>
      <w:r w:rsidR="00A60522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DF3DC1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В</w:t>
      </w:r>
      <w:r w:rsidRPr="009267C1">
        <w:rPr>
          <w:rFonts w:ascii="Times New Roman" w:hAnsi="Times New Roman"/>
          <w:bCs/>
          <w:noProof/>
          <w:sz w:val="24"/>
          <w:szCs w:val="24"/>
        </w:rPr>
        <w:t>реме чекања на пријем и број заказаних пацијената</w:t>
      </w:r>
    </w:p>
    <w:p w14:paraId="7B06A2DD" w14:textId="4E300494" w:rsidR="00EC4883" w:rsidRDefault="000053F6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053F6">
        <w:rPr>
          <w:rFonts w:ascii="Times New Roman" w:hAnsi="Times New Roman"/>
          <w:bCs/>
          <w:noProof/>
          <w:sz w:val="24"/>
          <w:szCs w:val="24"/>
        </w:rPr>
        <w:t>- Проверу података</w:t>
      </w:r>
      <w:r w:rsidR="00EA7432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bookmarkStart w:id="5" w:name="_Hlk224472399"/>
      <w:r w:rsidR="00EA7432">
        <w:rPr>
          <w:rFonts w:ascii="Times New Roman" w:hAnsi="Times New Roman"/>
          <w:bCs/>
          <w:noProof/>
          <w:sz w:val="24"/>
          <w:szCs w:val="24"/>
          <w:lang w:val="sr-Cyrl-RS"/>
        </w:rPr>
        <w:t>са конзилијарне одлуке</w:t>
      </w:r>
      <w:r w:rsidRPr="000053F6">
        <w:rPr>
          <w:rFonts w:ascii="Times New Roman" w:hAnsi="Times New Roman"/>
          <w:bCs/>
          <w:noProof/>
          <w:sz w:val="24"/>
          <w:szCs w:val="24"/>
        </w:rPr>
        <w:t xml:space="preserve"> </w:t>
      </w:r>
      <w:bookmarkEnd w:id="5"/>
      <w:r w:rsidRPr="000053F6">
        <w:rPr>
          <w:rFonts w:ascii="Times New Roman" w:hAnsi="Times New Roman"/>
          <w:bCs/>
          <w:noProof/>
          <w:sz w:val="24"/>
          <w:szCs w:val="24"/>
        </w:rPr>
        <w:t>приликом заказивања  пријема пацијената</w:t>
      </w:r>
    </w:p>
    <w:p w14:paraId="6BEDCDFD" w14:textId="77777777" w:rsidR="000053F6" w:rsidRPr="009267C1" w:rsidRDefault="000053F6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bookmarkEnd w:id="2"/>
    <w:p w14:paraId="48A301A1" w14:textId="3A397911" w:rsidR="00423D6A" w:rsidRPr="009267C1" w:rsidRDefault="00423D6A" w:rsidP="00A60522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267C1">
        <w:rPr>
          <w:rFonts w:ascii="Times New Roman" w:hAnsi="Times New Roman"/>
          <w:b/>
          <w:noProof/>
          <w:sz w:val="24"/>
          <w:szCs w:val="24"/>
        </w:rPr>
        <w:t xml:space="preserve">Лекар специјалиста </w:t>
      </w:r>
      <w:r w:rsidRPr="009267C1">
        <w:rPr>
          <w:rFonts w:ascii="Times New Roman" w:hAnsi="Times New Roman"/>
          <w:b/>
          <w:bCs/>
          <w:noProof/>
          <w:sz w:val="24"/>
          <w:szCs w:val="24"/>
        </w:rPr>
        <w:t>одговоран је за</w:t>
      </w:r>
      <w:bookmarkStart w:id="6" w:name="_Hlk224392109"/>
      <w:r w:rsidRPr="009267C1">
        <w:rPr>
          <w:rFonts w:ascii="Times New Roman" w:hAnsi="Times New Roman"/>
          <w:b/>
          <w:bCs/>
          <w:noProof/>
          <w:sz w:val="24"/>
          <w:szCs w:val="24"/>
        </w:rPr>
        <w:t>:</w:t>
      </w:r>
      <w:bookmarkEnd w:id="6"/>
    </w:p>
    <w:p w14:paraId="6F7D7E1D" w14:textId="4A5EC7DD" w:rsidR="002B4FD0" w:rsidRPr="009267C1" w:rsidRDefault="002B4FD0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</w:rPr>
        <w:t xml:space="preserve">- </w:t>
      </w:r>
      <w:r w:rsidR="00DF3DC1" w:rsidRPr="009267C1">
        <w:rPr>
          <w:rFonts w:ascii="Times New Roman" w:hAnsi="Times New Roman"/>
          <w:noProof/>
          <w:sz w:val="24"/>
          <w:szCs w:val="24"/>
          <w:lang w:val="sr-Cyrl-RS"/>
        </w:rPr>
        <w:t>С</w:t>
      </w:r>
      <w:r w:rsidRPr="009267C1">
        <w:rPr>
          <w:rFonts w:ascii="Times New Roman" w:hAnsi="Times New Roman"/>
          <w:noProof/>
          <w:sz w:val="24"/>
          <w:szCs w:val="24"/>
        </w:rPr>
        <w:t xml:space="preserve">провођење </w:t>
      </w:r>
      <w:r w:rsidR="005D378D" w:rsidRPr="009267C1">
        <w:rPr>
          <w:rFonts w:ascii="Times New Roman" w:hAnsi="Times New Roman"/>
          <w:noProof/>
          <w:sz w:val="24"/>
          <w:szCs w:val="24"/>
          <w:lang w:val="sr-Cyrl-RS"/>
        </w:rPr>
        <w:t>упутства</w:t>
      </w:r>
    </w:p>
    <w:p w14:paraId="23C66C9F" w14:textId="00C083A2" w:rsidR="008A0899" w:rsidRDefault="002B4FD0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224392168"/>
      <w:r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111CD4" w:rsidRPr="009267C1">
        <w:rPr>
          <w:rFonts w:ascii="Times New Roman" w:hAnsi="Times New Roman"/>
          <w:noProof/>
          <w:sz w:val="24"/>
          <w:szCs w:val="24"/>
          <w:lang w:val="sr-Cyrl-RS"/>
        </w:rPr>
        <w:t>П</w:t>
      </w:r>
      <w:r w:rsidR="00423D6A" w:rsidRPr="009267C1">
        <w:rPr>
          <w:rFonts w:ascii="Times New Roman" w:hAnsi="Times New Roman"/>
          <w:noProof/>
          <w:sz w:val="24"/>
          <w:szCs w:val="24"/>
        </w:rPr>
        <w:t>ровер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у </w:t>
      </w:r>
      <w:r w:rsidR="00423D6A" w:rsidRPr="009267C1">
        <w:rPr>
          <w:rFonts w:ascii="Times New Roman" w:hAnsi="Times New Roman"/>
          <w:noProof/>
          <w:sz w:val="24"/>
          <w:szCs w:val="24"/>
        </w:rPr>
        <w:t xml:space="preserve">података </w:t>
      </w:r>
      <w:r w:rsidR="00EA7432" w:rsidRPr="00EA7432">
        <w:rPr>
          <w:rFonts w:ascii="Times New Roman" w:hAnsi="Times New Roman"/>
          <w:noProof/>
          <w:sz w:val="24"/>
          <w:szCs w:val="24"/>
        </w:rPr>
        <w:t xml:space="preserve">са конзилијарне одлуке </w:t>
      </w:r>
      <w:r w:rsidR="00423D6A" w:rsidRPr="009267C1">
        <w:rPr>
          <w:rFonts w:ascii="Times New Roman" w:hAnsi="Times New Roman"/>
          <w:noProof/>
          <w:sz w:val="24"/>
          <w:szCs w:val="24"/>
        </w:rPr>
        <w:t>приликом заказивања</w:t>
      </w:r>
      <w:r w:rsidRPr="009267C1">
        <w:rPr>
          <w:rFonts w:ascii="Times New Roman" w:hAnsi="Times New Roman"/>
          <w:sz w:val="24"/>
          <w:szCs w:val="24"/>
        </w:rPr>
        <w:t xml:space="preserve"> </w:t>
      </w:r>
      <w:r w:rsidRPr="009267C1">
        <w:rPr>
          <w:rFonts w:ascii="Times New Roman" w:hAnsi="Times New Roman"/>
          <w:sz w:val="24"/>
          <w:szCs w:val="24"/>
          <w:lang w:val="sr-Cyrl-RS"/>
        </w:rPr>
        <w:t xml:space="preserve"> пријема пацијената</w:t>
      </w:r>
      <w:r w:rsidR="008A0899" w:rsidRPr="009267C1">
        <w:rPr>
          <w:rFonts w:ascii="Times New Roman" w:hAnsi="Times New Roman"/>
          <w:sz w:val="24"/>
          <w:szCs w:val="24"/>
        </w:rPr>
        <w:t xml:space="preserve"> </w:t>
      </w:r>
    </w:p>
    <w:p w14:paraId="2D7FF6C5" w14:textId="77777777" w:rsidR="000053F6" w:rsidRPr="009267C1" w:rsidRDefault="000053F6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7"/>
    <w:p w14:paraId="744F732E" w14:textId="49E656BE" w:rsidR="00A60522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267C1">
        <w:rPr>
          <w:rFonts w:ascii="Times New Roman" w:hAnsi="Times New Roman"/>
          <w:b/>
          <w:bCs/>
          <w:sz w:val="24"/>
          <w:szCs w:val="24"/>
          <w:lang w:val="sr-Cyrl-RS"/>
        </w:rPr>
        <w:t>Начелник  Дата центра</w:t>
      </w:r>
      <w:r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267C1">
        <w:rPr>
          <w:rFonts w:ascii="Times New Roman" w:hAnsi="Times New Roman"/>
          <w:b/>
          <w:bCs/>
          <w:sz w:val="24"/>
          <w:szCs w:val="24"/>
          <w:lang w:val="sr-Cyrl-RS"/>
        </w:rPr>
        <w:t>је одговоран  за:</w:t>
      </w:r>
    </w:p>
    <w:p w14:paraId="56D29825" w14:textId="50330B0A" w:rsidR="002B4FD0" w:rsidRDefault="00A60522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742E57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11CD4" w:rsidRPr="009267C1">
        <w:rPr>
          <w:rFonts w:ascii="Times New Roman" w:hAnsi="Times New Roman"/>
          <w:sz w:val="24"/>
          <w:szCs w:val="24"/>
          <w:lang w:val="sr-Cyrl-RS"/>
        </w:rPr>
        <w:t>Ф</w:t>
      </w:r>
      <w:r w:rsidR="008A0899" w:rsidRPr="009267C1">
        <w:rPr>
          <w:rFonts w:ascii="Times New Roman" w:hAnsi="Times New Roman"/>
          <w:sz w:val="24"/>
          <w:szCs w:val="24"/>
          <w:lang w:val="sr-Cyrl-RS"/>
        </w:rPr>
        <w:t xml:space="preserve">ункционисање </w:t>
      </w:r>
      <w:r w:rsidR="00111CD4" w:rsidRPr="009267C1">
        <w:rPr>
          <w:rFonts w:ascii="Times New Roman" w:hAnsi="Times New Roman"/>
          <w:sz w:val="24"/>
          <w:szCs w:val="24"/>
          <w:lang w:val="sr-Cyrl-RS"/>
        </w:rPr>
        <w:t xml:space="preserve">информационог </w:t>
      </w:r>
      <w:r w:rsidR="008A0899" w:rsidRPr="009267C1">
        <w:rPr>
          <w:rFonts w:ascii="Times New Roman" w:hAnsi="Times New Roman"/>
          <w:sz w:val="24"/>
          <w:szCs w:val="24"/>
          <w:lang w:val="sr-Cyrl-RS"/>
        </w:rPr>
        <w:t>система Хелиант</w:t>
      </w:r>
    </w:p>
    <w:p w14:paraId="614DB4B8" w14:textId="77777777" w:rsidR="000053F6" w:rsidRPr="009267C1" w:rsidRDefault="000053F6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D575219" w14:textId="249AA180" w:rsidR="008A0899" w:rsidRPr="009267C1" w:rsidRDefault="00C4261C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Hlk223885885"/>
      <w:r w:rsidRPr="009267C1">
        <w:rPr>
          <w:rFonts w:ascii="Times New Roman" w:hAnsi="Times New Roman"/>
          <w:b/>
          <w:noProof/>
          <w:sz w:val="24"/>
          <w:szCs w:val="24"/>
        </w:rPr>
        <w:t xml:space="preserve">Главна </w:t>
      </w:r>
      <w:r w:rsidR="008A0899" w:rsidRPr="009267C1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МС/МТ КИО </w:t>
      </w:r>
      <w:r w:rsidR="00B41817" w:rsidRPr="009267C1">
        <w:rPr>
          <w:rFonts w:ascii="Times New Roman" w:hAnsi="Times New Roman"/>
          <w:b/>
          <w:bCs/>
          <w:noProof/>
          <w:sz w:val="24"/>
          <w:szCs w:val="24"/>
        </w:rPr>
        <w:t>је одговорна за:</w:t>
      </w:r>
      <w:r w:rsidR="008A0899" w:rsidRPr="009267C1">
        <w:rPr>
          <w:rFonts w:ascii="Times New Roman" w:hAnsi="Times New Roman"/>
          <w:sz w:val="24"/>
          <w:szCs w:val="24"/>
        </w:rPr>
        <w:t xml:space="preserve"> </w:t>
      </w:r>
    </w:p>
    <w:p w14:paraId="1E62E58C" w14:textId="5FE60D74" w:rsidR="008A0899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11CD4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Pr="009267C1">
        <w:rPr>
          <w:rFonts w:ascii="Times New Roman" w:hAnsi="Times New Roman"/>
          <w:bCs/>
          <w:noProof/>
          <w:sz w:val="24"/>
          <w:szCs w:val="24"/>
        </w:rPr>
        <w:t xml:space="preserve">провођење и вршење  надзора над спровођењем </w:t>
      </w:r>
      <w:r w:rsidR="005D378D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упутства</w:t>
      </w:r>
    </w:p>
    <w:p w14:paraId="530CDCF0" w14:textId="5C285D67" w:rsidR="008A0899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267C1"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111CD4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9267C1">
        <w:rPr>
          <w:rFonts w:ascii="Times New Roman" w:hAnsi="Times New Roman"/>
          <w:bCs/>
          <w:noProof/>
          <w:sz w:val="24"/>
          <w:szCs w:val="24"/>
        </w:rPr>
        <w:t>онтролу медицинске документације у периодичним интервалима</w:t>
      </w:r>
    </w:p>
    <w:p w14:paraId="316E6AF8" w14:textId="56116D0E" w:rsidR="00B41817" w:rsidRDefault="008A0899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267C1">
        <w:rPr>
          <w:rFonts w:ascii="Times New Roman" w:hAnsi="Times New Roman"/>
          <w:bCs/>
          <w:noProof/>
          <w:sz w:val="24"/>
          <w:szCs w:val="24"/>
        </w:rPr>
        <w:t>-</w:t>
      </w:r>
      <w:r w:rsidR="00A60522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111CD4" w:rsidRPr="009267C1">
        <w:rPr>
          <w:rFonts w:ascii="Times New Roman" w:hAnsi="Times New Roman"/>
          <w:bCs/>
          <w:noProof/>
          <w:sz w:val="24"/>
          <w:szCs w:val="24"/>
          <w:lang w:val="sr-Cyrl-RS"/>
        </w:rPr>
        <w:t>В</w:t>
      </w:r>
      <w:r w:rsidRPr="009267C1">
        <w:rPr>
          <w:rFonts w:ascii="Times New Roman" w:hAnsi="Times New Roman"/>
          <w:bCs/>
          <w:noProof/>
          <w:sz w:val="24"/>
          <w:szCs w:val="24"/>
        </w:rPr>
        <w:t>реме чекања на пријем и број заказаних пацијената</w:t>
      </w:r>
    </w:p>
    <w:p w14:paraId="7591A76C" w14:textId="77777777" w:rsidR="000053F6" w:rsidRPr="009267C1" w:rsidRDefault="000053F6" w:rsidP="00A60522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2CD322AC" w14:textId="5B32633F" w:rsidR="008A0899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9" w:name="_Hlk224060391"/>
      <w:bookmarkEnd w:id="8"/>
      <w:r w:rsidRPr="009267C1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Главна </w:t>
      </w:r>
      <w:bookmarkStart w:id="10" w:name="_Hlk223885938"/>
      <w:r w:rsidRPr="009267C1">
        <w:rPr>
          <w:rFonts w:ascii="Times New Roman" w:hAnsi="Times New Roman"/>
          <w:b/>
          <w:bCs/>
          <w:noProof/>
          <w:sz w:val="24"/>
          <w:szCs w:val="24"/>
        </w:rPr>
        <w:t xml:space="preserve">МС/МТ </w:t>
      </w:r>
      <w:r w:rsidR="00EB437E" w:rsidRPr="009267C1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одељења </w:t>
      </w:r>
      <w:r w:rsidRPr="00EC7669">
        <w:rPr>
          <w:rFonts w:ascii="Times New Roman" w:hAnsi="Times New Roman"/>
          <w:b/>
          <w:bCs/>
          <w:noProof/>
          <w:sz w:val="24"/>
          <w:szCs w:val="24"/>
        </w:rPr>
        <w:t>је одговорна за:</w:t>
      </w:r>
      <w:r w:rsidRPr="009267C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3AE5FCCC" w14:textId="47BBD7C5" w:rsidR="008A0899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111CD4" w:rsidRPr="009267C1">
        <w:rPr>
          <w:rFonts w:ascii="Times New Roman" w:hAnsi="Times New Roman"/>
          <w:noProof/>
          <w:sz w:val="24"/>
          <w:szCs w:val="24"/>
          <w:lang w:val="sr-Cyrl-RS"/>
        </w:rPr>
        <w:t>С</w:t>
      </w:r>
      <w:r w:rsidRPr="009267C1">
        <w:rPr>
          <w:rFonts w:ascii="Times New Roman" w:hAnsi="Times New Roman"/>
          <w:noProof/>
          <w:sz w:val="24"/>
          <w:szCs w:val="24"/>
        </w:rPr>
        <w:t xml:space="preserve">провођење и вршење  надзора над спровођењем </w:t>
      </w:r>
      <w:r w:rsidR="005D378D" w:rsidRPr="009267C1">
        <w:rPr>
          <w:rFonts w:ascii="Times New Roman" w:hAnsi="Times New Roman"/>
          <w:noProof/>
          <w:sz w:val="24"/>
          <w:szCs w:val="24"/>
          <w:lang w:val="sr-Cyrl-RS"/>
        </w:rPr>
        <w:t>упутства</w:t>
      </w:r>
    </w:p>
    <w:bookmarkEnd w:id="10"/>
    <w:p w14:paraId="241FEF8F" w14:textId="0CB1AB24" w:rsidR="008A0899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noProof/>
          <w:sz w:val="24"/>
          <w:szCs w:val="24"/>
        </w:rPr>
        <w:t xml:space="preserve">- </w:t>
      </w:r>
      <w:r w:rsidR="00111CD4" w:rsidRPr="009267C1">
        <w:rPr>
          <w:rFonts w:ascii="Times New Roman" w:hAnsi="Times New Roman"/>
          <w:noProof/>
          <w:sz w:val="24"/>
          <w:szCs w:val="24"/>
          <w:lang w:val="sr-Cyrl-RS"/>
        </w:rPr>
        <w:t>К</w:t>
      </w:r>
      <w:r w:rsidRPr="009267C1">
        <w:rPr>
          <w:rFonts w:ascii="Times New Roman" w:hAnsi="Times New Roman"/>
          <w:noProof/>
          <w:sz w:val="24"/>
          <w:szCs w:val="24"/>
        </w:rPr>
        <w:t xml:space="preserve">онтролу медицинске документације у </w:t>
      </w:r>
      <w:r w:rsidR="00111CD4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редовним </w:t>
      </w:r>
      <w:r w:rsidRPr="009267C1">
        <w:rPr>
          <w:rFonts w:ascii="Times New Roman" w:hAnsi="Times New Roman"/>
          <w:noProof/>
          <w:sz w:val="24"/>
          <w:szCs w:val="24"/>
        </w:rPr>
        <w:t>интервалима</w:t>
      </w:r>
    </w:p>
    <w:p w14:paraId="1602CF5E" w14:textId="4671F05E" w:rsidR="00EB437E" w:rsidRDefault="008A0899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267C1">
        <w:rPr>
          <w:rFonts w:ascii="Times New Roman" w:hAnsi="Times New Roman"/>
          <w:noProof/>
          <w:sz w:val="24"/>
          <w:szCs w:val="24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111CD4" w:rsidRPr="009267C1">
        <w:rPr>
          <w:rFonts w:ascii="Times New Roman" w:hAnsi="Times New Roman"/>
          <w:noProof/>
          <w:sz w:val="24"/>
          <w:szCs w:val="24"/>
          <w:lang w:val="sr-Cyrl-RS"/>
        </w:rPr>
        <w:t>В</w:t>
      </w:r>
      <w:r w:rsidRPr="009267C1">
        <w:rPr>
          <w:rFonts w:ascii="Times New Roman" w:hAnsi="Times New Roman"/>
          <w:noProof/>
          <w:sz w:val="24"/>
          <w:szCs w:val="24"/>
        </w:rPr>
        <w:t>реме чекања на пријем и број заказаних пацијената</w:t>
      </w:r>
      <w:r w:rsidR="00EB437E" w:rsidRPr="009267C1">
        <w:rPr>
          <w:rFonts w:ascii="Times New Roman" w:hAnsi="Times New Roman"/>
          <w:sz w:val="24"/>
          <w:szCs w:val="24"/>
        </w:rPr>
        <w:t xml:space="preserve"> </w:t>
      </w:r>
    </w:p>
    <w:p w14:paraId="1C1F302D" w14:textId="77777777" w:rsidR="000053F6" w:rsidRPr="009267C1" w:rsidRDefault="000053F6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260A1B" w14:textId="3716471F" w:rsidR="00EB437E" w:rsidRPr="009267C1" w:rsidRDefault="00EB437E" w:rsidP="00A60522">
      <w:pPr>
        <w:spacing w:before="240" w:after="12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9267C1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О</w:t>
      </w:r>
      <w:r w:rsidRPr="009267C1">
        <w:rPr>
          <w:rFonts w:ascii="Times New Roman" w:hAnsi="Times New Roman"/>
          <w:b/>
          <w:bCs/>
          <w:noProof/>
          <w:sz w:val="24"/>
          <w:szCs w:val="24"/>
        </w:rPr>
        <w:t xml:space="preserve">дговорна МС/МТ </w:t>
      </w:r>
      <w:r w:rsidRPr="009267C1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одсека</w:t>
      </w:r>
      <w:r w:rsidRPr="009267C1">
        <w:rPr>
          <w:rFonts w:ascii="Times New Roman" w:hAnsi="Times New Roman"/>
          <w:b/>
          <w:bCs/>
          <w:noProof/>
          <w:sz w:val="24"/>
          <w:szCs w:val="24"/>
        </w:rPr>
        <w:t xml:space="preserve"> је одговорна за: </w:t>
      </w:r>
    </w:p>
    <w:p w14:paraId="595E5273" w14:textId="2D3934CD" w:rsidR="00EB437E" w:rsidRPr="009267C1" w:rsidRDefault="00EB437E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noProof/>
          <w:sz w:val="24"/>
          <w:szCs w:val="24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111CD4" w:rsidRPr="009267C1">
        <w:rPr>
          <w:rFonts w:ascii="Times New Roman" w:hAnsi="Times New Roman"/>
          <w:noProof/>
          <w:sz w:val="24"/>
          <w:szCs w:val="24"/>
          <w:lang w:val="sr-Cyrl-RS"/>
        </w:rPr>
        <w:t>С</w:t>
      </w:r>
      <w:r w:rsidRPr="009267C1">
        <w:rPr>
          <w:rFonts w:ascii="Times New Roman" w:hAnsi="Times New Roman"/>
          <w:noProof/>
          <w:sz w:val="24"/>
          <w:szCs w:val="24"/>
        </w:rPr>
        <w:t>провођење и вршење  надзора над спровођењем упутства</w:t>
      </w:r>
    </w:p>
    <w:p w14:paraId="128DD8CD" w14:textId="3D2D0077" w:rsidR="00EB437E" w:rsidRPr="009267C1" w:rsidRDefault="00EB437E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noProof/>
          <w:sz w:val="24"/>
          <w:szCs w:val="24"/>
        </w:rPr>
        <w:t xml:space="preserve">- </w:t>
      </w:r>
      <w:r w:rsidR="00111CD4" w:rsidRPr="009267C1">
        <w:rPr>
          <w:rFonts w:ascii="Times New Roman" w:hAnsi="Times New Roman"/>
          <w:noProof/>
          <w:sz w:val="24"/>
          <w:szCs w:val="24"/>
          <w:lang w:val="sr-Cyrl-RS"/>
        </w:rPr>
        <w:t>К</w:t>
      </w:r>
      <w:r w:rsidRPr="009267C1">
        <w:rPr>
          <w:rFonts w:ascii="Times New Roman" w:hAnsi="Times New Roman"/>
          <w:noProof/>
          <w:sz w:val="24"/>
          <w:szCs w:val="24"/>
        </w:rPr>
        <w:t>онтролу медицинске документације</w:t>
      </w:r>
      <w:r w:rsidR="00111CD4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у редовним интервалима </w:t>
      </w:r>
      <w:r w:rsidRPr="009267C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40A86AE" w14:textId="74222BC5" w:rsidR="00B41817" w:rsidRDefault="00EB437E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noProof/>
          <w:sz w:val="24"/>
          <w:szCs w:val="24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111CD4" w:rsidRPr="009267C1">
        <w:rPr>
          <w:rFonts w:ascii="Times New Roman" w:hAnsi="Times New Roman"/>
          <w:noProof/>
          <w:sz w:val="24"/>
          <w:szCs w:val="24"/>
          <w:lang w:val="sr-Cyrl-RS"/>
        </w:rPr>
        <w:t>В</w:t>
      </w:r>
      <w:r w:rsidRPr="009267C1">
        <w:rPr>
          <w:rFonts w:ascii="Times New Roman" w:hAnsi="Times New Roman"/>
          <w:noProof/>
          <w:sz w:val="24"/>
          <w:szCs w:val="24"/>
        </w:rPr>
        <w:t>реме чекања на пријем и број заказаних пацијената</w:t>
      </w:r>
    </w:p>
    <w:p w14:paraId="5DF61D33" w14:textId="77777777" w:rsidR="000053F6" w:rsidRPr="009267C1" w:rsidRDefault="000053F6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bookmarkEnd w:id="9"/>
    <w:p w14:paraId="6FB9712E" w14:textId="6CB344EE" w:rsidR="00A60522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9267C1">
        <w:rPr>
          <w:rFonts w:ascii="Times New Roman" w:hAnsi="Times New Roman"/>
          <w:b/>
          <w:bCs/>
          <w:noProof/>
          <w:sz w:val="24"/>
          <w:szCs w:val="24"/>
        </w:rPr>
        <w:t>МС/МТ ОЈ</w:t>
      </w:r>
      <w:r w:rsidRPr="009267C1">
        <w:rPr>
          <w:rFonts w:ascii="Times New Roman" w:hAnsi="Times New Roman"/>
          <w:noProof/>
          <w:sz w:val="24"/>
          <w:szCs w:val="24"/>
        </w:rPr>
        <w:t xml:space="preserve"> </w:t>
      </w:r>
      <w:r w:rsidRPr="009267C1">
        <w:rPr>
          <w:rFonts w:ascii="Times New Roman" w:hAnsi="Times New Roman"/>
          <w:b/>
          <w:bCs/>
          <w:noProof/>
          <w:sz w:val="24"/>
          <w:szCs w:val="24"/>
        </w:rPr>
        <w:t>је одговорна за:</w:t>
      </w:r>
    </w:p>
    <w:p w14:paraId="5CB53873" w14:textId="3B573EAB" w:rsidR="008A0899" w:rsidRDefault="008A0899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</w:rPr>
        <w:t xml:space="preserve"> </w:t>
      </w:r>
      <w:bookmarkStart w:id="11" w:name="_Hlk223886028"/>
      <w:bookmarkStart w:id="12" w:name="_Hlk223886361"/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111CD4" w:rsidRPr="009267C1">
        <w:rPr>
          <w:rFonts w:ascii="Times New Roman" w:hAnsi="Times New Roman"/>
          <w:noProof/>
          <w:sz w:val="24"/>
          <w:szCs w:val="24"/>
          <w:lang w:val="sr-Cyrl-RS"/>
        </w:rPr>
        <w:t>С</w:t>
      </w:r>
      <w:r w:rsidRPr="009267C1">
        <w:rPr>
          <w:rFonts w:ascii="Times New Roman" w:hAnsi="Times New Roman"/>
          <w:noProof/>
          <w:sz w:val="24"/>
          <w:szCs w:val="24"/>
        </w:rPr>
        <w:t xml:space="preserve">провођење </w:t>
      </w:r>
      <w:bookmarkEnd w:id="11"/>
      <w:r w:rsidR="005D378D" w:rsidRPr="009267C1">
        <w:rPr>
          <w:rFonts w:ascii="Times New Roman" w:hAnsi="Times New Roman"/>
          <w:noProof/>
          <w:sz w:val="24"/>
          <w:szCs w:val="24"/>
          <w:lang w:val="sr-Cyrl-RS"/>
        </w:rPr>
        <w:t>упутства</w:t>
      </w:r>
    </w:p>
    <w:p w14:paraId="1D0BF493" w14:textId="77777777" w:rsidR="000053F6" w:rsidRPr="009267C1" w:rsidRDefault="000053F6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bookmarkEnd w:id="12"/>
    <w:p w14:paraId="1EEE04FE" w14:textId="3468420B" w:rsidR="008A0899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267C1">
        <w:rPr>
          <w:rFonts w:ascii="Times New Roman" w:hAnsi="Times New Roman"/>
          <w:b/>
          <w:bCs/>
          <w:noProof/>
          <w:sz w:val="24"/>
          <w:szCs w:val="24"/>
        </w:rPr>
        <w:t>Технички секретар</w:t>
      </w:r>
      <w:r w:rsidRPr="009267C1">
        <w:rPr>
          <w:rFonts w:ascii="Times New Roman" w:hAnsi="Times New Roman"/>
          <w:noProof/>
          <w:sz w:val="24"/>
          <w:szCs w:val="24"/>
        </w:rPr>
        <w:t xml:space="preserve">  </w:t>
      </w:r>
      <w:r w:rsidRPr="009267C1">
        <w:rPr>
          <w:rFonts w:ascii="Times New Roman" w:hAnsi="Times New Roman"/>
          <w:b/>
          <w:bCs/>
          <w:noProof/>
          <w:sz w:val="24"/>
          <w:szCs w:val="24"/>
        </w:rPr>
        <w:t>је одговоран за:</w:t>
      </w:r>
      <w:r w:rsidRPr="009267C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098992" w14:textId="52996E96" w:rsidR="008A0899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11CD4" w:rsidRPr="009267C1">
        <w:rPr>
          <w:rFonts w:ascii="Times New Roman" w:hAnsi="Times New Roman"/>
          <w:noProof/>
          <w:sz w:val="24"/>
          <w:szCs w:val="24"/>
          <w:lang w:val="sr-Cyrl-RS"/>
        </w:rPr>
        <w:t>С</w:t>
      </w:r>
      <w:r w:rsidRPr="009267C1">
        <w:rPr>
          <w:rFonts w:ascii="Times New Roman" w:hAnsi="Times New Roman"/>
          <w:noProof/>
          <w:sz w:val="24"/>
          <w:szCs w:val="24"/>
        </w:rPr>
        <w:t xml:space="preserve">провођење </w:t>
      </w:r>
      <w:r w:rsidR="005D378D" w:rsidRPr="009267C1">
        <w:rPr>
          <w:rFonts w:ascii="Times New Roman" w:hAnsi="Times New Roman"/>
          <w:noProof/>
          <w:sz w:val="24"/>
          <w:szCs w:val="24"/>
          <w:lang w:val="sr-Cyrl-RS"/>
        </w:rPr>
        <w:t>упутства</w:t>
      </w:r>
    </w:p>
    <w:p w14:paraId="782ED41D" w14:textId="77777777" w:rsidR="007677E2" w:rsidRPr="009267C1" w:rsidRDefault="008A0899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noProof/>
          <w:sz w:val="24"/>
          <w:szCs w:val="24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170308" w:rsidRPr="009267C1">
        <w:rPr>
          <w:rFonts w:ascii="Times New Roman" w:hAnsi="Times New Roman"/>
          <w:noProof/>
          <w:sz w:val="24"/>
          <w:szCs w:val="24"/>
          <w:lang w:val="sr-Cyrl-RS"/>
        </w:rPr>
        <w:t>П</w:t>
      </w:r>
      <w:r w:rsidRPr="009267C1">
        <w:rPr>
          <w:rFonts w:ascii="Times New Roman" w:hAnsi="Times New Roman"/>
          <w:noProof/>
          <w:sz w:val="24"/>
          <w:szCs w:val="24"/>
        </w:rPr>
        <w:t xml:space="preserve">роцес заказивања и унос података у </w:t>
      </w:r>
      <w:r w:rsidR="00170308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информациони систем </w:t>
      </w:r>
      <w:r w:rsidRPr="009267C1">
        <w:rPr>
          <w:rFonts w:ascii="Times New Roman" w:hAnsi="Times New Roman"/>
          <w:noProof/>
          <w:sz w:val="24"/>
          <w:szCs w:val="24"/>
        </w:rPr>
        <w:t xml:space="preserve">Хелиант </w:t>
      </w:r>
    </w:p>
    <w:p w14:paraId="1BA6D4D3" w14:textId="77777777" w:rsidR="007677E2" w:rsidRPr="009267C1" w:rsidRDefault="007677E2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65A6CE21" w14:textId="49A380B5" w:rsidR="00C4261C" w:rsidRDefault="00153A2F" w:rsidP="00A60522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267C1">
        <w:rPr>
          <w:rFonts w:ascii="Times New Roman" w:hAnsi="Times New Roman"/>
          <w:b/>
          <w:noProof/>
          <w:sz w:val="24"/>
          <w:szCs w:val="24"/>
        </w:rPr>
        <w:t xml:space="preserve">5. </w:t>
      </w:r>
      <w:r w:rsidR="00C4261C" w:rsidRPr="009267C1">
        <w:rPr>
          <w:rFonts w:ascii="Times New Roman" w:hAnsi="Times New Roman"/>
          <w:b/>
          <w:noProof/>
          <w:sz w:val="24"/>
          <w:szCs w:val="24"/>
        </w:rPr>
        <w:t xml:space="preserve">ОПИС ПРОЦЕДУРЕ </w:t>
      </w:r>
    </w:p>
    <w:p w14:paraId="208D7BB1" w14:textId="77777777" w:rsidR="00EA7432" w:rsidRPr="009267C1" w:rsidRDefault="00EA7432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A84C173" w14:textId="040961D5" w:rsidR="00742E57" w:rsidRPr="00EA7432" w:rsidRDefault="007F1B74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CS"/>
        </w:rPr>
        <w:t>Пацијенти</w:t>
      </w:r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који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треба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да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започн</w:t>
      </w:r>
      <w:r w:rsidR="00C4261C" w:rsidRPr="009267C1">
        <w:rPr>
          <w:rFonts w:ascii="Times New Roman" w:hAnsi="Times New Roman"/>
          <w:sz w:val="24"/>
          <w:szCs w:val="24"/>
        </w:rPr>
        <w:t>у</w:t>
      </w:r>
      <w:proofErr w:type="spellEnd"/>
      <w:r w:rsidR="00C4261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261C" w:rsidRPr="009267C1">
        <w:rPr>
          <w:rFonts w:ascii="Times New Roman" w:hAnsi="Times New Roman"/>
          <w:sz w:val="24"/>
          <w:szCs w:val="24"/>
        </w:rPr>
        <w:t>или</w:t>
      </w:r>
      <w:proofErr w:type="spellEnd"/>
      <w:r w:rsidR="00C4261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261C" w:rsidRPr="009267C1">
        <w:rPr>
          <w:rFonts w:ascii="Times New Roman" w:hAnsi="Times New Roman"/>
          <w:sz w:val="24"/>
          <w:szCs w:val="24"/>
        </w:rPr>
        <w:t>наставе</w:t>
      </w:r>
      <w:proofErr w:type="spellEnd"/>
      <w:r w:rsidR="00C4261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261C" w:rsidRPr="009267C1">
        <w:rPr>
          <w:rFonts w:ascii="Times New Roman" w:hAnsi="Times New Roman"/>
          <w:sz w:val="24"/>
          <w:szCs w:val="24"/>
        </w:rPr>
        <w:t>лечење</w:t>
      </w:r>
      <w:proofErr w:type="spellEnd"/>
      <w:r w:rsidR="00C4261C" w:rsidRPr="009267C1">
        <w:rPr>
          <w:rFonts w:ascii="Times New Roman" w:hAnsi="Times New Roman"/>
          <w:sz w:val="24"/>
          <w:szCs w:val="24"/>
        </w:rPr>
        <w:t xml:space="preserve"> </w:t>
      </w:r>
      <w:r w:rsidR="005D378D" w:rsidRPr="009267C1">
        <w:rPr>
          <w:rFonts w:ascii="Times New Roman" w:hAnsi="Times New Roman"/>
          <w:sz w:val="24"/>
          <w:szCs w:val="24"/>
          <w:lang w:val="sr-Cyrl-RS"/>
        </w:rPr>
        <w:t xml:space="preserve">преко </w:t>
      </w:r>
      <w:r w:rsidR="00742E57">
        <w:rPr>
          <w:rFonts w:ascii="Times New Roman" w:hAnsi="Times New Roman"/>
          <w:sz w:val="24"/>
          <w:szCs w:val="24"/>
          <w:lang w:val="sr-Cyrl-RS"/>
        </w:rPr>
        <w:t xml:space="preserve">ДБХТ </w:t>
      </w:r>
      <w:r w:rsidR="005D378D" w:rsidRPr="009267C1">
        <w:rPr>
          <w:rFonts w:ascii="Times New Roman" w:hAnsi="Times New Roman"/>
          <w:sz w:val="24"/>
          <w:szCs w:val="24"/>
          <w:lang w:val="sr-Cyrl-RS"/>
        </w:rPr>
        <w:t xml:space="preserve">КИО,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са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конзилијарном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одлуком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типу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врсти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6961" w:rsidRPr="002E6961">
        <w:rPr>
          <w:rFonts w:ascii="Times New Roman" w:hAnsi="Times New Roman"/>
          <w:sz w:val="24"/>
          <w:szCs w:val="24"/>
        </w:rPr>
        <w:t>системског</w:t>
      </w:r>
      <w:proofErr w:type="spellEnd"/>
      <w:r w:rsidR="002E6961" w:rsidRPr="002E69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6961" w:rsidRPr="002E6961">
        <w:rPr>
          <w:rFonts w:ascii="Times New Roman" w:hAnsi="Times New Roman"/>
          <w:sz w:val="24"/>
          <w:szCs w:val="24"/>
        </w:rPr>
        <w:t>лечења</w:t>
      </w:r>
      <w:proofErr w:type="spellEnd"/>
      <w:r w:rsidR="002E6961" w:rsidRPr="002E6961">
        <w:rPr>
          <w:rFonts w:ascii="Times New Roman" w:hAnsi="Times New Roman"/>
          <w:sz w:val="24"/>
          <w:szCs w:val="24"/>
        </w:rPr>
        <w:t>,</w:t>
      </w:r>
      <w:r w:rsidR="002E69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најпре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се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јављају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на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шалтер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bookmarkStart w:id="13" w:name="_Hlk224394763"/>
      <w:proofErr w:type="spellStart"/>
      <w:r w:rsidR="0099448C" w:rsidRPr="009267C1">
        <w:rPr>
          <w:rFonts w:ascii="Times New Roman" w:hAnsi="Times New Roman"/>
          <w:sz w:val="24"/>
          <w:szCs w:val="24"/>
        </w:rPr>
        <w:t>Одељењ</w:t>
      </w:r>
      <w:proofErr w:type="spellEnd"/>
      <w:r w:rsidR="00CE47CF" w:rsidRPr="009267C1">
        <w:rPr>
          <w:rFonts w:ascii="Times New Roman" w:hAnsi="Times New Roman"/>
          <w:sz w:val="24"/>
          <w:szCs w:val="24"/>
          <w:lang w:val="sr-Cyrl-RS"/>
        </w:rPr>
        <w:t>а</w:t>
      </w:r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за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r w:rsidR="00CE47CF" w:rsidRPr="009267C1">
        <w:rPr>
          <w:rFonts w:ascii="Times New Roman" w:hAnsi="Times New Roman"/>
          <w:sz w:val="24"/>
          <w:szCs w:val="24"/>
          <w:lang w:val="sr-Cyrl-RS"/>
        </w:rPr>
        <w:t>с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пецијалистичке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и </w:t>
      </w:r>
      <w:r w:rsidR="00CE47CF" w:rsidRPr="009267C1">
        <w:rPr>
          <w:rFonts w:ascii="Times New Roman" w:hAnsi="Times New Roman"/>
          <w:sz w:val="24"/>
          <w:szCs w:val="24"/>
          <w:lang w:val="sr-Cyrl-RS"/>
        </w:rPr>
        <w:t>к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онсултативне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прегледе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(ОСКП) </w:t>
      </w:r>
      <w:bookmarkEnd w:id="13"/>
      <w:proofErr w:type="spellStart"/>
      <w:r w:rsidR="0099448C" w:rsidRPr="009267C1">
        <w:rPr>
          <w:rFonts w:ascii="Times New Roman" w:hAnsi="Times New Roman"/>
          <w:sz w:val="24"/>
          <w:szCs w:val="24"/>
        </w:rPr>
        <w:t>ради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припреме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неопходне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документрације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провера</w:t>
      </w:r>
      <w:proofErr w:type="spellEnd"/>
      <w:r w:rsidR="00433E3A" w:rsidRPr="009267C1">
        <w:rPr>
          <w:rFonts w:ascii="Times New Roman" w:hAnsi="Times New Roman"/>
          <w:sz w:val="24"/>
          <w:szCs w:val="24"/>
        </w:rPr>
        <w:t xml:space="preserve"> </w:t>
      </w:r>
      <w:r w:rsidR="00433E3A" w:rsidRPr="009267C1">
        <w:rPr>
          <w:rFonts w:ascii="Times New Roman" w:hAnsi="Times New Roman"/>
          <w:sz w:val="24"/>
          <w:szCs w:val="24"/>
          <w:lang w:val="sr-Cyrl-RS"/>
        </w:rPr>
        <w:t>здравствене књижице</w:t>
      </w:r>
      <w:r w:rsidR="001C7F67" w:rsidRPr="009267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7F67" w:rsidRPr="009267C1">
        <w:rPr>
          <w:rFonts w:ascii="Times New Roman" w:hAnsi="Times New Roman"/>
          <w:sz w:val="24"/>
          <w:szCs w:val="24"/>
        </w:rPr>
        <w:t>отварање</w:t>
      </w:r>
      <w:proofErr w:type="spellEnd"/>
      <w:r w:rsidR="001C7F67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F67" w:rsidRPr="009267C1">
        <w:rPr>
          <w:rFonts w:ascii="Times New Roman" w:hAnsi="Times New Roman"/>
          <w:sz w:val="24"/>
          <w:szCs w:val="24"/>
        </w:rPr>
        <w:t>историје</w:t>
      </w:r>
      <w:proofErr w:type="spellEnd"/>
      <w:r w:rsidR="001C7F67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F67" w:rsidRPr="009267C1">
        <w:rPr>
          <w:rFonts w:ascii="Times New Roman" w:hAnsi="Times New Roman"/>
          <w:sz w:val="24"/>
          <w:szCs w:val="24"/>
        </w:rPr>
        <w:t>болести</w:t>
      </w:r>
      <w:proofErr w:type="spellEnd"/>
      <w:r w:rsidR="001C7F67" w:rsidRPr="009267C1">
        <w:rPr>
          <w:rFonts w:ascii="Times New Roman" w:hAnsi="Times New Roman"/>
          <w:sz w:val="24"/>
          <w:szCs w:val="24"/>
        </w:rPr>
        <w:t>)</w:t>
      </w:r>
      <w:r w:rsidR="001C7F67" w:rsidRPr="009267C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07D48" w:rsidRPr="009267C1">
        <w:rPr>
          <w:rFonts w:ascii="Times New Roman" w:hAnsi="Times New Roman"/>
          <w:sz w:val="24"/>
          <w:szCs w:val="24"/>
          <w:lang w:val="sr-Cyrl-RS"/>
        </w:rPr>
        <w:t>В</w:t>
      </w:r>
      <w:proofErr w:type="spellStart"/>
      <w:r w:rsidRPr="009267C1">
        <w:rPr>
          <w:rFonts w:ascii="Times New Roman" w:hAnsi="Times New Roman"/>
          <w:sz w:val="24"/>
          <w:szCs w:val="24"/>
        </w:rPr>
        <w:t>ажи</w:t>
      </w:r>
      <w:proofErr w:type="spellEnd"/>
      <w:r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7C1">
        <w:rPr>
          <w:rFonts w:ascii="Times New Roman" w:hAnsi="Times New Roman"/>
          <w:sz w:val="24"/>
          <w:szCs w:val="24"/>
        </w:rPr>
        <w:t>за</w:t>
      </w:r>
      <w:proofErr w:type="spellEnd"/>
      <w:r w:rsidRPr="009267C1">
        <w:rPr>
          <w:rFonts w:ascii="Times New Roman" w:hAnsi="Times New Roman"/>
          <w:sz w:val="24"/>
          <w:szCs w:val="24"/>
          <w:lang w:val="sr-Cyrl-CS"/>
        </w:rPr>
        <w:t xml:space="preserve"> пацијенте</w:t>
      </w:r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који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немају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већ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F67" w:rsidRPr="009267C1">
        <w:rPr>
          <w:rFonts w:ascii="Times New Roman" w:hAnsi="Times New Roman"/>
          <w:sz w:val="24"/>
          <w:szCs w:val="24"/>
        </w:rPr>
        <w:t>отворену</w:t>
      </w:r>
      <w:proofErr w:type="spellEnd"/>
      <w:r w:rsidR="001C7F67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F67" w:rsidRPr="009267C1">
        <w:rPr>
          <w:rFonts w:ascii="Times New Roman" w:hAnsi="Times New Roman"/>
          <w:sz w:val="24"/>
          <w:szCs w:val="24"/>
        </w:rPr>
        <w:t>ис</w:t>
      </w:r>
      <w:r w:rsidR="0099448C" w:rsidRPr="009267C1">
        <w:rPr>
          <w:rFonts w:ascii="Times New Roman" w:hAnsi="Times New Roman"/>
          <w:sz w:val="24"/>
          <w:szCs w:val="24"/>
        </w:rPr>
        <w:t>т</w:t>
      </w:r>
      <w:proofErr w:type="spellEnd"/>
      <w:r w:rsidR="001C7F67" w:rsidRPr="009267C1">
        <w:rPr>
          <w:rFonts w:ascii="Times New Roman" w:hAnsi="Times New Roman"/>
          <w:sz w:val="24"/>
          <w:szCs w:val="24"/>
          <w:lang w:val="sr-Cyrl-RS"/>
        </w:rPr>
        <w:t>о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ирју</w:t>
      </w:r>
      <w:proofErr w:type="spellEnd"/>
      <w:r w:rsidR="0099448C" w:rsidRPr="009267C1">
        <w:rPr>
          <w:rFonts w:ascii="Times New Roman" w:hAnsi="Times New Roman"/>
          <w:sz w:val="24"/>
          <w:szCs w:val="24"/>
        </w:rPr>
        <w:t xml:space="preserve"> </w:t>
      </w:r>
      <w:r w:rsidR="00822BFD" w:rsidRPr="009267C1">
        <w:rPr>
          <w:rFonts w:ascii="Times New Roman" w:hAnsi="Times New Roman"/>
          <w:sz w:val="24"/>
          <w:szCs w:val="24"/>
          <w:lang w:val="sr-Cyrl-RS"/>
        </w:rPr>
        <w:t>б</w:t>
      </w:r>
      <w:proofErr w:type="spellStart"/>
      <w:r w:rsidR="0099448C" w:rsidRPr="009267C1">
        <w:rPr>
          <w:rFonts w:ascii="Times New Roman" w:hAnsi="Times New Roman"/>
          <w:sz w:val="24"/>
          <w:szCs w:val="24"/>
        </w:rPr>
        <w:t>олести</w:t>
      </w:r>
      <w:proofErr w:type="spellEnd"/>
      <w:r w:rsidR="00F25A3A" w:rsidRPr="009267C1">
        <w:rPr>
          <w:rFonts w:ascii="Times New Roman" w:hAnsi="Times New Roman"/>
          <w:sz w:val="24"/>
          <w:szCs w:val="24"/>
          <w:lang w:val="sr-Cyrl-RS"/>
        </w:rPr>
        <w:t xml:space="preserve"> на ИОРС-у.</w:t>
      </w:r>
      <w:r w:rsidR="00742E57" w:rsidRPr="00742E57">
        <w:t xml:space="preserve"> </w:t>
      </w:r>
    </w:p>
    <w:p w14:paraId="6A57DF83" w14:textId="77777777" w:rsidR="000053F6" w:rsidRDefault="000053F6" w:rsidP="00A60522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09C13D22" w14:textId="77777777" w:rsidR="000053F6" w:rsidRDefault="000053F6" w:rsidP="00A60522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68E29F21" w14:textId="48268B77" w:rsidR="00B41817" w:rsidRPr="009267C1" w:rsidRDefault="0099448C" w:rsidP="00A60522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267C1">
        <w:rPr>
          <w:rFonts w:ascii="Times New Roman" w:hAnsi="Times New Roman"/>
          <w:b/>
          <w:noProof/>
          <w:sz w:val="24"/>
          <w:szCs w:val="24"/>
        </w:rPr>
        <w:lastRenderedPageBreak/>
        <w:t>П</w:t>
      </w:r>
      <w:r w:rsidR="00064DE4" w:rsidRPr="009267C1">
        <w:rPr>
          <w:rFonts w:ascii="Times New Roman" w:hAnsi="Times New Roman"/>
          <w:b/>
          <w:noProof/>
          <w:sz w:val="24"/>
          <w:szCs w:val="24"/>
          <w:lang w:val="sr-Cyrl-RS"/>
        </w:rPr>
        <w:t>оступак</w:t>
      </w:r>
      <w:r w:rsidRPr="009267C1">
        <w:rPr>
          <w:rFonts w:ascii="Times New Roman" w:hAnsi="Times New Roman"/>
          <w:b/>
          <w:noProof/>
          <w:sz w:val="24"/>
          <w:szCs w:val="24"/>
        </w:rPr>
        <w:t xml:space="preserve"> заказивања</w:t>
      </w:r>
    </w:p>
    <w:p w14:paraId="7562255D" w14:textId="7C4EEAA4" w:rsidR="00061C86" w:rsidRPr="002E6961" w:rsidRDefault="00F77DF8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C7F67" w:rsidRPr="009267C1">
        <w:rPr>
          <w:rFonts w:ascii="Times New Roman" w:hAnsi="Times New Roman"/>
          <w:sz w:val="24"/>
          <w:szCs w:val="24"/>
          <w:lang w:val="sr-Cyrl-RS"/>
        </w:rPr>
        <w:t>Заказивање се врши на основу конзилијарне одлуке која се</w:t>
      </w:r>
      <w:r w:rsidR="00F27487" w:rsidRPr="009267C1">
        <w:rPr>
          <w:rFonts w:ascii="Times New Roman" w:hAnsi="Times New Roman"/>
          <w:sz w:val="24"/>
          <w:szCs w:val="24"/>
          <w:lang w:val="sr-Cyrl-RS"/>
        </w:rPr>
        <w:t xml:space="preserve"> достав</w:t>
      </w:r>
      <w:r w:rsidR="004A6AD0" w:rsidRPr="009267C1">
        <w:rPr>
          <w:rFonts w:ascii="Times New Roman" w:hAnsi="Times New Roman"/>
          <w:sz w:val="24"/>
          <w:szCs w:val="24"/>
          <w:lang w:val="sr-Cyrl-RS"/>
        </w:rPr>
        <w:t xml:space="preserve">ља из ОСКП-а, претходно </w:t>
      </w:r>
      <w:r w:rsidR="00862379" w:rsidRPr="009267C1">
        <w:rPr>
          <w:rFonts w:ascii="Times New Roman" w:hAnsi="Times New Roman"/>
          <w:sz w:val="24"/>
          <w:szCs w:val="24"/>
          <w:lang w:val="sr-Cyrl-RS"/>
        </w:rPr>
        <w:t>потписана и верификована од стране помоћника директора за здравствену делатност</w:t>
      </w:r>
      <w:r w:rsidR="00F25A3A" w:rsidRPr="009267C1">
        <w:rPr>
          <w:rFonts w:ascii="Times New Roman" w:hAnsi="Times New Roman"/>
          <w:sz w:val="24"/>
          <w:szCs w:val="24"/>
          <w:lang w:val="sr-Cyrl-RS"/>
        </w:rPr>
        <w:t xml:space="preserve"> ИОРС-а</w:t>
      </w:r>
      <w:r w:rsidR="002E696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E6961">
        <w:rPr>
          <w:rFonts w:ascii="Times New Roman" w:hAnsi="Times New Roman"/>
          <w:sz w:val="24"/>
          <w:szCs w:val="24"/>
          <w:lang w:val="sr-Cyrl-RS"/>
        </w:rPr>
        <w:t>начелника ДБХТ.</w:t>
      </w:r>
    </w:p>
    <w:p w14:paraId="5F67A911" w14:textId="7A8CA1EA" w:rsidR="00F605B9" w:rsidRPr="009267C1" w:rsidRDefault="00F77DF8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13B49" w:rsidRPr="009267C1">
        <w:rPr>
          <w:rFonts w:ascii="Times New Roman" w:hAnsi="Times New Roman"/>
          <w:sz w:val="24"/>
          <w:szCs w:val="24"/>
          <w:lang w:val="sr-Cyrl-RS"/>
        </w:rPr>
        <w:t xml:space="preserve">Главној </w:t>
      </w:r>
      <w:r w:rsidR="00807D48" w:rsidRPr="009267C1">
        <w:rPr>
          <w:rFonts w:ascii="Times New Roman" w:hAnsi="Times New Roman"/>
          <w:sz w:val="24"/>
          <w:szCs w:val="24"/>
          <w:lang w:val="sr-Cyrl-RS"/>
        </w:rPr>
        <w:t xml:space="preserve">/одговорној </w:t>
      </w:r>
      <w:r w:rsidRPr="009267C1">
        <w:rPr>
          <w:rFonts w:ascii="Times New Roman" w:hAnsi="Times New Roman"/>
          <w:sz w:val="24"/>
          <w:szCs w:val="24"/>
          <w:lang w:val="sr-Cyrl-RS"/>
        </w:rPr>
        <w:t>МС/МТ</w:t>
      </w:r>
      <w:r w:rsidR="00742E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27A1">
        <w:rPr>
          <w:rFonts w:ascii="Times New Roman" w:hAnsi="Times New Roman"/>
          <w:sz w:val="24"/>
          <w:szCs w:val="24"/>
          <w:lang w:val="sr-Cyrl-RS"/>
        </w:rPr>
        <w:t>ДБХТ</w:t>
      </w:r>
      <w:r w:rsidR="001C7F67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53FBF" w:rsidRPr="009267C1">
        <w:rPr>
          <w:rFonts w:ascii="Times New Roman" w:hAnsi="Times New Roman"/>
          <w:sz w:val="24"/>
          <w:szCs w:val="24"/>
          <w:lang w:val="sr-Cyrl-RS"/>
        </w:rPr>
        <w:t>из ОСКП-а се достав</w:t>
      </w:r>
      <w:r w:rsidR="00D628AA" w:rsidRPr="009267C1">
        <w:rPr>
          <w:rFonts w:ascii="Times New Roman" w:hAnsi="Times New Roman"/>
          <w:sz w:val="24"/>
          <w:szCs w:val="24"/>
          <w:lang w:val="sr-Cyrl-RS"/>
        </w:rPr>
        <w:t>љ</w:t>
      </w:r>
      <w:r w:rsidR="00C53FBF" w:rsidRPr="009267C1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2A6BFE" w:rsidRPr="009267C1">
        <w:rPr>
          <w:rFonts w:ascii="Times New Roman" w:hAnsi="Times New Roman"/>
          <w:sz w:val="24"/>
          <w:szCs w:val="24"/>
          <w:lang w:val="sr-Cyrl-RS"/>
        </w:rPr>
        <w:t>свеска са</w:t>
      </w:r>
      <w:r w:rsidRPr="009267C1">
        <w:rPr>
          <w:rFonts w:ascii="Times New Roman" w:hAnsi="Times New Roman"/>
          <w:sz w:val="24"/>
          <w:szCs w:val="24"/>
          <w:lang w:val="sr-Cyrl-RS"/>
        </w:rPr>
        <w:t xml:space="preserve"> евидентираним </w:t>
      </w:r>
      <w:r w:rsidR="00882BF2" w:rsidRPr="009267C1">
        <w:rPr>
          <w:rFonts w:ascii="Times New Roman" w:hAnsi="Times New Roman"/>
          <w:sz w:val="24"/>
          <w:szCs w:val="24"/>
          <w:lang w:val="sr-Cyrl-RS"/>
        </w:rPr>
        <w:t xml:space="preserve"> конзилијарним </w:t>
      </w:r>
      <w:r w:rsidR="001C7F67" w:rsidRPr="009267C1">
        <w:rPr>
          <w:rFonts w:ascii="Times New Roman" w:hAnsi="Times New Roman"/>
          <w:sz w:val="24"/>
          <w:szCs w:val="24"/>
          <w:lang w:val="sr-Cyrl-RS"/>
        </w:rPr>
        <w:t>одлукама</w:t>
      </w:r>
      <w:r w:rsidR="005D1B9E" w:rsidRPr="009267C1">
        <w:rPr>
          <w:rFonts w:ascii="Times New Roman" w:hAnsi="Times New Roman"/>
          <w:sz w:val="24"/>
          <w:szCs w:val="24"/>
          <w:lang w:val="sr-Cyrl-RS"/>
        </w:rPr>
        <w:t>,</w:t>
      </w:r>
      <w:r w:rsidR="00D041AC" w:rsidRPr="009267C1">
        <w:rPr>
          <w:rFonts w:ascii="Times New Roman" w:hAnsi="Times New Roman"/>
          <w:sz w:val="24"/>
          <w:szCs w:val="24"/>
          <w:lang w:val="sr-Cyrl-RS"/>
        </w:rPr>
        <w:t xml:space="preserve"> која </w:t>
      </w:r>
      <w:r w:rsidR="005D1B9E" w:rsidRPr="009267C1">
        <w:rPr>
          <w:rFonts w:ascii="Times New Roman" w:hAnsi="Times New Roman"/>
          <w:sz w:val="24"/>
          <w:szCs w:val="24"/>
          <w:lang w:val="sr-Cyrl-RS"/>
        </w:rPr>
        <w:t xml:space="preserve">исте </w:t>
      </w:r>
      <w:r w:rsidR="008F76DF" w:rsidRPr="009267C1">
        <w:rPr>
          <w:rFonts w:ascii="Times New Roman" w:hAnsi="Times New Roman"/>
          <w:sz w:val="24"/>
          <w:szCs w:val="24"/>
          <w:lang w:val="sr-Cyrl-RS"/>
        </w:rPr>
        <w:t>уписује у Протокол кон</w:t>
      </w:r>
      <w:r w:rsidR="00163B8D" w:rsidRPr="009267C1">
        <w:rPr>
          <w:rFonts w:ascii="Times New Roman" w:hAnsi="Times New Roman"/>
          <w:sz w:val="24"/>
          <w:szCs w:val="24"/>
          <w:lang w:val="sr-Cyrl-RS"/>
        </w:rPr>
        <w:t>зилијарних одлука</w:t>
      </w:r>
      <w:r w:rsidR="005127A1">
        <w:rPr>
          <w:rFonts w:ascii="Times New Roman" w:hAnsi="Times New Roman"/>
          <w:sz w:val="24"/>
          <w:szCs w:val="24"/>
          <w:lang w:val="sr-Cyrl-RS"/>
        </w:rPr>
        <w:t xml:space="preserve"> ДБХТ</w:t>
      </w:r>
      <w:r w:rsidR="00BB78D4" w:rsidRPr="009267C1">
        <w:rPr>
          <w:rFonts w:ascii="Times New Roman" w:hAnsi="Times New Roman"/>
          <w:sz w:val="24"/>
          <w:szCs w:val="24"/>
          <w:lang w:val="sr-Cyrl-RS"/>
        </w:rPr>
        <w:t xml:space="preserve"> и прослеђује </w:t>
      </w:r>
      <w:bookmarkStart w:id="14" w:name="_Hlk224060558"/>
      <w:r w:rsidR="00EB437E" w:rsidRPr="009267C1">
        <w:rPr>
          <w:rFonts w:ascii="Times New Roman" w:hAnsi="Times New Roman"/>
          <w:sz w:val="24"/>
          <w:szCs w:val="24"/>
          <w:lang w:val="sr-Cyrl-RS"/>
        </w:rPr>
        <w:t>начелнику одељења/шефу одсека</w:t>
      </w:r>
      <w:bookmarkEnd w:id="14"/>
      <w:r w:rsidR="005D378D" w:rsidRPr="009267C1">
        <w:rPr>
          <w:rFonts w:ascii="Times New Roman" w:hAnsi="Times New Roman"/>
          <w:sz w:val="24"/>
          <w:szCs w:val="24"/>
          <w:lang w:val="sr-Cyrl-RS"/>
        </w:rPr>
        <w:t>/лекару</w:t>
      </w:r>
      <w:r w:rsidR="00BB78D4" w:rsidRPr="009267C1">
        <w:rPr>
          <w:rFonts w:ascii="Times New Roman" w:hAnsi="Times New Roman"/>
          <w:sz w:val="24"/>
          <w:szCs w:val="24"/>
          <w:lang w:val="sr-Cyrl-RS"/>
        </w:rPr>
        <w:t xml:space="preserve"> специјалисти</w:t>
      </w:r>
      <w:r w:rsidR="005D378D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B78D4" w:rsidRPr="009267C1">
        <w:rPr>
          <w:rFonts w:ascii="Times New Roman" w:hAnsi="Times New Roman"/>
          <w:sz w:val="24"/>
          <w:szCs w:val="24"/>
          <w:lang w:val="sr-Cyrl-RS"/>
        </w:rPr>
        <w:t>на заказив</w:t>
      </w:r>
      <w:r w:rsidR="002E6961">
        <w:rPr>
          <w:rFonts w:ascii="Times New Roman" w:hAnsi="Times New Roman"/>
          <w:sz w:val="24"/>
          <w:szCs w:val="24"/>
          <w:lang w:val="sr-Cyrl-RS"/>
        </w:rPr>
        <w:t>а</w:t>
      </w:r>
      <w:r w:rsidR="00D628AA" w:rsidRPr="009267C1">
        <w:rPr>
          <w:rFonts w:ascii="Times New Roman" w:hAnsi="Times New Roman"/>
          <w:sz w:val="24"/>
          <w:szCs w:val="24"/>
          <w:lang w:val="sr-Cyrl-RS"/>
        </w:rPr>
        <w:t>њ</w:t>
      </w:r>
      <w:r w:rsidR="00BB78D4" w:rsidRPr="009267C1">
        <w:rPr>
          <w:rFonts w:ascii="Times New Roman" w:hAnsi="Times New Roman"/>
          <w:sz w:val="24"/>
          <w:szCs w:val="24"/>
          <w:lang w:val="sr-Cyrl-RS"/>
        </w:rPr>
        <w:t>е</w:t>
      </w:r>
      <w:r w:rsidR="005127A1">
        <w:rPr>
          <w:rFonts w:ascii="Times New Roman" w:hAnsi="Times New Roman"/>
          <w:sz w:val="24"/>
          <w:szCs w:val="24"/>
          <w:lang w:val="sr-Cyrl-RS"/>
        </w:rPr>
        <w:t>.</w:t>
      </w:r>
      <w:r w:rsidR="00BB78D4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C7F67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3602325" w14:textId="21135EAB" w:rsidR="000201E6" w:rsidRPr="009267C1" w:rsidRDefault="00F77DF8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B437E" w:rsidRPr="009267C1">
        <w:rPr>
          <w:rFonts w:ascii="Times New Roman" w:hAnsi="Times New Roman"/>
          <w:sz w:val="24"/>
          <w:szCs w:val="24"/>
          <w:lang w:val="sr-Cyrl-RS"/>
        </w:rPr>
        <w:t xml:space="preserve">Начелник одељења/шеф одсека </w:t>
      </w:r>
      <w:r w:rsidR="005D378D" w:rsidRPr="009267C1">
        <w:rPr>
          <w:rFonts w:ascii="Times New Roman" w:hAnsi="Times New Roman"/>
          <w:sz w:val="24"/>
          <w:szCs w:val="24"/>
          <w:lang w:val="sr-Cyrl-RS"/>
        </w:rPr>
        <w:t>/л</w:t>
      </w:r>
      <w:r w:rsidR="00207A28" w:rsidRPr="009267C1">
        <w:rPr>
          <w:rFonts w:ascii="Times New Roman" w:hAnsi="Times New Roman"/>
          <w:sz w:val="24"/>
          <w:szCs w:val="24"/>
          <w:lang w:val="sr-Cyrl-RS"/>
        </w:rPr>
        <w:t>екар специјалиста</w:t>
      </w:r>
      <w:r w:rsidR="005127A1">
        <w:rPr>
          <w:rFonts w:ascii="Times New Roman" w:hAnsi="Times New Roman"/>
          <w:sz w:val="24"/>
          <w:szCs w:val="24"/>
          <w:lang w:val="sr-Cyrl-RS"/>
        </w:rPr>
        <w:t xml:space="preserve"> ДБХТ</w:t>
      </w:r>
      <w:r w:rsidR="00207A28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854E5" w:rsidRPr="009267C1">
        <w:rPr>
          <w:rFonts w:ascii="Times New Roman" w:hAnsi="Times New Roman"/>
          <w:sz w:val="24"/>
          <w:szCs w:val="24"/>
          <w:lang w:val="sr-Cyrl-RS"/>
        </w:rPr>
        <w:t xml:space="preserve">одређује термине за </w:t>
      </w:r>
      <w:r w:rsidR="00D14042" w:rsidRPr="009267C1">
        <w:rPr>
          <w:rFonts w:ascii="Times New Roman" w:hAnsi="Times New Roman"/>
          <w:sz w:val="24"/>
          <w:szCs w:val="24"/>
          <w:lang w:val="sr-Cyrl-RS"/>
        </w:rPr>
        <w:t>пријем пацијената</w:t>
      </w:r>
      <w:r w:rsidR="006854E5" w:rsidRPr="009267C1">
        <w:rPr>
          <w:rFonts w:ascii="Times New Roman" w:hAnsi="Times New Roman"/>
          <w:sz w:val="24"/>
          <w:szCs w:val="24"/>
          <w:lang w:val="sr-Cyrl-RS"/>
        </w:rPr>
        <w:t xml:space="preserve">, уписује на </w:t>
      </w:r>
      <w:r w:rsidR="00515C67" w:rsidRPr="009267C1">
        <w:rPr>
          <w:rFonts w:ascii="Times New Roman" w:hAnsi="Times New Roman"/>
          <w:sz w:val="24"/>
          <w:szCs w:val="24"/>
          <w:lang w:val="sr-Cyrl-RS"/>
        </w:rPr>
        <w:t>конзилијарној</w:t>
      </w:r>
      <w:r w:rsidR="00637A6C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854E5" w:rsidRPr="009267C1">
        <w:rPr>
          <w:rFonts w:ascii="Times New Roman" w:hAnsi="Times New Roman"/>
          <w:sz w:val="24"/>
          <w:szCs w:val="24"/>
          <w:lang w:val="sr-Cyrl-RS"/>
        </w:rPr>
        <w:t>одлуци и парафира</w:t>
      </w:r>
      <w:r w:rsidR="00A004B6" w:rsidRPr="009267C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D1A03" w:rsidRPr="009267C1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A004B6" w:rsidRPr="009267C1">
        <w:rPr>
          <w:rFonts w:ascii="Times New Roman" w:hAnsi="Times New Roman"/>
          <w:sz w:val="24"/>
          <w:szCs w:val="24"/>
          <w:lang w:val="sr-Cyrl-RS"/>
        </w:rPr>
        <w:t xml:space="preserve">проверава и потребу </w:t>
      </w:r>
      <w:r w:rsidR="00FE7F90" w:rsidRPr="009267C1">
        <w:rPr>
          <w:rFonts w:ascii="Times New Roman" w:hAnsi="Times New Roman"/>
          <w:sz w:val="24"/>
          <w:szCs w:val="24"/>
          <w:lang w:val="sr-Cyrl-RS"/>
        </w:rPr>
        <w:t>за потврдн</w:t>
      </w:r>
      <w:r w:rsidR="00C468BB" w:rsidRPr="009267C1">
        <w:rPr>
          <w:rFonts w:ascii="Times New Roman" w:hAnsi="Times New Roman"/>
          <w:sz w:val="24"/>
          <w:szCs w:val="24"/>
          <w:lang w:val="sr-Cyrl-RS"/>
        </w:rPr>
        <w:t xml:space="preserve">ом </w:t>
      </w:r>
      <w:r w:rsidR="00FE7F90" w:rsidRPr="009267C1">
        <w:rPr>
          <w:rFonts w:ascii="Times New Roman" w:hAnsi="Times New Roman"/>
          <w:sz w:val="24"/>
          <w:szCs w:val="24"/>
          <w:lang w:val="sr-Cyrl-RS"/>
        </w:rPr>
        <w:t xml:space="preserve"> конзилијарн</w:t>
      </w:r>
      <w:r w:rsidR="00C468BB" w:rsidRPr="009267C1">
        <w:rPr>
          <w:rFonts w:ascii="Times New Roman" w:hAnsi="Times New Roman"/>
          <w:sz w:val="24"/>
          <w:szCs w:val="24"/>
          <w:lang w:val="sr-Cyrl-RS"/>
        </w:rPr>
        <w:t xml:space="preserve">ом </w:t>
      </w:r>
      <w:r w:rsidR="00FE7F90" w:rsidRPr="009267C1">
        <w:rPr>
          <w:rFonts w:ascii="Times New Roman" w:hAnsi="Times New Roman"/>
          <w:sz w:val="24"/>
          <w:szCs w:val="24"/>
          <w:lang w:val="sr-Cyrl-RS"/>
        </w:rPr>
        <w:t>одлук</w:t>
      </w:r>
      <w:r w:rsidR="00C468BB" w:rsidRPr="009267C1">
        <w:rPr>
          <w:rFonts w:ascii="Times New Roman" w:hAnsi="Times New Roman"/>
          <w:sz w:val="24"/>
          <w:szCs w:val="24"/>
          <w:lang w:val="sr-Cyrl-RS"/>
        </w:rPr>
        <w:t xml:space="preserve">ом </w:t>
      </w:r>
      <w:r w:rsidR="00FE7F90" w:rsidRPr="009267C1">
        <w:rPr>
          <w:rFonts w:ascii="Times New Roman" w:hAnsi="Times New Roman"/>
          <w:sz w:val="24"/>
          <w:szCs w:val="24"/>
          <w:lang w:val="sr-Cyrl-RS"/>
        </w:rPr>
        <w:t>за лекове са листе Ц  РФЗО</w:t>
      </w:r>
      <w:r w:rsidR="005D378D" w:rsidRPr="009267C1">
        <w:rPr>
          <w:rFonts w:ascii="Times New Roman" w:hAnsi="Times New Roman"/>
          <w:sz w:val="24"/>
          <w:szCs w:val="24"/>
          <w:lang w:val="sr-Cyrl-RS"/>
        </w:rPr>
        <w:t>, након чега се прослеђују г</w:t>
      </w:r>
      <w:r w:rsidR="006854E5" w:rsidRPr="009267C1">
        <w:rPr>
          <w:rFonts w:ascii="Times New Roman" w:hAnsi="Times New Roman"/>
          <w:sz w:val="24"/>
          <w:szCs w:val="24"/>
          <w:lang w:val="sr-Cyrl-RS"/>
        </w:rPr>
        <w:t>лавн</w:t>
      </w:r>
      <w:r w:rsidR="005D378D" w:rsidRPr="009267C1">
        <w:rPr>
          <w:rFonts w:ascii="Times New Roman" w:hAnsi="Times New Roman"/>
          <w:sz w:val="24"/>
          <w:szCs w:val="24"/>
          <w:lang w:val="sr-Cyrl-RS"/>
        </w:rPr>
        <w:t>ој/одговорној</w:t>
      </w:r>
      <w:r w:rsidR="006854E5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267C1">
        <w:rPr>
          <w:rFonts w:ascii="Times New Roman" w:hAnsi="Times New Roman"/>
          <w:sz w:val="24"/>
          <w:szCs w:val="24"/>
          <w:lang w:val="sr-Cyrl-RS"/>
        </w:rPr>
        <w:t xml:space="preserve">МС/МТ </w:t>
      </w:r>
      <w:r w:rsidR="005127A1">
        <w:rPr>
          <w:rFonts w:ascii="Times New Roman" w:hAnsi="Times New Roman"/>
          <w:sz w:val="24"/>
          <w:szCs w:val="24"/>
          <w:lang w:val="sr-Cyrl-RS"/>
        </w:rPr>
        <w:t>ДБХТ</w:t>
      </w:r>
      <w:r w:rsidR="005D378D" w:rsidRPr="009267C1">
        <w:rPr>
          <w:rFonts w:ascii="Times New Roman" w:hAnsi="Times New Roman"/>
          <w:sz w:val="24"/>
          <w:szCs w:val="24"/>
          <w:lang w:val="sr-Cyrl-RS"/>
        </w:rPr>
        <w:t xml:space="preserve">, која  </w:t>
      </w:r>
      <w:r w:rsidR="006854E5" w:rsidRPr="009267C1">
        <w:rPr>
          <w:rFonts w:ascii="Times New Roman" w:hAnsi="Times New Roman"/>
          <w:sz w:val="24"/>
          <w:szCs w:val="24"/>
          <w:lang w:val="sr-Cyrl-RS"/>
        </w:rPr>
        <w:t>конзилијарне одлуке доставља</w:t>
      </w:r>
    </w:p>
    <w:p w14:paraId="6692AD6C" w14:textId="77777777" w:rsidR="00674A0B" w:rsidRPr="009267C1" w:rsidRDefault="00C37794" w:rsidP="00A60522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b/>
          <w:bCs/>
          <w:sz w:val="24"/>
          <w:szCs w:val="24"/>
          <w:lang w:val="sr-Cyrl-RS"/>
        </w:rPr>
        <w:t>п</w:t>
      </w:r>
      <w:r w:rsidR="003F541A" w:rsidRPr="009267C1">
        <w:rPr>
          <w:rFonts w:ascii="Times New Roman" w:hAnsi="Times New Roman"/>
          <w:b/>
          <w:bCs/>
          <w:sz w:val="24"/>
          <w:szCs w:val="24"/>
          <w:lang w:val="sr-Cyrl-RS"/>
        </w:rPr>
        <w:t>ријемној служби ОСКП-а</w:t>
      </w:r>
      <w:r w:rsidR="002104DA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5E370EB7" w14:textId="39ABFF76" w:rsidR="007C6C69" w:rsidRPr="009267C1" w:rsidRDefault="00F77DF8" w:rsidP="00A60522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27A1">
        <w:rPr>
          <w:rFonts w:ascii="Times New Roman" w:hAnsi="Times New Roman"/>
          <w:sz w:val="24"/>
          <w:szCs w:val="24"/>
          <w:lang w:val="sr-Cyrl-RS"/>
        </w:rPr>
        <w:t>Р</w:t>
      </w:r>
      <w:r w:rsidR="002104DA" w:rsidRPr="009267C1">
        <w:rPr>
          <w:rFonts w:ascii="Times New Roman" w:hAnsi="Times New Roman"/>
          <w:sz w:val="24"/>
          <w:szCs w:val="24"/>
          <w:lang w:val="sr-Cyrl-RS"/>
        </w:rPr>
        <w:t xml:space="preserve">ади </w:t>
      </w:r>
      <w:r w:rsidR="007C6C69" w:rsidRPr="009267C1">
        <w:rPr>
          <w:rFonts w:ascii="Times New Roman" w:hAnsi="Times New Roman"/>
          <w:sz w:val="24"/>
          <w:szCs w:val="24"/>
          <w:lang w:val="sr-Cyrl-RS"/>
        </w:rPr>
        <w:t>уноше</w:t>
      </w:r>
      <w:r w:rsidRPr="009267C1">
        <w:rPr>
          <w:rFonts w:ascii="Times New Roman" w:hAnsi="Times New Roman"/>
          <w:sz w:val="24"/>
          <w:szCs w:val="24"/>
          <w:lang w:val="sr-Cyrl-RS"/>
        </w:rPr>
        <w:t>ња</w:t>
      </w:r>
      <w:r w:rsidR="007C6C69" w:rsidRPr="009267C1">
        <w:rPr>
          <w:rFonts w:ascii="Times New Roman" w:hAnsi="Times New Roman"/>
          <w:sz w:val="24"/>
          <w:szCs w:val="24"/>
          <w:lang w:val="sr-Cyrl-RS"/>
        </w:rPr>
        <w:t xml:space="preserve"> података на јединствену вејтинг листу </w:t>
      </w:r>
      <w:r w:rsidR="00C82513" w:rsidRPr="009267C1">
        <w:rPr>
          <w:rFonts w:ascii="Times New Roman" w:hAnsi="Times New Roman"/>
          <w:sz w:val="24"/>
          <w:szCs w:val="24"/>
          <w:lang w:val="sr-Cyrl-RS"/>
        </w:rPr>
        <w:t xml:space="preserve">пацијената </w:t>
      </w:r>
      <w:r w:rsidR="007C6C69" w:rsidRPr="009267C1">
        <w:rPr>
          <w:rFonts w:ascii="Times New Roman" w:hAnsi="Times New Roman"/>
          <w:sz w:val="24"/>
          <w:szCs w:val="24"/>
          <w:lang w:val="sr-Cyrl-RS"/>
        </w:rPr>
        <w:t>ИОРС-а</w:t>
      </w:r>
      <w:r w:rsidR="00C82513" w:rsidRPr="009267C1">
        <w:rPr>
          <w:rFonts w:ascii="Times New Roman" w:hAnsi="Times New Roman"/>
          <w:sz w:val="24"/>
          <w:szCs w:val="24"/>
          <w:lang w:val="sr-Cyrl-RS"/>
        </w:rPr>
        <w:t>, као и</w:t>
      </w:r>
    </w:p>
    <w:p w14:paraId="3B30BB81" w14:textId="7F78EA8C" w:rsidR="009D1E51" w:rsidRPr="009267C1" w:rsidRDefault="00F77DF8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27A1">
        <w:rPr>
          <w:rFonts w:ascii="Times New Roman" w:hAnsi="Times New Roman"/>
          <w:sz w:val="24"/>
          <w:szCs w:val="24"/>
          <w:lang w:val="sr-Cyrl-RS"/>
        </w:rPr>
        <w:t>С</w:t>
      </w:r>
      <w:r w:rsidR="002104DA" w:rsidRPr="009267C1">
        <w:rPr>
          <w:rFonts w:ascii="Times New Roman" w:hAnsi="Times New Roman"/>
          <w:sz w:val="24"/>
          <w:szCs w:val="24"/>
          <w:lang w:val="sr-Cyrl-RS"/>
        </w:rPr>
        <w:t>ла</w:t>
      </w:r>
      <w:r w:rsidR="00FD4A93" w:rsidRPr="009267C1">
        <w:rPr>
          <w:rFonts w:ascii="Times New Roman" w:hAnsi="Times New Roman"/>
          <w:sz w:val="24"/>
          <w:szCs w:val="24"/>
          <w:lang w:val="sr-Cyrl-RS"/>
        </w:rPr>
        <w:t>њ</w:t>
      </w:r>
      <w:r w:rsidR="002104DA" w:rsidRPr="009267C1">
        <w:rPr>
          <w:rFonts w:ascii="Times New Roman" w:hAnsi="Times New Roman"/>
          <w:sz w:val="24"/>
          <w:szCs w:val="24"/>
          <w:lang w:val="sr-Cyrl-RS"/>
        </w:rPr>
        <w:t xml:space="preserve">а телеграма </w:t>
      </w:r>
      <w:r w:rsidR="00FD4A93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53D2C" w:rsidRPr="009267C1">
        <w:rPr>
          <w:rFonts w:ascii="Times New Roman" w:hAnsi="Times New Roman"/>
          <w:sz w:val="24"/>
          <w:szCs w:val="24"/>
          <w:lang w:val="sr-Cyrl-RS"/>
        </w:rPr>
        <w:t xml:space="preserve">на </w:t>
      </w:r>
      <w:r w:rsidR="009D1E51" w:rsidRPr="009267C1">
        <w:rPr>
          <w:rFonts w:ascii="Times New Roman" w:hAnsi="Times New Roman"/>
          <w:sz w:val="24"/>
          <w:szCs w:val="24"/>
          <w:lang w:val="sr-Cyrl-RS"/>
        </w:rPr>
        <w:t>адресу коју је пацијент пријавио на конзилијуму.</w:t>
      </w:r>
    </w:p>
    <w:p w14:paraId="33FDFF51" w14:textId="116C7831" w:rsidR="004B7957" w:rsidRPr="009267C1" w:rsidRDefault="005127A1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9D1E51" w:rsidRPr="009267C1">
        <w:rPr>
          <w:rFonts w:ascii="Times New Roman" w:hAnsi="Times New Roman"/>
          <w:sz w:val="24"/>
          <w:szCs w:val="24"/>
          <w:lang w:val="sr-Cyrl-RS"/>
        </w:rPr>
        <w:t xml:space="preserve">Телеграм садржи информације о термину и времену заказане терапије, потребним лабораторијским налазима и одговарајућем упуту из надлежног Дома здравља, за осигуранике других филијала </w:t>
      </w:r>
      <w:r w:rsidR="00856573" w:rsidRPr="009267C1">
        <w:rPr>
          <w:rFonts w:ascii="Times New Roman" w:hAnsi="Times New Roman"/>
          <w:sz w:val="24"/>
          <w:szCs w:val="24"/>
          <w:lang w:val="sr-Cyrl-RS"/>
        </w:rPr>
        <w:t xml:space="preserve">упут </w:t>
      </w:r>
      <w:r w:rsidR="009D1E51" w:rsidRPr="009267C1">
        <w:rPr>
          <w:rFonts w:ascii="Times New Roman" w:hAnsi="Times New Roman"/>
          <w:sz w:val="24"/>
          <w:szCs w:val="24"/>
          <w:lang w:val="sr-Cyrl-RS"/>
        </w:rPr>
        <w:t>оверен од надлежне комисије.</w:t>
      </w:r>
      <w:r w:rsidR="002104DA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AE7C3CB" w14:textId="4479AC1D" w:rsidR="00E77FA1" w:rsidRPr="009267C1" w:rsidRDefault="006854E5" w:rsidP="00A60522">
      <w:pPr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267C1">
        <w:rPr>
          <w:rFonts w:ascii="Times New Roman" w:hAnsi="Times New Roman"/>
          <w:b/>
          <w:bCs/>
          <w:sz w:val="24"/>
          <w:szCs w:val="24"/>
          <w:lang w:val="sr-Cyrl-RS"/>
        </w:rPr>
        <w:t>техничком секретару ДБХТ</w:t>
      </w:r>
      <w:r w:rsidR="00A60522" w:rsidRPr="009267C1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910F77" w:rsidRPr="009267C1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1B3D3F6D" w14:textId="19DD3860" w:rsidR="00B754AF" w:rsidRPr="009267C1" w:rsidRDefault="00F77DF8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sz w:val="24"/>
          <w:szCs w:val="24"/>
          <w:lang w:val="sr-Cyrl-RS"/>
        </w:rPr>
        <w:t xml:space="preserve"> Р</w:t>
      </w:r>
      <w:r w:rsidR="007F3861" w:rsidRPr="009267C1">
        <w:rPr>
          <w:rFonts w:ascii="Times New Roman" w:hAnsi="Times New Roman"/>
          <w:sz w:val="24"/>
          <w:szCs w:val="24"/>
          <w:lang w:val="sr-Cyrl-RS"/>
        </w:rPr>
        <w:t>ади</w:t>
      </w:r>
      <w:r w:rsidR="00910F77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854E5" w:rsidRPr="009267C1">
        <w:rPr>
          <w:rFonts w:ascii="Times New Roman" w:hAnsi="Times New Roman"/>
          <w:sz w:val="24"/>
          <w:szCs w:val="24"/>
          <w:lang w:val="sr-Cyrl-RS"/>
        </w:rPr>
        <w:t>евиден</w:t>
      </w:r>
      <w:r w:rsidR="007F1B74" w:rsidRPr="009267C1">
        <w:rPr>
          <w:rFonts w:ascii="Times New Roman" w:hAnsi="Times New Roman"/>
          <w:sz w:val="24"/>
          <w:szCs w:val="24"/>
          <w:lang w:val="sr-Cyrl-RS"/>
        </w:rPr>
        <w:t>тира термин</w:t>
      </w:r>
      <w:r w:rsidR="007F3861" w:rsidRPr="009267C1">
        <w:rPr>
          <w:rFonts w:ascii="Times New Roman" w:hAnsi="Times New Roman"/>
          <w:sz w:val="24"/>
          <w:szCs w:val="24"/>
          <w:lang w:val="sr-Cyrl-RS"/>
        </w:rPr>
        <w:t>а</w:t>
      </w:r>
      <w:r w:rsidR="007F1B74" w:rsidRPr="009267C1">
        <w:rPr>
          <w:rFonts w:ascii="Times New Roman" w:hAnsi="Times New Roman"/>
          <w:sz w:val="24"/>
          <w:szCs w:val="24"/>
          <w:lang w:val="sr-Cyrl-RS"/>
        </w:rPr>
        <w:t xml:space="preserve"> за сваког пацијента</w:t>
      </w:r>
      <w:r w:rsidR="006854E5" w:rsidRPr="009267C1">
        <w:rPr>
          <w:rFonts w:ascii="Times New Roman" w:hAnsi="Times New Roman"/>
          <w:sz w:val="24"/>
          <w:szCs w:val="24"/>
          <w:lang w:val="sr-Cyrl-RS"/>
        </w:rPr>
        <w:t xml:space="preserve"> преко електронског система Хелиант, уписује врсту и тип терапије са одговарајућом скраћеницом : А ( за адјувантну терапију), НЕО-А ( за неоадјувантну), С ( системска), </w:t>
      </w:r>
    </w:p>
    <w:p w14:paraId="4873EFE9" w14:textId="5FCC8005" w:rsidR="00B03A36" w:rsidRPr="009267C1" w:rsidRDefault="00F77DF8" w:rsidP="00A60522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03A36" w:rsidRPr="009267C1">
        <w:rPr>
          <w:rFonts w:ascii="Times New Roman" w:hAnsi="Times New Roman"/>
          <w:sz w:val="24"/>
          <w:szCs w:val="24"/>
          <w:lang w:val="sr-Cyrl-RS"/>
        </w:rPr>
        <w:t xml:space="preserve">Терапија се заказује у оптималном </w:t>
      </w:r>
      <w:r w:rsidRPr="009267C1">
        <w:rPr>
          <w:rFonts w:ascii="Times New Roman" w:hAnsi="Times New Roman"/>
          <w:sz w:val="24"/>
          <w:szCs w:val="24"/>
          <w:lang w:val="sr-Cyrl-RS"/>
        </w:rPr>
        <w:t xml:space="preserve">времену </w:t>
      </w:r>
      <w:r w:rsidR="00B03A36" w:rsidRPr="009267C1">
        <w:rPr>
          <w:rFonts w:ascii="Times New Roman" w:hAnsi="Times New Roman"/>
          <w:sz w:val="24"/>
          <w:szCs w:val="24"/>
          <w:lang w:val="sr-Cyrl-RS"/>
        </w:rPr>
        <w:t xml:space="preserve">у односу на датум </w:t>
      </w:r>
      <w:r w:rsidR="008815C3" w:rsidRPr="009267C1">
        <w:rPr>
          <w:rFonts w:ascii="Times New Roman" w:hAnsi="Times New Roman"/>
          <w:sz w:val="24"/>
          <w:szCs w:val="24"/>
          <w:lang w:val="sr-Cyrl-RS"/>
        </w:rPr>
        <w:t>доноше</w:t>
      </w:r>
      <w:r w:rsidR="007002D1" w:rsidRPr="009267C1">
        <w:rPr>
          <w:rFonts w:ascii="Times New Roman" w:hAnsi="Times New Roman"/>
          <w:sz w:val="24"/>
          <w:szCs w:val="24"/>
          <w:lang w:val="sr-Cyrl-RS"/>
        </w:rPr>
        <w:t>њ</w:t>
      </w:r>
      <w:r w:rsidR="008815C3" w:rsidRPr="009267C1">
        <w:rPr>
          <w:rFonts w:ascii="Times New Roman" w:hAnsi="Times New Roman"/>
          <w:sz w:val="24"/>
          <w:szCs w:val="24"/>
          <w:lang w:val="sr-Cyrl-RS"/>
        </w:rPr>
        <w:t>а конзилијарне о</w:t>
      </w:r>
      <w:r w:rsidR="0098769A">
        <w:rPr>
          <w:rFonts w:ascii="Times New Roman" w:hAnsi="Times New Roman"/>
          <w:sz w:val="24"/>
          <w:szCs w:val="24"/>
          <w:lang w:val="sr-Cyrl-RS"/>
        </w:rPr>
        <w:t>д</w:t>
      </w:r>
      <w:r w:rsidR="008815C3" w:rsidRPr="009267C1">
        <w:rPr>
          <w:rFonts w:ascii="Times New Roman" w:hAnsi="Times New Roman"/>
          <w:sz w:val="24"/>
          <w:szCs w:val="24"/>
          <w:lang w:val="sr-Cyrl-RS"/>
        </w:rPr>
        <w:t>луке</w:t>
      </w:r>
      <w:r w:rsidR="00B03A36" w:rsidRPr="009267C1">
        <w:rPr>
          <w:rFonts w:ascii="Times New Roman" w:hAnsi="Times New Roman"/>
          <w:sz w:val="24"/>
          <w:szCs w:val="24"/>
          <w:lang w:val="sr-Cyrl-RS"/>
        </w:rPr>
        <w:t>, односно датум</w:t>
      </w:r>
      <w:r w:rsidR="00487405" w:rsidRPr="009267C1">
        <w:rPr>
          <w:rFonts w:ascii="Times New Roman" w:hAnsi="Times New Roman"/>
          <w:sz w:val="24"/>
          <w:szCs w:val="24"/>
          <w:lang w:val="sr-Cyrl-RS"/>
        </w:rPr>
        <w:t>а</w:t>
      </w:r>
      <w:r w:rsidR="00B03A36" w:rsidRPr="009267C1">
        <w:rPr>
          <w:rFonts w:ascii="Times New Roman" w:hAnsi="Times New Roman"/>
          <w:sz w:val="24"/>
          <w:szCs w:val="24"/>
          <w:lang w:val="sr-Cyrl-RS"/>
        </w:rPr>
        <w:t xml:space="preserve"> опе</w:t>
      </w:r>
      <w:r w:rsidR="007F1B74" w:rsidRPr="009267C1">
        <w:rPr>
          <w:rFonts w:ascii="Times New Roman" w:hAnsi="Times New Roman"/>
          <w:sz w:val="24"/>
          <w:szCs w:val="24"/>
          <w:lang w:val="sr-Cyrl-RS"/>
        </w:rPr>
        <w:t xml:space="preserve">рације </w:t>
      </w:r>
      <w:r w:rsidR="00C21564" w:rsidRPr="009267C1">
        <w:rPr>
          <w:rFonts w:ascii="Times New Roman" w:hAnsi="Times New Roman"/>
          <w:sz w:val="24"/>
          <w:szCs w:val="24"/>
          <w:lang w:val="sr-Cyrl-RS"/>
        </w:rPr>
        <w:t>/зраче</w:t>
      </w:r>
      <w:r w:rsidR="00487405" w:rsidRPr="009267C1">
        <w:rPr>
          <w:rFonts w:ascii="Times New Roman" w:hAnsi="Times New Roman"/>
          <w:sz w:val="24"/>
          <w:szCs w:val="24"/>
          <w:lang w:val="sr-Cyrl-RS"/>
        </w:rPr>
        <w:t>њ</w:t>
      </w:r>
      <w:r w:rsidR="00C21564" w:rsidRPr="009267C1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7F1B74" w:rsidRPr="009267C1">
        <w:rPr>
          <w:rFonts w:ascii="Times New Roman" w:hAnsi="Times New Roman"/>
          <w:sz w:val="24"/>
          <w:szCs w:val="24"/>
          <w:lang w:val="sr-Cyrl-RS"/>
        </w:rPr>
        <w:t>и може изности од 7 до 35</w:t>
      </w:r>
      <w:r w:rsidR="00B03A36" w:rsidRPr="009267C1">
        <w:rPr>
          <w:rFonts w:ascii="Times New Roman" w:hAnsi="Times New Roman"/>
          <w:sz w:val="24"/>
          <w:szCs w:val="24"/>
          <w:lang w:val="sr-Cyrl-RS"/>
        </w:rPr>
        <w:t xml:space="preserve"> дана где се приоритети праве према хитности лечења ( оптимално време за отпочињање постоперативне терапије је д</w:t>
      </w:r>
      <w:r w:rsidR="00170308" w:rsidRPr="009267C1">
        <w:rPr>
          <w:rFonts w:ascii="Times New Roman" w:hAnsi="Times New Roman"/>
          <w:sz w:val="24"/>
          <w:szCs w:val="24"/>
          <w:lang w:val="sr-Cyrl-RS"/>
        </w:rPr>
        <w:t>о</w:t>
      </w:r>
      <w:r w:rsidR="00B03A36" w:rsidRPr="009267C1">
        <w:rPr>
          <w:rFonts w:ascii="Times New Roman" w:hAnsi="Times New Roman"/>
          <w:sz w:val="24"/>
          <w:szCs w:val="24"/>
          <w:lang w:val="sr-Cyrl-RS"/>
        </w:rPr>
        <w:t xml:space="preserve"> 2 месеца од хирургије, док се у ситуацији висцералне кризе код метастатске болести терапија заказује за пар дана због животне угрожености).</w:t>
      </w:r>
    </w:p>
    <w:p w14:paraId="3AD9E39A" w14:textId="564C05A2" w:rsidR="0099448C" w:rsidRPr="009267C1" w:rsidRDefault="00153A2F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FD2BF7" w:rsidRPr="009267C1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Писано упутство за </w:t>
      </w:r>
      <w:r w:rsidR="007F1B74" w:rsidRPr="009267C1">
        <w:rPr>
          <w:rFonts w:ascii="Times New Roman" w:hAnsi="Times New Roman"/>
          <w:b/>
          <w:noProof/>
          <w:sz w:val="24"/>
          <w:szCs w:val="24"/>
          <w:lang w:val="sr-Cyrl-CS"/>
        </w:rPr>
        <w:t>пацијент</w:t>
      </w:r>
      <w:r w:rsidR="00FD2BF7" w:rsidRPr="009267C1">
        <w:rPr>
          <w:rFonts w:ascii="Times New Roman" w:hAnsi="Times New Roman"/>
          <w:b/>
          <w:noProof/>
          <w:sz w:val="24"/>
          <w:szCs w:val="24"/>
          <w:lang w:val="sr-Cyrl-CS"/>
        </w:rPr>
        <w:t>е</w:t>
      </w:r>
    </w:p>
    <w:p w14:paraId="0EBCF40D" w14:textId="56C88C9F" w:rsidR="00F77DF8" w:rsidRPr="009267C1" w:rsidRDefault="00F77DF8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F1B74" w:rsidRPr="009267C1">
        <w:rPr>
          <w:rFonts w:ascii="Times New Roman" w:hAnsi="Times New Roman"/>
          <w:noProof/>
          <w:sz w:val="24"/>
          <w:szCs w:val="24"/>
          <w:lang w:val="sr-Cyrl-RS"/>
        </w:rPr>
        <w:t>На конзилијуму пацијент</w:t>
      </w:r>
      <w:r w:rsidR="00403D3A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добија </w:t>
      </w:r>
      <w:r w:rsidR="00B754AF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конзилијарну одлуку и </w:t>
      </w:r>
      <w:r w:rsidR="00403D3A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обавештење о потребној документацији за лечење </w:t>
      </w:r>
      <w:r w:rsidR="00270F14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на КИО </w:t>
      </w:r>
      <w:r w:rsidR="00403D3A" w:rsidRPr="009267C1">
        <w:rPr>
          <w:rFonts w:ascii="Times New Roman" w:hAnsi="Times New Roman"/>
          <w:noProof/>
          <w:sz w:val="24"/>
          <w:szCs w:val="24"/>
          <w:lang w:val="sr-Cyrl-RS"/>
        </w:rPr>
        <w:t>и обавештење о Саветовалишту за пацијенте и чланове породице, које има за циљ да болесника упозна са планираним лечењем.</w:t>
      </w:r>
    </w:p>
    <w:p w14:paraId="068601BC" w14:textId="5CCAF112" w:rsidR="007305FA" w:rsidRPr="009267C1" w:rsidRDefault="00F77DF8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proofErr w:type="spellStart"/>
      <w:r w:rsidR="007305FA" w:rsidRPr="009267C1">
        <w:rPr>
          <w:rFonts w:ascii="Times New Roman" w:hAnsi="Times New Roman"/>
          <w:sz w:val="24"/>
          <w:szCs w:val="24"/>
        </w:rPr>
        <w:t>Потребна</w:t>
      </w:r>
      <w:proofErr w:type="spellEnd"/>
      <w:r w:rsidR="007305FA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5FA" w:rsidRPr="009267C1">
        <w:rPr>
          <w:rFonts w:ascii="Times New Roman" w:hAnsi="Times New Roman"/>
          <w:sz w:val="24"/>
          <w:szCs w:val="24"/>
        </w:rPr>
        <w:t>медицин</w:t>
      </w:r>
      <w:r w:rsidR="00B754AF" w:rsidRPr="009267C1">
        <w:rPr>
          <w:rFonts w:ascii="Times New Roman" w:hAnsi="Times New Roman"/>
          <w:sz w:val="24"/>
          <w:szCs w:val="24"/>
        </w:rPr>
        <w:t>ска</w:t>
      </w:r>
      <w:proofErr w:type="spellEnd"/>
      <w:r w:rsidR="00B754AF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B74" w:rsidRPr="009267C1">
        <w:rPr>
          <w:rFonts w:ascii="Times New Roman" w:hAnsi="Times New Roman"/>
          <w:sz w:val="24"/>
          <w:szCs w:val="24"/>
        </w:rPr>
        <w:t>документација</w:t>
      </w:r>
      <w:proofErr w:type="spellEnd"/>
      <w:r w:rsidR="007F1B74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B74" w:rsidRPr="009267C1">
        <w:rPr>
          <w:rFonts w:ascii="Times New Roman" w:hAnsi="Times New Roman"/>
          <w:sz w:val="24"/>
          <w:szCs w:val="24"/>
        </w:rPr>
        <w:t>коју</w:t>
      </w:r>
      <w:proofErr w:type="spellEnd"/>
      <w:r w:rsidR="007F1B74" w:rsidRPr="009267C1">
        <w:rPr>
          <w:rFonts w:ascii="Times New Roman" w:hAnsi="Times New Roman"/>
          <w:sz w:val="24"/>
          <w:szCs w:val="24"/>
        </w:rPr>
        <w:t xml:space="preserve"> </w:t>
      </w:r>
      <w:r w:rsidR="007F1B74" w:rsidRPr="009267C1">
        <w:rPr>
          <w:rFonts w:ascii="Times New Roman" w:hAnsi="Times New Roman"/>
          <w:sz w:val="24"/>
          <w:szCs w:val="24"/>
          <w:lang w:val="sr-Cyrl-CS"/>
        </w:rPr>
        <w:t>пацијент</w:t>
      </w:r>
      <w:r w:rsidR="00B754AF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4AF" w:rsidRPr="009267C1">
        <w:rPr>
          <w:rFonts w:ascii="Times New Roman" w:hAnsi="Times New Roman"/>
          <w:sz w:val="24"/>
          <w:szCs w:val="24"/>
        </w:rPr>
        <w:t>треба</w:t>
      </w:r>
      <w:proofErr w:type="spellEnd"/>
      <w:r w:rsidR="00B754AF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4AF" w:rsidRPr="009267C1">
        <w:rPr>
          <w:rFonts w:ascii="Times New Roman" w:hAnsi="Times New Roman"/>
          <w:sz w:val="24"/>
          <w:szCs w:val="24"/>
        </w:rPr>
        <w:t>да</w:t>
      </w:r>
      <w:proofErr w:type="spellEnd"/>
      <w:r w:rsidR="00B754AF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4AF" w:rsidRPr="009267C1">
        <w:rPr>
          <w:rFonts w:ascii="Times New Roman" w:hAnsi="Times New Roman"/>
          <w:sz w:val="24"/>
          <w:szCs w:val="24"/>
        </w:rPr>
        <w:t>достав</w:t>
      </w:r>
      <w:proofErr w:type="spellEnd"/>
      <w:r w:rsidR="00B754AF" w:rsidRPr="009267C1">
        <w:rPr>
          <w:rFonts w:ascii="Times New Roman" w:hAnsi="Times New Roman"/>
          <w:sz w:val="24"/>
          <w:szCs w:val="24"/>
          <w:lang w:val="sr-Cyrl-RS"/>
        </w:rPr>
        <w:t>и</w:t>
      </w:r>
      <w:r w:rsidR="00B754AF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4AF" w:rsidRPr="009267C1">
        <w:rPr>
          <w:rFonts w:ascii="Times New Roman" w:hAnsi="Times New Roman"/>
          <w:sz w:val="24"/>
          <w:szCs w:val="24"/>
        </w:rPr>
        <w:t>чин</w:t>
      </w:r>
      <w:proofErr w:type="spellEnd"/>
      <w:r w:rsidR="00B754AF" w:rsidRPr="009267C1">
        <w:rPr>
          <w:rFonts w:ascii="Times New Roman" w:hAnsi="Times New Roman"/>
          <w:sz w:val="24"/>
          <w:szCs w:val="24"/>
          <w:lang w:val="sr-Cyrl-RS"/>
        </w:rPr>
        <w:t>и</w:t>
      </w:r>
      <w:r w:rsidR="00B754AF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4AF" w:rsidRPr="009267C1">
        <w:rPr>
          <w:rFonts w:ascii="Times New Roman" w:hAnsi="Times New Roman"/>
          <w:sz w:val="24"/>
          <w:szCs w:val="24"/>
        </w:rPr>
        <w:t>фотокопиј</w:t>
      </w:r>
      <w:proofErr w:type="spellEnd"/>
      <w:r w:rsidR="00170308" w:rsidRPr="009267C1">
        <w:rPr>
          <w:rFonts w:ascii="Times New Roman" w:hAnsi="Times New Roman"/>
          <w:sz w:val="24"/>
          <w:szCs w:val="24"/>
          <w:lang w:val="sr-Cyrl-RS"/>
        </w:rPr>
        <w:t xml:space="preserve">а </w:t>
      </w:r>
      <w:proofErr w:type="spellStart"/>
      <w:r w:rsidR="007305FA" w:rsidRPr="009267C1">
        <w:rPr>
          <w:rFonts w:ascii="Times New Roman" w:hAnsi="Times New Roman"/>
          <w:sz w:val="24"/>
          <w:szCs w:val="24"/>
        </w:rPr>
        <w:t>отпус</w:t>
      </w:r>
      <w:r w:rsidR="00B03A36" w:rsidRPr="009267C1">
        <w:rPr>
          <w:rFonts w:ascii="Times New Roman" w:hAnsi="Times New Roman"/>
          <w:sz w:val="24"/>
          <w:szCs w:val="24"/>
        </w:rPr>
        <w:t>не</w:t>
      </w:r>
      <w:proofErr w:type="spellEnd"/>
      <w:r w:rsidR="00B03A36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3A36" w:rsidRPr="009267C1">
        <w:rPr>
          <w:rFonts w:ascii="Times New Roman" w:hAnsi="Times New Roman"/>
          <w:sz w:val="24"/>
          <w:szCs w:val="24"/>
        </w:rPr>
        <w:t>листе</w:t>
      </w:r>
      <w:proofErr w:type="spellEnd"/>
      <w:r w:rsidR="00B03A36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3A36" w:rsidRPr="009267C1">
        <w:rPr>
          <w:rFonts w:ascii="Times New Roman" w:hAnsi="Times New Roman"/>
          <w:sz w:val="24"/>
          <w:szCs w:val="24"/>
        </w:rPr>
        <w:t>патохистолошког</w:t>
      </w:r>
      <w:proofErr w:type="spellEnd"/>
      <w:r w:rsidR="00B03A36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3A36" w:rsidRPr="009267C1">
        <w:rPr>
          <w:rFonts w:ascii="Times New Roman" w:hAnsi="Times New Roman"/>
          <w:sz w:val="24"/>
          <w:szCs w:val="24"/>
        </w:rPr>
        <w:t>налаза</w:t>
      </w:r>
      <w:proofErr w:type="spellEnd"/>
      <w:r w:rsidR="00B03A36" w:rsidRPr="009267C1">
        <w:rPr>
          <w:rFonts w:ascii="Times New Roman" w:hAnsi="Times New Roman"/>
          <w:sz w:val="24"/>
          <w:szCs w:val="24"/>
          <w:lang w:val="sr-Cyrl-RS"/>
        </w:rPr>
        <w:t xml:space="preserve"> од операције или биопсије,</w:t>
      </w:r>
      <w:r w:rsidR="007305FA" w:rsidRPr="009267C1">
        <w:rPr>
          <w:rFonts w:ascii="Times New Roman" w:hAnsi="Times New Roman"/>
          <w:sz w:val="24"/>
          <w:szCs w:val="24"/>
        </w:rPr>
        <w:t xml:space="preserve"> </w:t>
      </w:r>
      <w:r w:rsidR="00B03A36" w:rsidRPr="009267C1">
        <w:rPr>
          <w:rFonts w:ascii="Times New Roman" w:hAnsi="Times New Roman"/>
          <w:sz w:val="24"/>
          <w:szCs w:val="24"/>
          <w:lang w:val="sr-Cyrl-RS"/>
        </w:rPr>
        <w:t xml:space="preserve">учињене </w:t>
      </w:r>
      <w:r w:rsidR="00B03A36" w:rsidRPr="009267C1">
        <w:rPr>
          <w:rFonts w:ascii="Times New Roman" w:hAnsi="Times New Roman"/>
          <w:sz w:val="24"/>
          <w:szCs w:val="24"/>
          <w:lang w:val="sr-Cyrl-RS"/>
        </w:rPr>
        <w:lastRenderedPageBreak/>
        <w:t xml:space="preserve">дијагностичке претраге, </w:t>
      </w:r>
      <w:proofErr w:type="spellStart"/>
      <w:r w:rsidR="00B03A36" w:rsidRPr="009267C1">
        <w:rPr>
          <w:rFonts w:ascii="Times New Roman" w:hAnsi="Times New Roman"/>
          <w:sz w:val="24"/>
          <w:szCs w:val="24"/>
        </w:rPr>
        <w:t>конзилијарн</w:t>
      </w:r>
      <w:proofErr w:type="spellEnd"/>
      <w:r w:rsidR="00B03A36" w:rsidRPr="009267C1">
        <w:rPr>
          <w:rFonts w:ascii="Times New Roman" w:hAnsi="Times New Roman"/>
          <w:sz w:val="24"/>
          <w:szCs w:val="24"/>
          <w:lang w:val="sr-Cyrl-RS"/>
        </w:rPr>
        <w:t>а</w:t>
      </w:r>
      <w:r w:rsidR="00B03A36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3A36" w:rsidRPr="009267C1">
        <w:rPr>
          <w:rFonts w:ascii="Times New Roman" w:hAnsi="Times New Roman"/>
          <w:sz w:val="24"/>
          <w:szCs w:val="24"/>
        </w:rPr>
        <w:t>одлук</w:t>
      </w:r>
      <w:proofErr w:type="spellEnd"/>
      <w:r w:rsidR="00B03A36" w:rsidRPr="009267C1">
        <w:rPr>
          <w:rFonts w:ascii="Times New Roman" w:hAnsi="Times New Roman"/>
          <w:sz w:val="24"/>
          <w:szCs w:val="24"/>
          <w:lang w:val="sr-Cyrl-RS"/>
        </w:rPr>
        <w:t>а</w:t>
      </w:r>
      <w:r w:rsidR="00B03A36" w:rsidRPr="009267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3A36" w:rsidRPr="009267C1">
        <w:rPr>
          <w:rFonts w:ascii="Times New Roman" w:hAnsi="Times New Roman"/>
          <w:sz w:val="24"/>
          <w:szCs w:val="24"/>
        </w:rPr>
        <w:t>крвн</w:t>
      </w:r>
      <w:proofErr w:type="spellEnd"/>
      <w:r w:rsidR="00B03A36" w:rsidRPr="009267C1">
        <w:rPr>
          <w:rFonts w:ascii="Times New Roman" w:hAnsi="Times New Roman"/>
          <w:sz w:val="24"/>
          <w:szCs w:val="24"/>
          <w:lang w:val="sr-Cyrl-RS"/>
        </w:rPr>
        <w:t>а</w:t>
      </w:r>
      <w:r w:rsidR="00B03A36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3A36" w:rsidRPr="009267C1">
        <w:rPr>
          <w:rFonts w:ascii="Times New Roman" w:hAnsi="Times New Roman"/>
          <w:sz w:val="24"/>
          <w:szCs w:val="24"/>
        </w:rPr>
        <w:t>слик</w:t>
      </w:r>
      <w:proofErr w:type="spellEnd"/>
      <w:r w:rsidR="00B03A36" w:rsidRPr="009267C1">
        <w:rPr>
          <w:rFonts w:ascii="Times New Roman" w:hAnsi="Times New Roman"/>
          <w:sz w:val="24"/>
          <w:szCs w:val="24"/>
          <w:lang w:val="sr-Cyrl-RS"/>
        </w:rPr>
        <w:t>а</w:t>
      </w:r>
      <w:r w:rsidR="007305FA" w:rsidRPr="009267C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305FA" w:rsidRPr="009267C1">
        <w:rPr>
          <w:rFonts w:ascii="Times New Roman" w:hAnsi="Times New Roman"/>
          <w:sz w:val="24"/>
          <w:szCs w:val="24"/>
        </w:rPr>
        <w:t>биох</w:t>
      </w:r>
      <w:r w:rsidR="00B754AF" w:rsidRPr="009267C1">
        <w:rPr>
          <w:rFonts w:ascii="Times New Roman" w:hAnsi="Times New Roman"/>
          <w:sz w:val="24"/>
          <w:szCs w:val="24"/>
        </w:rPr>
        <w:t>емијск</w:t>
      </w:r>
      <w:proofErr w:type="spellEnd"/>
      <w:r w:rsidR="00B754AF" w:rsidRPr="009267C1">
        <w:rPr>
          <w:rFonts w:ascii="Times New Roman" w:hAnsi="Times New Roman"/>
          <w:sz w:val="24"/>
          <w:szCs w:val="24"/>
          <w:lang w:val="sr-Cyrl-RS"/>
        </w:rPr>
        <w:t>е</w:t>
      </w:r>
      <w:r w:rsidR="00B03A36" w:rsidRPr="009267C1">
        <w:rPr>
          <w:rFonts w:ascii="Times New Roman" w:hAnsi="Times New Roman"/>
          <w:sz w:val="24"/>
          <w:szCs w:val="24"/>
        </w:rPr>
        <w:t xml:space="preserve"> а</w:t>
      </w:r>
      <w:r w:rsidR="00B754AF" w:rsidRPr="009267C1">
        <w:rPr>
          <w:rFonts w:ascii="Times New Roman" w:hAnsi="Times New Roman"/>
          <w:sz w:val="24"/>
          <w:szCs w:val="24"/>
          <w:lang w:val="sr-Cyrl-RS"/>
        </w:rPr>
        <w:t>нализе</w:t>
      </w:r>
      <w:r w:rsidR="00B03A36" w:rsidRPr="009267C1">
        <w:rPr>
          <w:rFonts w:ascii="Times New Roman" w:hAnsi="Times New Roman"/>
          <w:sz w:val="24"/>
          <w:szCs w:val="24"/>
          <w:lang w:val="sr-Cyrl-RS"/>
        </w:rPr>
        <w:t>, ЕХО преглед срца ( за терапију а</w:t>
      </w:r>
      <w:r w:rsidR="00B754AF" w:rsidRPr="009267C1">
        <w:rPr>
          <w:rFonts w:ascii="Times New Roman" w:hAnsi="Times New Roman"/>
          <w:sz w:val="24"/>
          <w:szCs w:val="24"/>
          <w:lang w:val="sr-Cyrl-RS"/>
        </w:rPr>
        <w:t>н</w:t>
      </w:r>
      <w:r w:rsidR="00B03A36" w:rsidRPr="009267C1">
        <w:rPr>
          <w:rFonts w:ascii="Times New Roman" w:hAnsi="Times New Roman"/>
          <w:sz w:val="24"/>
          <w:szCs w:val="24"/>
          <w:lang w:val="sr-Cyrl-RS"/>
        </w:rPr>
        <w:t>трациклинима и/или трастузумабом).</w:t>
      </w:r>
      <w:r w:rsidR="00FD2BF7" w:rsidRPr="009267C1">
        <w:rPr>
          <w:rFonts w:ascii="Times New Roman" w:hAnsi="Times New Roman"/>
          <w:sz w:val="24"/>
          <w:szCs w:val="24"/>
          <w:lang w:val="sr-Cyrl-RS"/>
        </w:rPr>
        <w:t>..</w:t>
      </w:r>
    </w:p>
    <w:p w14:paraId="729B829D" w14:textId="77777777" w:rsidR="00B754AF" w:rsidRPr="009267C1" w:rsidRDefault="00B754AF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2EEC25C" w14:textId="27FCC9DB" w:rsidR="007305FA" w:rsidRPr="009267C1" w:rsidRDefault="007305FA" w:rsidP="00A60522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267C1">
        <w:rPr>
          <w:rFonts w:ascii="Times New Roman" w:hAnsi="Times New Roman"/>
          <w:b/>
          <w:noProof/>
          <w:sz w:val="24"/>
          <w:szCs w:val="24"/>
        </w:rPr>
        <w:t xml:space="preserve">Отказивање терапије и заказивање новог термина </w:t>
      </w:r>
    </w:p>
    <w:p w14:paraId="2CA3310B" w14:textId="4994B123" w:rsidR="007305FA" w:rsidRPr="009267C1" w:rsidRDefault="00FD2BF7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305FA" w:rsidRPr="009267C1">
        <w:rPr>
          <w:rFonts w:ascii="Times New Roman" w:hAnsi="Times New Roman"/>
          <w:sz w:val="24"/>
          <w:szCs w:val="24"/>
        </w:rPr>
        <w:t xml:space="preserve">У </w:t>
      </w:r>
      <w:r w:rsidRPr="009267C1">
        <w:rPr>
          <w:rFonts w:ascii="Times New Roman" w:hAnsi="Times New Roman"/>
          <w:sz w:val="24"/>
          <w:szCs w:val="24"/>
          <w:lang w:val="sr-Cyrl-RS"/>
        </w:rPr>
        <w:t xml:space="preserve">ситуацијама </w:t>
      </w:r>
      <w:r w:rsidR="00597AE2" w:rsidRPr="009267C1">
        <w:rPr>
          <w:rFonts w:ascii="Times New Roman" w:hAnsi="Times New Roman"/>
          <w:sz w:val="24"/>
          <w:szCs w:val="24"/>
          <w:lang w:val="sr-Cyrl-RS"/>
        </w:rPr>
        <w:t>ка</w:t>
      </w:r>
      <w:r w:rsidR="007F1B74" w:rsidRPr="009267C1">
        <w:rPr>
          <w:rFonts w:ascii="Times New Roman" w:hAnsi="Times New Roman"/>
          <w:sz w:val="24"/>
          <w:szCs w:val="24"/>
          <w:lang w:val="sr-Cyrl-RS"/>
        </w:rPr>
        <w:t>да је пацијент</w:t>
      </w:r>
      <w:r w:rsidR="00403D3A" w:rsidRPr="009267C1">
        <w:rPr>
          <w:rFonts w:ascii="Times New Roman" w:hAnsi="Times New Roman"/>
          <w:sz w:val="24"/>
          <w:szCs w:val="24"/>
          <w:lang w:val="sr-Cyrl-RS"/>
        </w:rPr>
        <w:t xml:space="preserve"> спречен да дође на заказани термин терапије јавља се путем телефона</w:t>
      </w:r>
      <w:r w:rsidR="00EA38C3" w:rsidRPr="009267C1">
        <w:rPr>
          <w:rFonts w:ascii="Times New Roman" w:hAnsi="Times New Roman"/>
          <w:sz w:val="24"/>
          <w:szCs w:val="24"/>
          <w:lang w:val="sr-Cyrl-RS"/>
        </w:rPr>
        <w:t>/</w:t>
      </w:r>
      <w:r w:rsidR="002E6961">
        <w:rPr>
          <w:rFonts w:ascii="Times New Roman" w:hAnsi="Times New Roman"/>
          <w:sz w:val="24"/>
          <w:szCs w:val="24"/>
          <w:lang w:val="sr-Cyrl-RS"/>
        </w:rPr>
        <w:t>е-</w:t>
      </w:r>
      <w:r w:rsidR="00170308" w:rsidRPr="009267C1">
        <w:rPr>
          <w:rFonts w:ascii="Times New Roman" w:hAnsi="Times New Roman"/>
          <w:sz w:val="24"/>
          <w:szCs w:val="24"/>
          <w:lang w:val="sr-Cyrl-RS"/>
        </w:rPr>
        <w:t>меј</w:t>
      </w:r>
      <w:r w:rsidR="00EA38C3" w:rsidRPr="009267C1">
        <w:rPr>
          <w:rFonts w:ascii="Times New Roman" w:hAnsi="Times New Roman"/>
          <w:sz w:val="24"/>
          <w:szCs w:val="24"/>
          <w:lang w:val="sr-Cyrl-RS"/>
        </w:rPr>
        <w:t>ла</w:t>
      </w:r>
      <w:r w:rsidR="00732566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20EFB" w:rsidRPr="009267C1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5127A1">
        <w:rPr>
          <w:rFonts w:ascii="Times New Roman" w:hAnsi="Times New Roman"/>
          <w:sz w:val="24"/>
          <w:szCs w:val="24"/>
          <w:lang w:val="sr-Cyrl-RS"/>
        </w:rPr>
        <w:t>ДБХТ</w:t>
      </w:r>
      <w:r w:rsidR="007727FC" w:rsidRPr="009267C1">
        <w:rPr>
          <w:rFonts w:ascii="Times New Roman" w:hAnsi="Times New Roman"/>
          <w:sz w:val="24"/>
          <w:szCs w:val="24"/>
          <w:lang w:val="sr-Cyrl-RS"/>
        </w:rPr>
        <w:t>, ради добијања новог терми</w:t>
      </w:r>
      <w:r w:rsidR="008D20B8" w:rsidRPr="009267C1">
        <w:rPr>
          <w:rFonts w:ascii="Times New Roman" w:hAnsi="Times New Roman"/>
          <w:sz w:val="24"/>
          <w:szCs w:val="24"/>
          <w:lang w:val="sr-Cyrl-RS"/>
        </w:rPr>
        <w:t>на.</w:t>
      </w:r>
    </w:p>
    <w:p w14:paraId="6BECFE44" w14:textId="77777777" w:rsidR="005127A1" w:rsidRDefault="00FD2BF7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1B74" w:rsidRPr="009267C1">
        <w:rPr>
          <w:rFonts w:ascii="Times New Roman" w:hAnsi="Times New Roman"/>
          <w:sz w:val="24"/>
          <w:szCs w:val="24"/>
          <w:lang w:val="sr-Cyrl-RS"/>
        </w:rPr>
        <w:t>У случају да се пацијент</w:t>
      </w:r>
      <w:r w:rsidR="00403D3A" w:rsidRPr="009267C1">
        <w:rPr>
          <w:rFonts w:ascii="Times New Roman" w:hAnsi="Times New Roman"/>
          <w:sz w:val="24"/>
          <w:szCs w:val="24"/>
          <w:lang w:val="sr-Cyrl-RS"/>
        </w:rPr>
        <w:t xml:space="preserve"> не јави у заказном термину, </w:t>
      </w:r>
      <w:r w:rsidR="00F95259" w:rsidRPr="009267C1">
        <w:rPr>
          <w:rFonts w:ascii="Times New Roman" w:hAnsi="Times New Roman"/>
          <w:sz w:val="24"/>
          <w:szCs w:val="24"/>
          <w:lang w:val="sr-Cyrl-RS"/>
        </w:rPr>
        <w:t xml:space="preserve">односи се на пацијенте </w:t>
      </w:r>
      <w:r w:rsidR="00CD1BD7" w:rsidRPr="009267C1">
        <w:rPr>
          <w:rFonts w:ascii="Times New Roman" w:hAnsi="Times New Roman"/>
          <w:sz w:val="24"/>
          <w:szCs w:val="24"/>
          <w:lang w:val="sr-Cyrl-RS"/>
        </w:rPr>
        <w:t>који први пут започињ</w:t>
      </w:r>
      <w:r w:rsidR="00B51955" w:rsidRPr="009267C1">
        <w:rPr>
          <w:rFonts w:ascii="Times New Roman" w:hAnsi="Times New Roman"/>
          <w:sz w:val="24"/>
          <w:szCs w:val="24"/>
          <w:lang w:val="sr-Cyrl-RS"/>
        </w:rPr>
        <w:t>у</w:t>
      </w:r>
      <w:r w:rsidR="00D165A7" w:rsidRPr="009267C1">
        <w:rPr>
          <w:rFonts w:ascii="Times New Roman" w:hAnsi="Times New Roman"/>
          <w:sz w:val="24"/>
          <w:szCs w:val="24"/>
          <w:lang w:val="sr-Cyrl-RS"/>
        </w:rPr>
        <w:t xml:space="preserve"> лечење у </w:t>
      </w:r>
      <w:r w:rsidR="005127A1">
        <w:rPr>
          <w:rFonts w:ascii="Times New Roman" w:hAnsi="Times New Roman"/>
          <w:sz w:val="24"/>
          <w:szCs w:val="24"/>
          <w:lang w:val="sr-Cyrl-RS"/>
        </w:rPr>
        <w:t xml:space="preserve">ДБХТ </w:t>
      </w:r>
      <w:r w:rsidR="00D165A7" w:rsidRPr="009267C1">
        <w:rPr>
          <w:rFonts w:ascii="Times New Roman" w:hAnsi="Times New Roman"/>
          <w:sz w:val="24"/>
          <w:szCs w:val="24"/>
          <w:lang w:val="sr-Cyrl-RS"/>
        </w:rPr>
        <w:t xml:space="preserve">или </w:t>
      </w:r>
      <w:r w:rsidR="003A672E" w:rsidRPr="009267C1">
        <w:rPr>
          <w:rFonts w:ascii="Times New Roman" w:hAnsi="Times New Roman"/>
          <w:sz w:val="24"/>
          <w:szCs w:val="24"/>
          <w:lang w:val="sr-Cyrl-RS"/>
        </w:rPr>
        <w:t xml:space="preserve">им </w:t>
      </w:r>
      <w:r w:rsidR="00D165A7" w:rsidRPr="009267C1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="005F2A8E" w:rsidRPr="009267C1">
        <w:rPr>
          <w:rFonts w:ascii="Times New Roman" w:hAnsi="Times New Roman"/>
          <w:sz w:val="24"/>
          <w:szCs w:val="24"/>
          <w:lang w:val="sr-Cyrl-RS"/>
        </w:rPr>
        <w:t>зака</w:t>
      </w:r>
      <w:r w:rsidR="003A672E" w:rsidRPr="009267C1">
        <w:rPr>
          <w:rFonts w:ascii="Times New Roman" w:hAnsi="Times New Roman"/>
          <w:sz w:val="24"/>
          <w:szCs w:val="24"/>
          <w:lang w:val="sr-Cyrl-RS"/>
        </w:rPr>
        <w:t xml:space="preserve">зан нови термин хоспитализације, а обавештени су путем телеграма </w:t>
      </w:r>
      <w:r w:rsidR="00227FC9" w:rsidRPr="009267C1">
        <w:rPr>
          <w:rFonts w:ascii="Times New Roman" w:hAnsi="Times New Roman"/>
          <w:sz w:val="24"/>
          <w:szCs w:val="24"/>
          <w:lang w:val="sr-Cyrl-RS"/>
        </w:rPr>
        <w:t xml:space="preserve">након конзилијарне промене </w:t>
      </w:r>
      <w:r w:rsidR="00900006" w:rsidRPr="009267C1">
        <w:rPr>
          <w:rFonts w:ascii="Times New Roman" w:hAnsi="Times New Roman"/>
          <w:sz w:val="24"/>
          <w:szCs w:val="24"/>
          <w:lang w:val="sr-Cyrl-RS"/>
        </w:rPr>
        <w:t>терапијског приступа</w:t>
      </w:r>
      <w:r w:rsidR="00164D11" w:rsidRPr="009267C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267C1">
        <w:rPr>
          <w:rFonts w:ascii="Times New Roman" w:hAnsi="Times New Roman"/>
          <w:sz w:val="24"/>
          <w:szCs w:val="24"/>
          <w:lang w:val="sr-Cyrl-RS"/>
        </w:rPr>
        <w:t xml:space="preserve">МС/МТ </w:t>
      </w:r>
      <w:r w:rsidR="00104AC2" w:rsidRPr="009267C1">
        <w:rPr>
          <w:rFonts w:ascii="Times New Roman" w:hAnsi="Times New Roman"/>
          <w:sz w:val="24"/>
          <w:szCs w:val="24"/>
          <w:lang w:val="sr-Cyrl-RS"/>
        </w:rPr>
        <w:t xml:space="preserve">распоређена на пословима пријема </w:t>
      </w:r>
      <w:r w:rsidR="00270F14" w:rsidRPr="009267C1">
        <w:rPr>
          <w:rFonts w:ascii="Times New Roman" w:hAnsi="Times New Roman"/>
          <w:sz w:val="24"/>
          <w:szCs w:val="24"/>
          <w:lang w:val="sr-Cyrl-RS"/>
        </w:rPr>
        <w:t xml:space="preserve">пацијената, </w:t>
      </w:r>
      <w:r w:rsidR="007F1B74" w:rsidRPr="009267C1">
        <w:rPr>
          <w:rFonts w:ascii="Times New Roman" w:hAnsi="Times New Roman"/>
          <w:sz w:val="24"/>
          <w:szCs w:val="24"/>
          <w:lang w:val="sr-Cyrl-RS"/>
        </w:rPr>
        <w:t>позива телефоном пацијента</w:t>
      </w:r>
      <w:r w:rsidR="00403D3A" w:rsidRPr="009267C1">
        <w:rPr>
          <w:rFonts w:ascii="Times New Roman" w:hAnsi="Times New Roman"/>
          <w:sz w:val="24"/>
          <w:szCs w:val="24"/>
          <w:lang w:val="sr-Cyrl-RS"/>
        </w:rPr>
        <w:t xml:space="preserve"> и евидентира разлог не</w:t>
      </w:r>
      <w:r w:rsidR="001446C0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03D3A" w:rsidRPr="009267C1">
        <w:rPr>
          <w:rFonts w:ascii="Times New Roman" w:hAnsi="Times New Roman"/>
          <w:sz w:val="24"/>
          <w:szCs w:val="24"/>
          <w:lang w:val="sr-Cyrl-RS"/>
        </w:rPr>
        <w:t>доласка</w:t>
      </w:r>
      <w:r w:rsidR="00183F5F" w:rsidRPr="009267C1">
        <w:rPr>
          <w:rFonts w:ascii="Times New Roman" w:hAnsi="Times New Roman"/>
          <w:sz w:val="24"/>
          <w:szCs w:val="24"/>
          <w:lang w:val="sr-Cyrl-RS"/>
        </w:rPr>
        <w:t xml:space="preserve"> у Протокол заказаних пацијената</w:t>
      </w:r>
      <w:r w:rsidR="00403D3A" w:rsidRPr="009267C1">
        <w:rPr>
          <w:rFonts w:ascii="Times New Roman" w:hAnsi="Times New Roman"/>
          <w:sz w:val="24"/>
          <w:szCs w:val="24"/>
          <w:lang w:val="sr-Cyrl-RS"/>
        </w:rPr>
        <w:t xml:space="preserve"> и о томе обавештава</w:t>
      </w:r>
      <w:r w:rsidR="00354E37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B3A1C" w:rsidRPr="009267C1">
        <w:rPr>
          <w:rFonts w:ascii="Times New Roman" w:hAnsi="Times New Roman"/>
          <w:sz w:val="24"/>
          <w:szCs w:val="24"/>
          <w:lang w:val="sr-Cyrl-RS"/>
        </w:rPr>
        <w:t>главну</w:t>
      </w:r>
      <w:r w:rsidR="00270F14" w:rsidRPr="009267C1">
        <w:rPr>
          <w:rFonts w:ascii="Times New Roman" w:hAnsi="Times New Roman"/>
          <w:sz w:val="24"/>
          <w:szCs w:val="24"/>
          <w:lang w:val="sr-Cyrl-RS"/>
        </w:rPr>
        <w:t>/одговорну</w:t>
      </w:r>
      <w:r w:rsidR="00EB3A1C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267C1">
        <w:rPr>
          <w:rFonts w:ascii="Times New Roman" w:hAnsi="Times New Roman"/>
          <w:sz w:val="24"/>
          <w:szCs w:val="24"/>
          <w:lang w:val="sr-Cyrl-RS"/>
        </w:rPr>
        <w:t xml:space="preserve">МС/МТ </w:t>
      </w:r>
      <w:r w:rsidR="005127A1">
        <w:rPr>
          <w:rFonts w:ascii="Times New Roman" w:hAnsi="Times New Roman"/>
          <w:sz w:val="24"/>
          <w:szCs w:val="24"/>
          <w:lang w:val="sr-Cyrl-RS"/>
        </w:rPr>
        <w:t>ДБХТ</w:t>
      </w:r>
      <w:r w:rsidR="00354E37" w:rsidRPr="009267C1">
        <w:rPr>
          <w:rFonts w:ascii="Times New Roman" w:hAnsi="Times New Roman"/>
          <w:sz w:val="24"/>
          <w:szCs w:val="24"/>
          <w:lang w:val="sr-Cyrl-RS"/>
        </w:rPr>
        <w:t>,</w:t>
      </w:r>
      <w:r w:rsidR="009E6428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54E37" w:rsidRPr="009267C1">
        <w:rPr>
          <w:rFonts w:ascii="Times New Roman" w:hAnsi="Times New Roman"/>
          <w:sz w:val="24"/>
          <w:szCs w:val="24"/>
          <w:lang w:val="sr-Cyrl-RS"/>
        </w:rPr>
        <w:t>ради органи</w:t>
      </w:r>
      <w:r w:rsidR="000C3EC6" w:rsidRPr="009267C1">
        <w:rPr>
          <w:rFonts w:ascii="Times New Roman" w:hAnsi="Times New Roman"/>
          <w:sz w:val="24"/>
          <w:szCs w:val="24"/>
          <w:lang w:val="sr-Cyrl-RS"/>
        </w:rPr>
        <w:t xml:space="preserve">зације </w:t>
      </w:r>
      <w:r w:rsidR="00403D3A" w:rsidRPr="009267C1">
        <w:rPr>
          <w:rFonts w:ascii="Times New Roman" w:hAnsi="Times New Roman"/>
          <w:sz w:val="24"/>
          <w:szCs w:val="24"/>
          <w:lang w:val="sr-Cyrl-RS"/>
        </w:rPr>
        <w:t>заказивања новог</w:t>
      </w:r>
      <w:r w:rsidR="00170308" w:rsidRPr="009267C1">
        <w:rPr>
          <w:rFonts w:ascii="Times New Roman" w:hAnsi="Times New Roman"/>
          <w:sz w:val="24"/>
          <w:szCs w:val="24"/>
          <w:lang w:val="sr-Cyrl-RS"/>
        </w:rPr>
        <w:t xml:space="preserve"> датума пријема</w:t>
      </w:r>
      <w:r w:rsidR="00403D3A" w:rsidRPr="009267C1">
        <w:rPr>
          <w:rFonts w:ascii="Times New Roman" w:hAnsi="Times New Roman"/>
          <w:sz w:val="24"/>
          <w:szCs w:val="24"/>
          <w:lang w:val="sr-Cyrl-RS"/>
        </w:rPr>
        <w:t>.</w:t>
      </w:r>
      <w:r w:rsidR="007F1B74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0B9D42E0" w14:textId="32BD02D9" w:rsidR="00403D3A" w:rsidRDefault="00A60522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F1B74" w:rsidRPr="009267C1">
        <w:rPr>
          <w:rFonts w:ascii="Times New Roman" w:hAnsi="Times New Roman"/>
          <w:sz w:val="24"/>
          <w:szCs w:val="24"/>
          <w:lang w:val="sr-Cyrl-RS"/>
        </w:rPr>
        <w:t>Обавештење пацијента</w:t>
      </w:r>
      <w:r w:rsidR="003D4665" w:rsidRPr="009267C1">
        <w:rPr>
          <w:rFonts w:ascii="Times New Roman" w:hAnsi="Times New Roman"/>
          <w:sz w:val="24"/>
          <w:szCs w:val="24"/>
          <w:lang w:val="sr-Cyrl-RS"/>
        </w:rPr>
        <w:t xml:space="preserve"> о новом термину по претходно</w:t>
      </w:r>
      <w:r w:rsidR="00FD2BF7" w:rsidRPr="009267C1">
        <w:rPr>
          <w:rFonts w:ascii="Times New Roman" w:hAnsi="Times New Roman"/>
          <w:sz w:val="24"/>
          <w:szCs w:val="24"/>
          <w:lang w:val="sr-Cyrl-RS"/>
        </w:rPr>
        <w:t xml:space="preserve">м поступку </w:t>
      </w:r>
      <w:r w:rsidR="00AC6AD7" w:rsidRPr="009267C1">
        <w:rPr>
          <w:rFonts w:ascii="Times New Roman" w:hAnsi="Times New Roman"/>
          <w:sz w:val="24"/>
          <w:szCs w:val="24"/>
          <w:lang w:val="sr-Cyrl-RS"/>
        </w:rPr>
        <w:t>или телефонским путем.</w:t>
      </w:r>
    </w:p>
    <w:p w14:paraId="6C3C2707" w14:textId="77777777" w:rsidR="000053F6" w:rsidRPr="009267C1" w:rsidRDefault="000053F6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24DB70" w14:textId="0F7ECD9B" w:rsidR="007305FA" w:rsidRPr="009267C1" w:rsidRDefault="007F1B74" w:rsidP="00A60522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267C1">
        <w:rPr>
          <w:rFonts w:ascii="Times New Roman" w:hAnsi="Times New Roman"/>
          <w:b/>
          <w:noProof/>
          <w:sz w:val="24"/>
          <w:szCs w:val="24"/>
        </w:rPr>
        <w:t xml:space="preserve">Заказивање </w:t>
      </w:r>
      <w:r w:rsidRPr="009267C1">
        <w:rPr>
          <w:rFonts w:ascii="Times New Roman" w:hAnsi="Times New Roman"/>
          <w:b/>
          <w:noProof/>
          <w:sz w:val="24"/>
          <w:szCs w:val="24"/>
          <w:lang w:val="sr-Cyrl-CS"/>
        </w:rPr>
        <w:t>пацијената</w:t>
      </w:r>
      <w:r w:rsidR="00FE6FD3" w:rsidRPr="009267C1">
        <w:rPr>
          <w:rFonts w:ascii="Times New Roman" w:hAnsi="Times New Roman"/>
          <w:b/>
          <w:noProof/>
          <w:sz w:val="24"/>
          <w:szCs w:val="24"/>
        </w:rPr>
        <w:t xml:space="preserve"> за симптоматску терапију</w:t>
      </w:r>
      <w:r w:rsidR="007305FA" w:rsidRPr="009267C1">
        <w:rPr>
          <w:rFonts w:ascii="Times New Roman" w:hAnsi="Times New Roman"/>
          <w:b/>
          <w:noProof/>
          <w:sz w:val="24"/>
          <w:szCs w:val="24"/>
        </w:rPr>
        <w:t xml:space="preserve"> , примену крви и крвних деривата и мед</w:t>
      </w:r>
      <w:r w:rsidR="00FD2BF7" w:rsidRPr="009267C1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ицинско техничких </w:t>
      </w:r>
      <w:r w:rsidR="007305FA" w:rsidRPr="009267C1">
        <w:rPr>
          <w:rFonts w:ascii="Times New Roman" w:hAnsi="Times New Roman"/>
          <w:b/>
          <w:noProof/>
          <w:sz w:val="24"/>
          <w:szCs w:val="24"/>
        </w:rPr>
        <w:t>интервенција (пункција)</w:t>
      </w:r>
    </w:p>
    <w:p w14:paraId="045363B0" w14:textId="5DE18A8B" w:rsidR="00FD2BF7" w:rsidRPr="009267C1" w:rsidRDefault="00FD2BF7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FE6FD3" w:rsidRPr="009267C1">
        <w:rPr>
          <w:rFonts w:ascii="Times New Roman" w:hAnsi="Times New Roman"/>
          <w:noProof/>
          <w:sz w:val="24"/>
          <w:szCs w:val="24"/>
        </w:rPr>
        <w:t xml:space="preserve">За примену  симптоматске терапије према процени 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надлежног онколога </w:t>
      </w:r>
      <w:r w:rsidR="007F1B74" w:rsidRPr="009267C1">
        <w:rPr>
          <w:rFonts w:ascii="Times New Roman" w:hAnsi="Times New Roman"/>
          <w:noProof/>
          <w:sz w:val="24"/>
          <w:szCs w:val="24"/>
        </w:rPr>
        <w:t xml:space="preserve">о степену </w:t>
      </w:r>
      <w:r w:rsidR="00170308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виталне </w:t>
      </w:r>
      <w:r w:rsidR="007F1B74" w:rsidRPr="009267C1">
        <w:rPr>
          <w:rFonts w:ascii="Times New Roman" w:hAnsi="Times New Roman"/>
          <w:noProof/>
          <w:sz w:val="24"/>
          <w:szCs w:val="24"/>
        </w:rPr>
        <w:t>уг</w:t>
      </w:r>
      <w:r w:rsidR="004C7A89" w:rsidRPr="009267C1">
        <w:rPr>
          <w:rFonts w:ascii="Times New Roman" w:hAnsi="Times New Roman"/>
          <w:noProof/>
          <w:sz w:val="24"/>
          <w:szCs w:val="24"/>
          <w:lang w:val="sr-Cyrl-RS"/>
        </w:rPr>
        <w:t>р</w:t>
      </w:r>
      <w:r w:rsidR="007F1B74" w:rsidRPr="009267C1">
        <w:rPr>
          <w:rFonts w:ascii="Times New Roman" w:hAnsi="Times New Roman"/>
          <w:noProof/>
          <w:sz w:val="24"/>
          <w:szCs w:val="24"/>
        </w:rPr>
        <w:t xml:space="preserve">ожености </w:t>
      </w:r>
      <w:r w:rsidR="007F1B74" w:rsidRPr="009267C1">
        <w:rPr>
          <w:rFonts w:ascii="Times New Roman" w:hAnsi="Times New Roman"/>
          <w:noProof/>
          <w:sz w:val="24"/>
          <w:szCs w:val="24"/>
          <w:lang w:val="sr-Cyrl-CS"/>
        </w:rPr>
        <w:t>пацијента</w:t>
      </w:r>
      <w:r w:rsidR="00FE6FD3" w:rsidRPr="009267C1">
        <w:rPr>
          <w:rFonts w:ascii="Times New Roman" w:hAnsi="Times New Roman"/>
          <w:noProof/>
          <w:sz w:val="24"/>
          <w:szCs w:val="24"/>
        </w:rPr>
        <w:t>, иста се може оба</w:t>
      </w:r>
      <w:r w:rsidR="007F1B74" w:rsidRPr="009267C1">
        <w:rPr>
          <w:rFonts w:ascii="Times New Roman" w:hAnsi="Times New Roman"/>
          <w:noProof/>
          <w:sz w:val="24"/>
          <w:szCs w:val="24"/>
        </w:rPr>
        <w:t xml:space="preserve">вити истог дана када се </w:t>
      </w:r>
      <w:r w:rsidR="007F1B74" w:rsidRPr="009267C1">
        <w:rPr>
          <w:rFonts w:ascii="Times New Roman" w:hAnsi="Times New Roman"/>
          <w:noProof/>
          <w:sz w:val="24"/>
          <w:szCs w:val="24"/>
          <w:lang w:val="sr-Cyrl-CS"/>
        </w:rPr>
        <w:t>пацијент</w:t>
      </w:r>
      <w:r w:rsidR="00FE6FD3" w:rsidRPr="009267C1">
        <w:rPr>
          <w:rFonts w:ascii="Times New Roman" w:hAnsi="Times New Roman"/>
          <w:noProof/>
          <w:sz w:val="24"/>
          <w:szCs w:val="24"/>
        </w:rPr>
        <w:t xml:space="preserve"> обратио</w:t>
      </w:r>
      <w:r w:rsidR="003D4665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у</w:t>
      </w:r>
      <w:r w:rsidR="005127A1">
        <w:rPr>
          <w:rFonts w:ascii="Times New Roman" w:hAnsi="Times New Roman"/>
          <w:noProof/>
          <w:sz w:val="24"/>
          <w:szCs w:val="24"/>
          <w:lang w:val="sr-Cyrl-RS"/>
        </w:rPr>
        <w:t xml:space="preserve"> ДБХТ</w:t>
      </w:r>
      <w:r w:rsidR="00FE6FD3" w:rsidRPr="009267C1">
        <w:rPr>
          <w:rFonts w:ascii="Times New Roman" w:hAnsi="Times New Roman"/>
          <w:noProof/>
          <w:sz w:val="24"/>
          <w:szCs w:val="24"/>
        </w:rPr>
        <w:t xml:space="preserve">. Уколико се симптоматска терапија  може спровести преко надлежног ДЗ и/или у условима Службе кућног лечења, </w:t>
      </w:r>
      <w:r w:rsidR="00F25A3A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потреба за истом евидентира </w:t>
      </w:r>
      <w:r w:rsidR="00FE6FD3" w:rsidRPr="009267C1">
        <w:rPr>
          <w:rFonts w:ascii="Times New Roman" w:hAnsi="Times New Roman"/>
          <w:noProof/>
          <w:sz w:val="24"/>
          <w:szCs w:val="24"/>
        </w:rPr>
        <w:t>се у отпусној листи и декурзусу</w:t>
      </w:r>
      <w:r w:rsidR="00A23014" w:rsidRPr="009267C1">
        <w:rPr>
          <w:rFonts w:ascii="Times New Roman" w:hAnsi="Times New Roman"/>
          <w:noProof/>
          <w:sz w:val="24"/>
          <w:szCs w:val="24"/>
          <w:lang w:val="sr-Cyrl-RS"/>
        </w:rPr>
        <w:t>/</w:t>
      </w:r>
      <w:r w:rsidR="00A23014" w:rsidRPr="005127A1">
        <w:rPr>
          <w:rFonts w:ascii="Times New Roman" w:hAnsi="Times New Roman"/>
          <w:noProof/>
          <w:sz w:val="24"/>
          <w:szCs w:val="24"/>
          <w:lang w:val="sr-Cyrl-RS"/>
        </w:rPr>
        <w:t>анамнези болести</w:t>
      </w:r>
      <w:r w:rsidR="00FE6FD3" w:rsidRPr="005127A1">
        <w:rPr>
          <w:rFonts w:ascii="Times New Roman" w:hAnsi="Times New Roman"/>
          <w:noProof/>
          <w:sz w:val="24"/>
          <w:szCs w:val="24"/>
        </w:rPr>
        <w:t>.</w:t>
      </w:r>
      <w:r w:rsidR="00FE6FD3" w:rsidRPr="009267C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54E9A81F" w14:textId="0BDFA33F" w:rsidR="00356D1C" w:rsidRPr="009267C1" w:rsidRDefault="00FD2BF7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5127A1">
        <w:rPr>
          <w:rFonts w:ascii="Times New Roman" w:hAnsi="Times New Roman"/>
          <w:noProof/>
          <w:sz w:val="24"/>
          <w:szCs w:val="24"/>
          <w:lang w:val="sr-Cyrl-RS"/>
        </w:rPr>
        <w:t>С</w:t>
      </w:r>
      <w:r w:rsidR="00356D1C" w:rsidRPr="009267C1">
        <w:rPr>
          <w:rFonts w:ascii="Times New Roman" w:hAnsi="Times New Roman"/>
          <w:noProof/>
          <w:sz w:val="24"/>
          <w:szCs w:val="24"/>
          <w:lang w:val="sr-Cyrl-RS"/>
        </w:rPr>
        <w:t>терналне пункције као  и биопсије костне сржи</w:t>
      </w:r>
      <w:r w:rsidR="005127A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356D1C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цијената се </w:t>
      </w:r>
      <w:r w:rsidR="005127A1">
        <w:rPr>
          <w:rFonts w:ascii="Times New Roman" w:hAnsi="Times New Roman"/>
          <w:noProof/>
          <w:sz w:val="24"/>
          <w:szCs w:val="24"/>
          <w:lang w:val="sr-Cyrl-RS"/>
        </w:rPr>
        <w:t xml:space="preserve">заказују и </w:t>
      </w:r>
      <w:r w:rsidR="00356D1C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спроводе преко превијалишта стационара КИО. </w:t>
      </w:r>
    </w:p>
    <w:p w14:paraId="14BC7C91" w14:textId="57392E5F" w:rsidR="00FE6FD3" w:rsidRPr="009267C1" w:rsidRDefault="00A60522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- </w:t>
      </w:r>
      <w:r w:rsidR="00356D1C" w:rsidRPr="009267C1">
        <w:rPr>
          <w:rFonts w:ascii="Times New Roman" w:hAnsi="Times New Roman"/>
          <w:noProof/>
          <w:sz w:val="24"/>
          <w:szCs w:val="24"/>
          <w:lang w:val="sr-Cyrl-RS"/>
        </w:rPr>
        <w:t>Абдоминалне пун</w:t>
      </w:r>
      <w:r w:rsidR="002E3C70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кције </w:t>
      </w:r>
      <w:r w:rsidR="005D0661" w:rsidRPr="009267C1">
        <w:rPr>
          <w:rFonts w:ascii="Times New Roman" w:hAnsi="Times New Roman"/>
          <w:noProof/>
          <w:sz w:val="24"/>
          <w:szCs w:val="24"/>
          <w:lang w:val="sr-Cyrl-RS"/>
        </w:rPr>
        <w:t>пацијената</w:t>
      </w:r>
      <w:r w:rsidR="003D4665" w:rsidRPr="009267C1">
        <w:rPr>
          <w:rFonts w:ascii="Times New Roman" w:hAnsi="Times New Roman"/>
          <w:noProof/>
          <w:sz w:val="24"/>
          <w:szCs w:val="24"/>
        </w:rPr>
        <w:t xml:space="preserve"> </w:t>
      </w:r>
      <w:r w:rsidR="00E84EB8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који се лече преко </w:t>
      </w:r>
      <w:r w:rsidR="005127A1">
        <w:rPr>
          <w:rFonts w:ascii="Times New Roman" w:hAnsi="Times New Roman"/>
          <w:noProof/>
          <w:sz w:val="24"/>
          <w:szCs w:val="24"/>
          <w:lang w:val="sr-Cyrl-RS"/>
        </w:rPr>
        <w:t xml:space="preserve">ДБХТ </w:t>
      </w:r>
      <w:r w:rsidR="00E84EB8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КИО, </w:t>
      </w:r>
      <w:r w:rsidR="00C05AFF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FE6FD3" w:rsidRPr="009267C1">
        <w:rPr>
          <w:rFonts w:ascii="Times New Roman" w:hAnsi="Times New Roman"/>
          <w:noProof/>
          <w:sz w:val="24"/>
          <w:szCs w:val="24"/>
        </w:rPr>
        <w:t>према</w:t>
      </w:r>
      <w:r w:rsidR="007F1B74" w:rsidRPr="009267C1">
        <w:rPr>
          <w:rFonts w:ascii="Times New Roman" w:hAnsi="Times New Roman"/>
          <w:noProof/>
          <w:sz w:val="24"/>
          <w:szCs w:val="24"/>
        </w:rPr>
        <w:t xml:space="preserve"> процени </w:t>
      </w:r>
      <w:r w:rsidR="00070C9A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хитности </w:t>
      </w:r>
      <w:r w:rsidR="00C05AFF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надлежног </w:t>
      </w:r>
      <w:r w:rsidR="007F1B74" w:rsidRPr="009267C1">
        <w:rPr>
          <w:rFonts w:ascii="Times New Roman" w:hAnsi="Times New Roman"/>
          <w:noProof/>
          <w:sz w:val="24"/>
          <w:szCs w:val="24"/>
        </w:rPr>
        <w:t>лекара</w:t>
      </w:r>
      <w:r w:rsidR="00FE6FD3" w:rsidRPr="009267C1">
        <w:rPr>
          <w:rFonts w:ascii="Times New Roman" w:hAnsi="Times New Roman"/>
          <w:noProof/>
          <w:sz w:val="24"/>
          <w:szCs w:val="24"/>
        </w:rPr>
        <w:t xml:space="preserve">, </w:t>
      </w:r>
      <w:r w:rsidR="00357AD7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заказују </w:t>
      </w:r>
      <w:r w:rsidR="00E84EB8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се </w:t>
      </w:r>
      <w:r w:rsidR="00357AD7" w:rsidRPr="009267C1">
        <w:rPr>
          <w:rFonts w:ascii="Times New Roman" w:hAnsi="Times New Roman"/>
          <w:noProof/>
          <w:sz w:val="24"/>
          <w:szCs w:val="24"/>
          <w:lang w:val="sr-Cyrl-RS"/>
        </w:rPr>
        <w:t>преко ОСКП-а</w:t>
      </w:r>
      <w:r w:rsidR="00B15B1D" w:rsidRPr="009267C1">
        <w:rPr>
          <w:rFonts w:ascii="Times New Roman" w:hAnsi="Times New Roman"/>
          <w:noProof/>
          <w:sz w:val="24"/>
          <w:szCs w:val="24"/>
          <w:lang w:val="sr-Cyrl-RS"/>
        </w:rPr>
        <w:t>,</w:t>
      </w:r>
      <w:r w:rsidR="001206DD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A43A03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када </w:t>
      </w:r>
      <w:r w:rsidR="00BB61A6" w:rsidRPr="009267C1">
        <w:rPr>
          <w:rFonts w:ascii="Times New Roman" w:hAnsi="Times New Roman"/>
          <w:noProof/>
          <w:sz w:val="24"/>
          <w:szCs w:val="24"/>
          <w:lang w:val="sr-Cyrl-RS"/>
        </w:rPr>
        <w:t>главна</w:t>
      </w:r>
      <w:r w:rsidR="00597AE2" w:rsidRPr="009267C1">
        <w:rPr>
          <w:rFonts w:ascii="Times New Roman" w:hAnsi="Times New Roman"/>
          <w:noProof/>
          <w:sz w:val="24"/>
          <w:szCs w:val="24"/>
          <w:lang w:val="sr-Cyrl-RS"/>
        </w:rPr>
        <w:t>/одговорна</w:t>
      </w:r>
      <w:r w:rsidR="00BB61A6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FD2BF7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МС/МТ </w:t>
      </w:r>
      <w:r w:rsidR="005127A1">
        <w:rPr>
          <w:rFonts w:ascii="Times New Roman" w:hAnsi="Times New Roman"/>
          <w:noProof/>
          <w:sz w:val="24"/>
          <w:szCs w:val="24"/>
          <w:lang w:val="sr-Cyrl-RS"/>
        </w:rPr>
        <w:t xml:space="preserve">ДБХТ </w:t>
      </w:r>
      <w:r w:rsidR="006E3413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контактира главну </w:t>
      </w:r>
      <w:r w:rsidR="00FD2BF7" w:rsidRPr="009267C1">
        <w:rPr>
          <w:rFonts w:ascii="Times New Roman" w:hAnsi="Times New Roman"/>
          <w:noProof/>
          <w:sz w:val="24"/>
          <w:szCs w:val="24"/>
          <w:lang w:val="sr-Cyrl-RS"/>
        </w:rPr>
        <w:t>МС/МТ</w:t>
      </w:r>
      <w:r w:rsidR="006E3413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ОСКП</w:t>
      </w:r>
      <w:r w:rsidR="00CC60D4" w:rsidRPr="009267C1">
        <w:rPr>
          <w:rFonts w:ascii="Times New Roman" w:hAnsi="Times New Roman"/>
          <w:noProof/>
          <w:sz w:val="24"/>
          <w:szCs w:val="24"/>
          <w:lang w:val="sr-Cyrl-RS"/>
        </w:rPr>
        <w:t>-а</w:t>
      </w:r>
      <w:r w:rsidR="00007A0F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и према хитности </w:t>
      </w:r>
      <w:r w:rsidR="0075034B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и расположивости слободних термина </w:t>
      </w:r>
      <w:r w:rsidR="002B450E" w:rsidRPr="009267C1">
        <w:rPr>
          <w:rFonts w:ascii="Times New Roman" w:hAnsi="Times New Roman"/>
          <w:noProof/>
          <w:sz w:val="24"/>
          <w:szCs w:val="24"/>
          <w:lang w:val="sr-Cyrl-RS"/>
        </w:rPr>
        <w:t>се договара</w:t>
      </w:r>
      <w:r w:rsidR="0008741A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о датуму и</w:t>
      </w:r>
      <w:r w:rsidR="00EF54D0" w:rsidRPr="009267C1">
        <w:rPr>
          <w:rFonts w:ascii="Times New Roman" w:hAnsi="Times New Roman"/>
          <w:noProof/>
          <w:sz w:val="24"/>
          <w:szCs w:val="24"/>
          <w:lang w:val="sr-Cyrl-RS"/>
        </w:rPr>
        <w:t>звође</w:t>
      </w:r>
      <w:r w:rsidR="002E077D" w:rsidRPr="009267C1">
        <w:rPr>
          <w:rFonts w:ascii="Times New Roman" w:hAnsi="Times New Roman"/>
          <w:noProof/>
          <w:sz w:val="24"/>
          <w:szCs w:val="24"/>
          <w:lang w:val="sr-Cyrl-RS"/>
        </w:rPr>
        <w:t>ња</w:t>
      </w:r>
      <w:r w:rsidR="00EF54D0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пункције коју </w:t>
      </w:r>
      <w:r w:rsidR="000A10A5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спроводе лекар специјалиста и </w:t>
      </w:r>
      <w:r w:rsidR="00FD2BF7" w:rsidRPr="009267C1">
        <w:rPr>
          <w:rFonts w:ascii="Times New Roman" w:hAnsi="Times New Roman"/>
          <w:noProof/>
          <w:sz w:val="24"/>
          <w:szCs w:val="24"/>
          <w:lang w:val="sr-Cyrl-RS"/>
        </w:rPr>
        <w:t>МС/МТ</w:t>
      </w:r>
      <w:r w:rsidR="00E84EB8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5127A1">
        <w:rPr>
          <w:rFonts w:ascii="Times New Roman" w:hAnsi="Times New Roman"/>
          <w:noProof/>
          <w:sz w:val="24"/>
          <w:szCs w:val="24"/>
          <w:lang w:val="sr-Cyrl-RS"/>
        </w:rPr>
        <w:t>ДБХТ.</w:t>
      </w:r>
      <w:r w:rsidR="00E84EB8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</w:p>
    <w:p w14:paraId="644F0472" w14:textId="4358263E" w:rsidR="0056099A" w:rsidRDefault="00FD2BF7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FE6FD3" w:rsidRPr="009267C1">
        <w:rPr>
          <w:rFonts w:ascii="Times New Roman" w:hAnsi="Times New Roman"/>
          <w:noProof/>
          <w:sz w:val="24"/>
          <w:szCs w:val="24"/>
        </w:rPr>
        <w:t xml:space="preserve">Примена трансфузије </w:t>
      </w:r>
      <w:r w:rsidR="003D4665" w:rsidRPr="009267C1">
        <w:rPr>
          <w:rFonts w:ascii="Times New Roman" w:hAnsi="Times New Roman"/>
          <w:noProof/>
          <w:sz w:val="24"/>
          <w:szCs w:val="24"/>
          <w:lang w:val="sr-Cyrl-RS"/>
        </w:rPr>
        <w:t>крвних деривата</w:t>
      </w:r>
      <w:r w:rsidR="004E1555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115D80" w:rsidRPr="009267C1">
        <w:rPr>
          <w:rFonts w:ascii="Times New Roman" w:hAnsi="Times New Roman"/>
          <w:noProof/>
          <w:sz w:val="24"/>
          <w:szCs w:val="24"/>
          <w:lang w:val="sr-Cyrl-RS"/>
        </w:rPr>
        <w:t>спроводи се преко</w:t>
      </w:r>
      <w:r w:rsidR="0098769A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5127A1">
        <w:rPr>
          <w:rFonts w:ascii="Times New Roman" w:hAnsi="Times New Roman"/>
          <w:noProof/>
          <w:sz w:val="24"/>
          <w:szCs w:val="24"/>
          <w:lang w:val="sr-Cyrl-RS"/>
        </w:rPr>
        <w:t>ДБХТ</w:t>
      </w:r>
      <w:r w:rsidR="0098372E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, </w:t>
      </w:r>
      <w:r w:rsidR="00206277" w:rsidRPr="009267C1">
        <w:rPr>
          <w:rFonts w:ascii="Times New Roman" w:hAnsi="Times New Roman"/>
          <w:noProof/>
          <w:sz w:val="24"/>
          <w:szCs w:val="24"/>
          <w:lang w:val="sr-Cyrl-RS"/>
        </w:rPr>
        <w:t>у с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>к</w:t>
      </w:r>
      <w:r w:rsidR="00206277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ладу са </w:t>
      </w:r>
      <w:r w:rsidR="00206277" w:rsidRPr="009267C1">
        <w:rPr>
          <w:rFonts w:ascii="Times New Roman" w:hAnsi="Times New Roman"/>
          <w:sz w:val="24"/>
          <w:szCs w:val="24"/>
          <w:lang w:val="sr-Cyrl-RS"/>
        </w:rPr>
        <w:t>У</w:t>
      </w:r>
      <w:r w:rsidR="000F1922" w:rsidRPr="009267C1">
        <w:rPr>
          <w:rFonts w:ascii="Times New Roman" w:hAnsi="Times New Roman"/>
          <w:sz w:val="24"/>
          <w:szCs w:val="24"/>
          <w:lang w:val="sr-Cyrl-RS"/>
        </w:rPr>
        <w:t>пуство</w:t>
      </w:r>
      <w:r w:rsidR="00206277" w:rsidRPr="009267C1">
        <w:rPr>
          <w:rFonts w:ascii="Times New Roman" w:hAnsi="Times New Roman"/>
          <w:sz w:val="24"/>
          <w:szCs w:val="24"/>
          <w:lang w:val="sr-Cyrl-RS"/>
        </w:rPr>
        <w:t>м</w:t>
      </w:r>
      <w:r w:rsidR="000F1922" w:rsidRPr="009267C1">
        <w:rPr>
          <w:rFonts w:ascii="Times New Roman" w:hAnsi="Times New Roman"/>
          <w:sz w:val="24"/>
          <w:szCs w:val="24"/>
          <w:lang w:val="sr-Cyrl-RS"/>
        </w:rPr>
        <w:t xml:space="preserve"> за требова</w:t>
      </w:r>
      <w:r w:rsidR="00B02848" w:rsidRPr="009267C1">
        <w:rPr>
          <w:rFonts w:ascii="Times New Roman" w:hAnsi="Times New Roman"/>
          <w:sz w:val="24"/>
          <w:szCs w:val="24"/>
          <w:lang w:val="sr-Cyrl-RS"/>
        </w:rPr>
        <w:t>њ</w:t>
      </w:r>
      <w:r w:rsidR="000F1922" w:rsidRPr="009267C1">
        <w:rPr>
          <w:rFonts w:ascii="Times New Roman" w:hAnsi="Times New Roman"/>
          <w:sz w:val="24"/>
          <w:szCs w:val="24"/>
          <w:lang w:val="sr-Cyrl-RS"/>
        </w:rPr>
        <w:t xml:space="preserve">е крви и крвних </w:t>
      </w:r>
      <w:r w:rsidR="00C20160" w:rsidRPr="009267C1">
        <w:rPr>
          <w:rFonts w:ascii="Times New Roman" w:hAnsi="Times New Roman"/>
          <w:sz w:val="24"/>
          <w:szCs w:val="24"/>
          <w:lang w:val="sr-Cyrl-RS"/>
        </w:rPr>
        <w:t>компонената</w:t>
      </w:r>
      <w:r w:rsidRPr="009267C1">
        <w:rPr>
          <w:rFonts w:ascii="Times New Roman" w:hAnsi="Times New Roman"/>
          <w:sz w:val="24"/>
          <w:szCs w:val="24"/>
          <w:lang w:val="sr-Cyrl-RS"/>
        </w:rPr>
        <w:t>.</w:t>
      </w:r>
    </w:p>
    <w:p w14:paraId="3BFFCFB2" w14:textId="5FCFC005" w:rsidR="005127A1" w:rsidRDefault="005127A1" w:rsidP="00A6052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0067049" w14:textId="77777777" w:rsidR="005127A1" w:rsidRPr="009267C1" w:rsidRDefault="005127A1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1D900678" w14:textId="20DA464E" w:rsidR="00371EF9" w:rsidRPr="009267C1" w:rsidRDefault="00371EF9" w:rsidP="00A60522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267C1">
        <w:rPr>
          <w:rFonts w:ascii="Times New Roman" w:hAnsi="Times New Roman"/>
          <w:b/>
          <w:noProof/>
          <w:sz w:val="24"/>
          <w:szCs w:val="24"/>
        </w:rPr>
        <w:lastRenderedPageBreak/>
        <w:t xml:space="preserve">Протокол заказаних пацијената </w:t>
      </w:r>
    </w:p>
    <w:p w14:paraId="3954FDBD" w14:textId="138D1B33" w:rsidR="00433E3A" w:rsidRPr="009267C1" w:rsidRDefault="00FD2BF7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b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="00371EF9" w:rsidRPr="009267C1">
        <w:rPr>
          <w:rFonts w:ascii="Times New Roman" w:hAnsi="Times New Roman"/>
          <w:bCs/>
          <w:sz w:val="24"/>
          <w:szCs w:val="24"/>
        </w:rPr>
        <w:t>Протокол</w:t>
      </w:r>
      <w:proofErr w:type="spellEnd"/>
      <w:r w:rsidR="00371EF9" w:rsidRPr="009267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bCs/>
          <w:sz w:val="24"/>
          <w:szCs w:val="24"/>
        </w:rPr>
        <w:t>заказаних</w:t>
      </w:r>
      <w:proofErr w:type="spellEnd"/>
      <w:r w:rsidR="00371EF9" w:rsidRPr="009267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bCs/>
          <w:sz w:val="24"/>
          <w:szCs w:val="24"/>
        </w:rPr>
        <w:t>пацијената</w:t>
      </w:r>
      <w:proofErr w:type="spellEnd"/>
      <w:r w:rsidR="003D4665" w:rsidRPr="009267C1">
        <w:rPr>
          <w:rFonts w:ascii="Times New Roman" w:hAnsi="Times New Roman"/>
          <w:sz w:val="24"/>
          <w:szCs w:val="24"/>
        </w:rPr>
        <w:t xml:space="preserve"> </w:t>
      </w:r>
      <w:r w:rsidR="003D4665" w:rsidRPr="009267C1">
        <w:rPr>
          <w:rFonts w:ascii="Times New Roman" w:hAnsi="Times New Roman"/>
          <w:sz w:val="24"/>
          <w:szCs w:val="24"/>
          <w:lang w:val="sr-Cyrl-RS"/>
        </w:rPr>
        <w:t>у</w:t>
      </w:r>
      <w:r w:rsidR="003A52F4" w:rsidRPr="009267C1">
        <w:rPr>
          <w:rFonts w:ascii="Times New Roman" w:hAnsi="Times New Roman"/>
          <w:sz w:val="24"/>
          <w:szCs w:val="24"/>
        </w:rPr>
        <w:t xml:space="preserve"> ДБХТ </w:t>
      </w:r>
      <w:r w:rsidR="007F1B74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B74" w:rsidRPr="009267C1">
        <w:rPr>
          <w:rFonts w:ascii="Times New Roman" w:hAnsi="Times New Roman"/>
          <w:sz w:val="24"/>
          <w:szCs w:val="24"/>
        </w:rPr>
        <w:t>састоји</w:t>
      </w:r>
      <w:proofErr w:type="spellEnd"/>
      <w:r w:rsidR="007F1B74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B74" w:rsidRPr="009267C1">
        <w:rPr>
          <w:rFonts w:ascii="Times New Roman" w:hAnsi="Times New Roman"/>
          <w:sz w:val="24"/>
          <w:szCs w:val="24"/>
        </w:rPr>
        <w:t>се</w:t>
      </w:r>
      <w:proofErr w:type="spellEnd"/>
      <w:r w:rsidR="007F1B74" w:rsidRPr="009267C1">
        <w:rPr>
          <w:rFonts w:ascii="Times New Roman" w:hAnsi="Times New Roman"/>
          <w:sz w:val="24"/>
          <w:szCs w:val="24"/>
        </w:rPr>
        <w:t xml:space="preserve"> </w:t>
      </w:r>
      <w:r w:rsidRPr="009267C1">
        <w:rPr>
          <w:rFonts w:ascii="Times New Roman" w:hAnsi="Times New Roman"/>
          <w:sz w:val="24"/>
          <w:szCs w:val="24"/>
          <w:lang w:val="sr-Cyrl-RS"/>
        </w:rPr>
        <w:t xml:space="preserve">од </w:t>
      </w:r>
      <w:proofErr w:type="spellStart"/>
      <w:r w:rsidR="007F1B74" w:rsidRPr="009267C1">
        <w:rPr>
          <w:rFonts w:ascii="Times New Roman" w:hAnsi="Times New Roman"/>
          <w:sz w:val="24"/>
          <w:szCs w:val="24"/>
        </w:rPr>
        <w:t>списк</w:t>
      </w:r>
      <w:proofErr w:type="spellEnd"/>
      <w:r w:rsidR="00C5787C" w:rsidRPr="009267C1">
        <w:rPr>
          <w:rFonts w:ascii="Times New Roman" w:hAnsi="Times New Roman"/>
          <w:sz w:val="24"/>
          <w:szCs w:val="24"/>
          <w:lang w:val="sr-Cyrl-RS"/>
        </w:rPr>
        <w:t>а</w:t>
      </w:r>
      <w:r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1B74" w:rsidRPr="009267C1">
        <w:rPr>
          <w:rFonts w:ascii="Times New Roman" w:hAnsi="Times New Roman"/>
          <w:sz w:val="24"/>
          <w:szCs w:val="24"/>
          <w:lang w:val="sr-Cyrl-CS"/>
        </w:rPr>
        <w:t>пацијената</w:t>
      </w:r>
      <w:r w:rsidR="00371EF9" w:rsidRPr="009267C1">
        <w:rPr>
          <w:rFonts w:ascii="Times New Roman" w:hAnsi="Times New Roman"/>
          <w:sz w:val="24"/>
          <w:szCs w:val="24"/>
        </w:rPr>
        <w:t xml:space="preserve"> у </w:t>
      </w:r>
      <w:r w:rsidR="000C12B4" w:rsidRPr="009267C1">
        <w:rPr>
          <w:rFonts w:ascii="Times New Roman" w:hAnsi="Times New Roman"/>
          <w:sz w:val="24"/>
          <w:szCs w:val="24"/>
          <w:lang w:val="sr-Cyrl-RS"/>
        </w:rPr>
        <w:t xml:space="preserve">информационом систему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Хелиант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>,</w:t>
      </w:r>
      <w:r w:rsidR="002E077D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који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се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штампа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свакодневно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за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наредни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дан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>.</w:t>
      </w:r>
    </w:p>
    <w:p w14:paraId="0C9714D4" w14:textId="27593FE2" w:rsidR="00371EF9" w:rsidRPr="009267C1" w:rsidRDefault="0063029E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9057D" w:rsidRPr="009267C1">
        <w:rPr>
          <w:rFonts w:ascii="Times New Roman" w:hAnsi="Times New Roman"/>
          <w:sz w:val="24"/>
          <w:szCs w:val="24"/>
          <w:lang w:val="sr-Cyrl-RS"/>
        </w:rPr>
        <w:t xml:space="preserve">Поред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имена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>,</w:t>
      </w:r>
      <w:r w:rsidR="0029057D" w:rsidRPr="009267C1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презимена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броја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историје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болести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стоји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датум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као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време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заказане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терапије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r w:rsidR="0029057D" w:rsidRPr="009267C1">
        <w:rPr>
          <w:rFonts w:ascii="Times New Roman" w:hAnsi="Times New Roman"/>
          <w:sz w:val="24"/>
          <w:szCs w:val="24"/>
          <w:lang w:val="sr-Cyrl-RS"/>
        </w:rPr>
        <w:t xml:space="preserve">као </w:t>
      </w:r>
      <w:r w:rsidR="00371EF9" w:rsidRPr="009267C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скраћеница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терапије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која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је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EF9" w:rsidRPr="009267C1">
        <w:rPr>
          <w:rFonts w:ascii="Times New Roman" w:hAnsi="Times New Roman"/>
          <w:sz w:val="24"/>
          <w:szCs w:val="24"/>
        </w:rPr>
        <w:t>планирана</w:t>
      </w:r>
      <w:proofErr w:type="spellEnd"/>
      <w:r w:rsidR="00371EF9" w:rsidRPr="009267C1">
        <w:rPr>
          <w:rFonts w:ascii="Times New Roman" w:hAnsi="Times New Roman"/>
          <w:sz w:val="24"/>
          <w:szCs w:val="24"/>
        </w:rPr>
        <w:t>.</w:t>
      </w:r>
    </w:p>
    <w:p w14:paraId="1B06C257" w14:textId="25F4781A" w:rsidR="00371EF9" w:rsidRPr="009267C1" w:rsidRDefault="0063029E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371EF9" w:rsidRPr="009267C1">
        <w:rPr>
          <w:rFonts w:ascii="Times New Roman" w:hAnsi="Times New Roman"/>
          <w:noProof/>
          <w:sz w:val="24"/>
          <w:szCs w:val="24"/>
        </w:rPr>
        <w:t>Код скраћенице терапије уписује се и број терапије (нпр. за прву терапију 1, а затим по редоследу у наредним циклусима)</w:t>
      </w:r>
    </w:p>
    <w:p w14:paraId="6D5A355B" w14:textId="2EB03D5C" w:rsidR="00371EF9" w:rsidRPr="009267C1" w:rsidRDefault="0063029E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267C1">
        <w:rPr>
          <w:rFonts w:ascii="Times New Roman" w:hAnsi="Times New Roman"/>
          <w:noProof/>
          <w:sz w:val="24"/>
          <w:szCs w:val="24"/>
          <w:lang w:val="sr-Cyrl-CS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7F1B74" w:rsidRPr="009267C1">
        <w:rPr>
          <w:rFonts w:ascii="Times New Roman" w:hAnsi="Times New Roman"/>
          <w:noProof/>
          <w:sz w:val="24"/>
          <w:szCs w:val="24"/>
          <w:lang w:val="sr-Cyrl-CS"/>
        </w:rPr>
        <w:t>Пацијенти</w:t>
      </w:r>
      <w:r w:rsidR="00371EF9" w:rsidRPr="009267C1">
        <w:rPr>
          <w:rFonts w:ascii="Times New Roman" w:hAnsi="Times New Roman"/>
          <w:noProof/>
          <w:sz w:val="24"/>
          <w:szCs w:val="24"/>
        </w:rPr>
        <w:t xml:space="preserve"> који према конзилијарној одлуци треба да примају</w:t>
      </w:r>
      <w:r w:rsidR="003D4665" w:rsidRPr="009267C1">
        <w:rPr>
          <w:rFonts w:ascii="Times New Roman" w:hAnsi="Times New Roman"/>
          <w:noProof/>
          <w:sz w:val="24"/>
          <w:szCs w:val="24"/>
        </w:rPr>
        <w:t xml:space="preserve"> неде</w:t>
      </w:r>
      <w:r w:rsidR="003D4665" w:rsidRPr="009267C1">
        <w:rPr>
          <w:rFonts w:ascii="Times New Roman" w:hAnsi="Times New Roman"/>
          <w:noProof/>
          <w:sz w:val="24"/>
          <w:szCs w:val="24"/>
          <w:lang w:val="sr-Cyrl-RS"/>
        </w:rPr>
        <w:t>љ</w:t>
      </w:r>
      <w:r w:rsidR="003A52F4" w:rsidRPr="009267C1">
        <w:rPr>
          <w:rFonts w:ascii="Times New Roman" w:hAnsi="Times New Roman"/>
          <w:noProof/>
          <w:sz w:val="24"/>
          <w:szCs w:val="24"/>
        </w:rPr>
        <w:t>ну терапију током 12 недељ</w:t>
      </w:r>
      <w:r w:rsidR="00371EF9" w:rsidRPr="009267C1">
        <w:rPr>
          <w:rFonts w:ascii="Times New Roman" w:hAnsi="Times New Roman"/>
          <w:noProof/>
          <w:sz w:val="24"/>
          <w:szCs w:val="24"/>
        </w:rPr>
        <w:t>а</w:t>
      </w:r>
      <w:r w:rsidR="00C5787C" w:rsidRPr="009267C1">
        <w:rPr>
          <w:rFonts w:ascii="Times New Roman" w:hAnsi="Times New Roman"/>
          <w:noProof/>
          <w:sz w:val="24"/>
          <w:szCs w:val="24"/>
          <w:lang w:val="sr-Cyrl-RS"/>
        </w:rPr>
        <w:t>,</w:t>
      </w:r>
      <w:r w:rsidR="00371EF9" w:rsidRPr="009267C1">
        <w:rPr>
          <w:rFonts w:ascii="Times New Roman" w:hAnsi="Times New Roman"/>
          <w:noProof/>
          <w:sz w:val="24"/>
          <w:szCs w:val="24"/>
        </w:rPr>
        <w:t xml:space="preserve"> имају унапред заказане све термине који се по потреби могу </w:t>
      </w:r>
      <w:r w:rsidR="003D4665" w:rsidRPr="009267C1">
        <w:rPr>
          <w:rFonts w:ascii="Times New Roman" w:hAnsi="Times New Roman"/>
          <w:noProof/>
          <w:sz w:val="24"/>
          <w:szCs w:val="24"/>
        </w:rPr>
        <w:t>прилагодити поднош</w:t>
      </w:r>
      <w:r w:rsidR="003D4665" w:rsidRPr="009267C1">
        <w:rPr>
          <w:rFonts w:ascii="Times New Roman" w:hAnsi="Times New Roman"/>
          <w:noProof/>
          <w:sz w:val="24"/>
          <w:szCs w:val="24"/>
          <w:lang w:val="sr-Cyrl-RS"/>
        </w:rPr>
        <w:t>љ</w:t>
      </w:r>
      <w:r w:rsidR="003A52F4" w:rsidRPr="009267C1">
        <w:rPr>
          <w:rFonts w:ascii="Times New Roman" w:hAnsi="Times New Roman"/>
          <w:noProof/>
          <w:sz w:val="24"/>
          <w:szCs w:val="24"/>
        </w:rPr>
        <w:t>ивости примењ</w:t>
      </w:r>
      <w:r w:rsidR="00371EF9" w:rsidRPr="009267C1">
        <w:rPr>
          <w:rFonts w:ascii="Times New Roman" w:hAnsi="Times New Roman"/>
          <w:noProof/>
          <w:sz w:val="24"/>
          <w:szCs w:val="24"/>
        </w:rPr>
        <w:t>еног терапијског режима.</w:t>
      </w:r>
    </w:p>
    <w:p w14:paraId="65ABC9F3" w14:textId="3A2EC9F0" w:rsidR="00371EF9" w:rsidRPr="009267C1" w:rsidRDefault="0063029E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A6052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371EF9" w:rsidRPr="009267C1">
        <w:rPr>
          <w:rFonts w:ascii="Times New Roman" w:hAnsi="Times New Roman"/>
          <w:noProof/>
          <w:sz w:val="24"/>
          <w:szCs w:val="24"/>
        </w:rPr>
        <w:t>Штампана верзија</w:t>
      </w:r>
      <w:r w:rsidR="00C5787C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заказаних пацијената</w:t>
      </w:r>
      <w:r w:rsidR="00371EF9" w:rsidRPr="009267C1">
        <w:rPr>
          <w:rFonts w:ascii="Times New Roman" w:hAnsi="Times New Roman"/>
          <w:noProof/>
          <w:sz w:val="24"/>
          <w:szCs w:val="24"/>
        </w:rPr>
        <w:t xml:space="preserve"> се користи током актуелног датума, и чува</w:t>
      </w:r>
      <w:r w:rsidR="008053E2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890160" w:rsidRPr="009267C1">
        <w:rPr>
          <w:rFonts w:ascii="Times New Roman" w:hAnsi="Times New Roman"/>
          <w:noProof/>
          <w:sz w:val="24"/>
          <w:szCs w:val="24"/>
          <w:lang w:val="sr-Cyrl-RS"/>
        </w:rPr>
        <w:t>кро</w:t>
      </w:r>
      <w:r w:rsidR="00150BA4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з </w:t>
      </w:r>
      <w:r w:rsidR="00546E60" w:rsidRPr="009267C1">
        <w:rPr>
          <w:rFonts w:ascii="Times New Roman" w:hAnsi="Times New Roman"/>
          <w:noProof/>
          <w:sz w:val="24"/>
          <w:szCs w:val="24"/>
          <w:lang w:val="sr-Cyrl-RS"/>
        </w:rPr>
        <w:t>П</w:t>
      </w:r>
      <w:r w:rsidR="00150BA4" w:rsidRPr="009267C1">
        <w:rPr>
          <w:rFonts w:ascii="Times New Roman" w:hAnsi="Times New Roman"/>
          <w:noProof/>
          <w:sz w:val="24"/>
          <w:szCs w:val="24"/>
          <w:lang w:val="sr-Cyrl-RS"/>
        </w:rPr>
        <w:t>ротокол заказаних пацијената</w:t>
      </w:r>
      <w:r w:rsidR="00AD33B3" w:rsidRPr="009267C1">
        <w:rPr>
          <w:rFonts w:ascii="Times New Roman" w:hAnsi="Times New Roman"/>
          <w:noProof/>
          <w:sz w:val="24"/>
          <w:szCs w:val="24"/>
          <w:lang w:val="sr-Cyrl-RS"/>
        </w:rPr>
        <w:t>.</w:t>
      </w:r>
      <w:r w:rsidR="00371EF9" w:rsidRPr="009267C1">
        <w:rPr>
          <w:rFonts w:ascii="Times New Roman" w:hAnsi="Times New Roman"/>
          <w:noProof/>
          <w:sz w:val="24"/>
          <w:szCs w:val="24"/>
        </w:rPr>
        <w:t xml:space="preserve"> </w:t>
      </w:r>
      <w:r w:rsidR="00261375" w:rsidRPr="009267C1">
        <w:rPr>
          <w:rFonts w:ascii="Times New Roman" w:hAnsi="Times New Roman"/>
          <w:noProof/>
          <w:sz w:val="24"/>
          <w:szCs w:val="24"/>
          <w:lang w:val="sr-Cyrl-RS"/>
        </w:rPr>
        <w:t>О</w:t>
      </w:r>
      <w:r w:rsidR="0048003F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бухвата </w:t>
      </w:r>
      <w:r w:rsidR="00A177E0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податке о </w:t>
      </w:r>
      <w:r w:rsidR="007F1B74" w:rsidRPr="009267C1">
        <w:rPr>
          <w:rFonts w:ascii="Times New Roman" w:hAnsi="Times New Roman"/>
          <w:noProof/>
          <w:sz w:val="24"/>
          <w:szCs w:val="24"/>
        </w:rPr>
        <w:t xml:space="preserve"> </w:t>
      </w:r>
      <w:r w:rsidR="007F1B74" w:rsidRPr="009267C1">
        <w:rPr>
          <w:rFonts w:ascii="Times New Roman" w:hAnsi="Times New Roman"/>
          <w:noProof/>
          <w:sz w:val="24"/>
          <w:szCs w:val="24"/>
          <w:lang w:val="sr-Cyrl-CS"/>
        </w:rPr>
        <w:t>пацијенти</w:t>
      </w:r>
      <w:r w:rsidR="00A177E0" w:rsidRPr="009267C1">
        <w:rPr>
          <w:rFonts w:ascii="Times New Roman" w:hAnsi="Times New Roman"/>
          <w:noProof/>
          <w:sz w:val="24"/>
          <w:szCs w:val="24"/>
          <w:lang w:val="sr-Cyrl-CS"/>
        </w:rPr>
        <w:t>ма</w:t>
      </w:r>
      <w:r w:rsidR="00371EF9" w:rsidRPr="009267C1">
        <w:rPr>
          <w:rFonts w:ascii="Times New Roman" w:hAnsi="Times New Roman"/>
          <w:noProof/>
          <w:sz w:val="24"/>
          <w:szCs w:val="24"/>
        </w:rPr>
        <w:t xml:space="preserve"> који су се тог дана јавили ради </w:t>
      </w:r>
      <w:r w:rsidR="00006BDF" w:rsidRPr="009267C1">
        <w:rPr>
          <w:rFonts w:ascii="Times New Roman" w:hAnsi="Times New Roman"/>
          <w:noProof/>
          <w:sz w:val="24"/>
          <w:szCs w:val="24"/>
          <w:lang w:val="sr-Cyrl-RS"/>
        </w:rPr>
        <w:t>планиране</w:t>
      </w:r>
      <w:r w:rsidR="00D025CB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371EF9" w:rsidRPr="009267C1">
        <w:rPr>
          <w:rFonts w:ascii="Times New Roman" w:hAnsi="Times New Roman"/>
          <w:noProof/>
          <w:sz w:val="24"/>
          <w:szCs w:val="24"/>
        </w:rPr>
        <w:t>примене терапије, као и они</w:t>
      </w:r>
      <w:r w:rsidR="00DB6F33" w:rsidRPr="009267C1">
        <w:rPr>
          <w:rFonts w:ascii="Times New Roman" w:hAnsi="Times New Roman"/>
          <w:noProof/>
          <w:sz w:val="24"/>
          <w:szCs w:val="24"/>
          <w:lang w:val="sr-Cyrl-RS"/>
        </w:rPr>
        <w:t>х</w:t>
      </w:r>
      <w:r w:rsidR="00371EF9" w:rsidRPr="009267C1">
        <w:rPr>
          <w:rFonts w:ascii="Times New Roman" w:hAnsi="Times New Roman"/>
          <w:noProof/>
          <w:sz w:val="24"/>
          <w:szCs w:val="24"/>
        </w:rPr>
        <w:t xml:space="preserve">  који се тог дана нису појавили</w:t>
      </w:r>
      <w:r w:rsidR="00F47AEB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а имали су заказан термин.</w:t>
      </w:r>
      <w:r w:rsidR="003D1019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Такође, </w:t>
      </w:r>
      <w:r w:rsidR="0080604B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на исти списак пацијената се </w:t>
      </w:r>
      <w:r w:rsidR="00E9750B" w:rsidRPr="009267C1">
        <w:rPr>
          <w:rFonts w:ascii="Times New Roman" w:hAnsi="Times New Roman"/>
          <w:noProof/>
          <w:sz w:val="24"/>
          <w:szCs w:val="24"/>
          <w:lang w:val="sr-Cyrl-RS"/>
        </w:rPr>
        <w:t>уписује и разлог не појав</w:t>
      </w:r>
      <w:r w:rsidR="002C6F4D" w:rsidRPr="009267C1">
        <w:rPr>
          <w:rFonts w:ascii="Times New Roman" w:hAnsi="Times New Roman"/>
          <w:noProof/>
          <w:sz w:val="24"/>
          <w:szCs w:val="24"/>
          <w:lang w:val="sr-Cyrl-RS"/>
        </w:rPr>
        <w:t>љ</w:t>
      </w:r>
      <w:r w:rsidR="00E9750B" w:rsidRPr="009267C1">
        <w:rPr>
          <w:rFonts w:ascii="Times New Roman" w:hAnsi="Times New Roman"/>
          <w:noProof/>
          <w:sz w:val="24"/>
          <w:szCs w:val="24"/>
          <w:lang w:val="sr-Cyrl-RS"/>
        </w:rPr>
        <w:t>ива</w:t>
      </w:r>
      <w:r w:rsidR="00677336" w:rsidRPr="009267C1">
        <w:rPr>
          <w:rFonts w:ascii="Times New Roman" w:hAnsi="Times New Roman"/>
          <w:noProof/>
          <w:sz w:val="24"/>
          <w:szCs w:val="24"/>
          <w:lang w:val="sr-Cyrl-RS"/>
        </w:rPr>
        <w:t>њ</w:t>
      </w:r>
      <w:r w:rsidR="00E9750B" w:rsidRPr="009267C1">
        <w:rPr>
          <w:rFonts w:ascii="Times New Roman" w:hAnsi="Times New Roman"/>
          <w:noProof/>
          <w:sz w:val="24"/>
          <w:szCs w:val="24"/>
          <w:lang w:val="sr-Cyrl-RS"/>
        </w:rPr>
        <w:t>а првих пријем</w:t>
      </w:r>
      <w:r w:rsidR="00674367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а након телефонског контаката од стране 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МС/МТ </w:t>
      </w:r>
      <w:r w:rsidR="002E04AF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тог дана распоређене на послове </w:t>
      </w:r>
      <w:r w:rsidR="00F717E4" w:rsidRPr="009267C1">
        <w:rPr>
          <w:rFonts w:ascii="Times New Roman" w:hAnsi="Times New Roman"/>
          <w:noProof/>
          <w:sz w:val="24"/>
          <w:szCs w:val="24"/>
          <w:lang w:val="sr-Cyrl-RS"/>
        </w:rPr>
        <w:t>тријаже и расподеђива</w:t>
      </w:r>
      <w:r w:rsidR="00DD621E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ња </w:t>
      </w:r>
      <w:r w:rsidR="00F717E4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 пацијената кроз амбуланте за преглед</w:t>
      </w:r>
      <w:r w:rsidR="00D01558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, </w:t>
      </w:r>
      <w:r w:rsidR="00D24581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као и подаци </w:t>
      </w:r>
      <w:r w:rsidR="00AE066F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о </w:t>
      </w:r>
      <w:r w:rsidR="00D24581"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пацијената који су се у </w:t>
      </w:r>
      <w:r w:rsidR="00332BD7" w:rsidRPr="009267C1">
        <w:rPr>
          <w:rFonts w:ascii="Times New Roman" w:hAnsi="Times New Roman"/>
          <w:noProof/>
          <w:sz w:val="24"/>
          <w:szCs w:val="24"/>
          <w:lang w:val="sr-Cyrl-RS"/>
        </w:rPr>
        <w:t>ДБХТ појавили као ванредни пријеми.</w:t>
      </w:r>
    </w:p>
    <w:p w14:paraId="357DC633" w14:textId="77777777" w:rsidR="00A60522" w:rsidRPr="009267C1" w:rsidRDefault="00A60522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6E17CA3E" w14:textId="32161C56" w:rsidR="00433E3A" w:rsidRPr="009267C1" w:rsidRDefault="0083433F" w:rsidP="00A60522">
      <w:pPr>
        <w:spacing w:before="240" w:after="12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6. </w:t>
      </w:r>
      <w:r w:rsidR="006A7FBD" w:rsidRPr="009267C1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ДОК</w:t>
      </w:r>
      <w:r w:rsidR="0098769A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АЗИ</w:t>
      </w:r>
    </w:p>
    <w:p w14:paraId="6FC5F74F" w14:textId="7D923BBB" w:rsidR="006A7FBD" w:rsidRPr="009267C1" w:rsidRDefault="006A7FBD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-</w:t>
      </w:r>
      <w:r w:rsidR="000053F6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 xml:space="preserve"> 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Историја болести </w:t>
      </w:r>
    </w:p>
    <w:p w14:paraId="69FEA089" w14:textId="65FAEBDE" w:rsidR="006A7FBD" w:rsidRPr="009267C1" w:rsidRDefault="006A7FBD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- Конзилијарна одлука</w:t>
      </w:r>
    </w:p>
    <w:p w14:paraId="4555D3DC" w14:textId="2A7D9DF3" w:rsidR="006A7FBD" w:rsidRPr="009267C1" w:rsidRDefault="006A7FBD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98769A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 xml:space="preserve">Протокол заказаних пацијената </w:t>
      </w:r>
    </w:p>
    <w:p w14:paraId="7AEE599A" w14:textId="30212ED9" w:rsidR="006A7FBD" w:rsidRPr="009267C1" w:rsidRDefault="006A7FBD" w:rsidP="00A60522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98769A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>Упут за болничко лечење</w:t>
      </w:r>
    </w:p>
    <w:p w14:paraId="060A4870" w14:textId="0E5E9B46" w:rsidR="006A7FBD" w:rsidRPr="009267C1" w:rsidRDefault="006A7FBD" w:rsidP="00356020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98769A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>Отпусна листа</w:t>
      </w:r>
    </w:p>
    <w:p w14:paraId="49F0E5E5" w14:textId="5E77751D" w:rsidR="006A7FBD" w:rsidRPr="009267C1" w:rsidRDefault="006A7FBD" w:rsidP="00356020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9267C1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98769A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9267C1">
        <w:rPr>
          <w:rFonts w:ascii="Times New Roman" w:hAnsi="Times New Roman"/>
          <w:noProof/>
          <w:sz w:val="24"/>
          <w:szCs w:val="24"/>
          <w:lang w:val="sr-Cyrl-RS"/>
        </w:rPr>
        <w:t>Протокол евиденције конзилијарних одлука</w:t>
      </w:r>
    </w:p>
    <w:p w14:paraId="56A26E48" w14:textId="77777777" w:rsidR="006A7FBD" w:rsidRPr="009267C1" w:rsidRDefault="006A7FBD" w:rsidP="00356020">
      <w:pPr>
        <w:pStyle w:val="ListParagraph"/>
        <w:spacing w:before="240" w:after="120" w:line="240" w:lineRule="auto"/>
        <w:ind w:left="357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sectPr w:rsidR="006A7FBD" w:rsidRPr="009267C1" w:rsidSect="007502C1">
      <w:headerReference w:type="default" r:id="rId12"/>
      <w:footerReference w:type="first" r:id="rId13"/>
      <w:pgSz w:w="11907" w:h="16839" w:code="9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03FA" w14:textId="77777777" w:rsidR="00ED1FB0" w:rsidRDefault="00ED1FB0" w:rsidP="00742F6D">
      <w:pPr>
        <w:spacing w:after="0" w:line="240" w:lineRule="auto"/>
      </w:pPr>
      <w:r>
        <w:separator/>
      </w:r>
    </w:p>
  </w:endnote>
  <w:endnote w:type="continuationSeparator" w:id="0">
    <w:p w14:paraId="307D9646" w14:textId="77777777" w:rsidR="00ED1FB0" w:rsidRDefault="00ED1FB0" w:rsidP="0074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Roman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CADB" w14:textId="77777777" w:rsidR="00195FEF" w:rsidRDefault="00195FEF">
    <w:pPr>
      <w:pStyle w:val="Footer"/>
    </w:pPr>
  </w:p>
  <w:p w14:paraId="3BACF81E" w14:textId="77777777" w:rsidR="00195FEF" w:rsidRDefault="00195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C963" w14:textId="77777777" w:rsidR="00ED1FB0" w:rsidRDefault="00ED1FB0" w:rsidP="00742F6D">
      <w:pPr>
        <w:spacing w:after="0" w:line="240" w:lineRule="auto"/>
      </w:pPr>
      <w:r>
        <w:separator/>
      </w:r>
    </w:p>
  </w:footnote>
  <w:footnote w:type="continuationSeparator" w:id="0">
    <w:p w14:paraId="7890F460" w14:textId="77777777" w:rsidR="00ED1FB0" w:rsidRDefault="00ED1FB0" w:rsidP="0074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4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463"/>
      <w:gridCol w:w="2334"/>
      <w:gridCol w:w="2126"/>
      <w:gridCol w:w="2126"/>
    </w:tblGrid>
    <w:tr w:rsidR="00742F6D" w:rsidRPr="001D3A6C" w14:paraId="126D469D" w14:textId="77777777" w:rsidTr="005B2724">
      <w:tc>
        <w:tcPr>
          <w:tcW w:w="2463" w:type="dxa"/>
          <w:vMerge w:val="restart"/>
          <w:tcBorders>
            <w:top w:val="double" w:sz="6" w:space="0" w:color="auto"/>
            <w:left w:val="double" w:sz="6" w:space="0" w:color="auto"/>
          </w:tcBorders>
        </w:tcPr>
        <w:p w14:paraId="02C708D4" w14:textId="77777777" w:rsidR="00742F6D" w:rsidRPr="00016F5B" w:rsidRDefault="00BD5F1D" w:rsidP="00B95746">
          <w:pPr>
            <w:spacing w:after="120" w:line="240" w:lineRule="auto"/>
            <w:jc w:val="center"/>
            <w:rPr>
              <w:rFonts w:ascii="Times New Roman" w:hAnsi="Times New Roman"/>
              <w:b/>
              <w:sz w:val="20"/>
            </w:rPr>
          </w:pPr>
          <w:r w:rsidRPr="00016F5B">
            <w:rPr>
              <w:rFonts w:ascii="Times New Roman" w:hAnsi="Times New Roman"/>
              <w:b/>
              <w:noProof/>
              <w:sz w:val="20"/>
            </w:rPr>
            <w:drawing>
              <wp:anchor distT="0" distB="0" distL="114300" distR="114300" simplePos="0" relativeHeight="251676160" behindDoc="1" locked="0" layoutInCell="1" allowOverlap="0" wp14:anchorId="5D6F3515" wp14:editId="0E543C0D">
                <wp:simplePos x="0" y="0"/>
                <wp:positionH relativeFrom="margin">
                  <wp:posOffset>476250</wp:posOffset>
                </wp:positionH>
                <wp:positionV relativeFrom="margin">
                  <wp:posOffset>93980</wp:posOffset>
                </wp:positionV>
                <wp:extent cx="504825" cy="450215"/>
                <wp:effectExtent l="19050" t="0" r="9525" b="0"/>
                <wp:wrapTight wrapText="bothSides">
                  <wp:wrapPolygon edited="0">
                    <wp:start x="-815" y="0"/>
                    <wp:lineTo x="-815" y="21021"/>
                    <wp:lineTo x="22008" y="21021"/>
                    <wp:lineTo x="22008" y="0"/>
                    <wp:lineTo x="-815" y="0"/>
                  </wp:wrapPolygon>
                </wp:wrapTight>
                <wp:docPr id="1" name="Picture 1" descr="LOGO PR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R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3733" t="7086" r="33449" b="441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95746" w:rsidRPr="00016F5B">
            <w:rPr>
              <w:rFonts w:ascii="Times New Roman" w:hAnsi="Times New Roman"/>
              <w:b/>
              <w:sz w:val="20"/>
            </w:rPr>
            <w:t>ИНСТИТУТ</w:t>
          </w:r>
          <w:r w:rsidR="00742F6D" w:rsidRPr="00016F5B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016F5B">
            <w:rPr>
              <w:rFonts w:ascii="Times New Roman" w:hAnsi="Times New Roman"/>
              <w:b/>
              <w:sz w:val="20"/>
            </w:rPr>
            <w:t>ЗА</w:t>
          </w:r>
          <w:r w:rsidR="00742F6D" w:rsidRPr="00016F5B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016F5B">
            <w:rPr>
              <w:rFonts w:ascii="Times New Roman" w:hAnsi="Times New Roman"/>
              <w:b/>
              <w:sz w:val="20"/>
            </w:rPr>
            <w:t>ОНКОЛОГИЈУ</w:t>
          </w:r>
          <w:r w:rsidR="00742F6D" w:rsidRPr="00016F5B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016F5B">
            <w:rPr>
              <w:rFonts w:ascii="Times New Roman" w:hAnsi="Times New Roman"/>
              <w:b/>
              <w:sz w:val="20"/>
            </w:rPr>
            <w:t>И</w:t>
          </w:r>
          <w:r w:rsidR="00742F6D" w:rsidRPr="00016F5B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016F5B">
            <w:rPr>
              <w:rFonts w:ascii="Times New Roman" w:hAnsi="Times New Roman"/>
              <w:b/>
              <w:sz w:val="20"/>
            </w:rPr>
            <w:t>РАДИОЛОГИЈУ</w:t>
          </w:r>
          <w:r w:rsidR="00742F6D" w:rsidRPr="00016F5B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016F5B">
            <w:rPr>
              <w:rFonts w:ascii="Times New Roman" w:hAnsi="Times New Roman"/>
              <w:b/>
              <w:sz w:val="20"/>
            </w:rPr>
            <w:t>СРБИЈЕ</w:t>
          </w:r>
        </w:p>
      </w:tc>
      <w:tc>
        <w:tcPr>
          <w:tcW w:w="4460" w:type="dxa"/>
          <w:gridSpan w:val="2"/>
          <w:tcBorders>
            <w:top w:val="double" w:sz="6" w:space="0" w:color="auto"/>
          </w:tcBorders>
        </w:tcPr>
        <w:p w14:paraId="28AA6B95" w14:textId="77777777" w:rsidR="002F0E9E" w:rsidRDefault="00B95746" w:rsidP="002F0E9E">
          <w:pPr>
            <w:spacing w:after="0" w:line="240" w:lineRule="auto"/>
            <w:ind w:left="89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016F5B">
            <w:rPr>
              <w:rFonts w:ascii="Times New Roman" w:hAnsi="Times New Roman"/>
              <w:sz w:val="20"/>
              <w:szCs w:val="20"/>
            </w:rPr>
            <w:t>Назив</w:t>
          </w:r>
          <w:proofErr w:type="spellEnd"/>
          <w:r w:rsidR="00742F6D" w:rsidRPr="00016F5B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016F5B">
            <w:rPr>
              <w:rFonts w:ascii="Times New Roman" w:hAnsi="Times New Roman"/>
              <w:sz w:val="20"/>
              <w:szCs w:val="20"/>
            </w:rPr>
            <w:t>процедуре</w:t>
          </w:r>
          <w:proofErr w:type="spellEnd"/>
          <w:r w:rsidR="00742F6D" w:rsidRPr="00016F5B">
            <w:rPr>
              <w:rFonts w:ascii="Times New Roman" w:hAnsi="Times New Roman"/>
              <w:sz w:val="20"/>
              <w:szCs w:val="20"/>
            </w:rPr>
            <w:t>:</w:t>
          </w:r>
          <w:r w:rsidR="002F0E9E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14:paraId="418EA4A0" w14:textId="248BD372" w:rsidR="002F0E9E" w:rsidRPr="002F0E9E" w:rsidRDefault="002F0E9E" w:rsidP="00D77B00">
          <w:pPr>
            <w:spacing w:after="0" w:line="240" w:lineRule="auto"/>
            <w:ind w:left="89"/>
            <w:rPr>
              <w:rFonts w:ascii="Times New Roman" w:hAnsi="Times New Roman"/>
              <w:b/>
              <w:sz w:val="20"/>
              <w:szCs w:val="20"/>
            </w:rPr>
          </w:pPr>
          <w:proofErr w:type="spellStart"/>
          <w:r w:rsidRPr="002F0E9E">
            <w:rPr>
              <w:rFonts w:ascii="Times New Roman" w:hAnsi="Times New Roman"/>
              <w:b/>
              <w:sz w:val="20"/>
              <w:szCs w:val="20"/>
            </w:rPr>
            <w:t>Упутство</w:t>
          </w:r>
          <w:proofErr w:type="spellEnd"/>
          <w:r w:rsidRPr="002F0E9E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2F0E9E">
            <w:rPr>
              <w:rFonts w:ascii="Times New Roman" w:hAnsi="Times New Roman"/>
              <w:b/>
              <w:sz w:val="20"/>
              <w:szCs w:val="20"/>
            </w:rPr>
            <w:t>за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016F5B">
            <w:rPr>
              <w:rFonts w:ascii="Times New Roman" w:hAnsi="Times New Roman"/>
              <w:b/>
              <w:sz w:val="20"/>
              <w:szCs w:val="20"/>
            </w:rPr>
            <w:t>заказивање</w:t>
          </w:r>
          <w:proofErr w:type="spellEnd"/>
          <w:r w:rsidRPr="00016F5B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016F5B">
            <w:rPr>
              <w:rFonts w:ascii="Times New Roman" w:hAnsi="Times New Roman"/>
              <w:b/>
              <w:sz w:val="20"/>
              <w:szCs w:val="20"/>
            </w:rPr>
            <w:t>пријема</w:t>
          </w:r>
          <w:proofErr w:type="spellEnd"/>
          <w:r w:rsidRPr="00016F5B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proofErr w:type="gramStart"/>
          <w:r w:rsidRPr="00016F5B">
            <w:rPr>
              <w:rFonts w:ascii="Times New Roman" w:hAnsi="Times New Roman"/>
              <w:b/>
              <w:sz w:val="20"/>
              <w:szCs w:val="20"/>
            </w:rPr>
            <w:t>пацијената</w:t>
          </w:r>
          <w:proofErr w:type="spellEnd"/>
          <w:r w:rsidRPr="00016F5B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="005B2724">
            <w:rPr>
              <w:rFonts w:ascii="Times New Roman" w:hAnsi="Times New Roman"/>
              <w:b/>
              <w:sz w:val="20"/>
              <w:szCs w:val="20"/>
              <w:lang w:val="sr-Cyrl-RS"/>
            </w:rPr>
            <w:t xml:space="preserve"> </w:t>
          </w:r>
          <w:proofErr w:type="spellStart"/>
          <w:r w:rsidRPr="00016F5B">
            <w:rPr>
              <w:rFonts w:ascii="Times New Roman" w:hAnsi="Times New Roman"/>
              <w:b/>
              <w:sz w:val="20"/>
              <w:szCs w:val="20"/>
            </w:rPr>
            <w:t>на</w:t>
          </w:r>
          <w:proofErr w:type="spellEnd"/>
          <w:proofErr w:type="gramEnd"/>
          <w:r w:rsidRPr="00016F5B">
            <w:rPr>
              <w:rFonts w:ascii="Times New Roman" w:hAnsi="Times New Roman"/>
              <w:b/>
              <w:sz w:val="20"/>
              <w:szCs w:val="20"/>
            </w:rPr>
            <w:t xml:space="preserve">  </w:t>
          </w:r>
          <w:proofErr w:type="spellStart"/>
          <w:r w:rsidR="00927CF3">
            <w:rPr>
              <w:rFonts w:ascii="Times New Roman" w:hAnsi="Times New Roman"/>
              <w:b/>
              <w:sz w:val="20"/>
              <w:szCs w:val="20"/>
            </w:rPr>
            <w:t>O</w:t>
          </w:r>
          <w:r w:rsidRPr="00016F5B">
            <w:rPr>
              <w:rFonts w:ascii="Times New Roman" w:hAnsi="Times New Roman"/>
              <w:b/>
              <w:sz w:val="20"/>
              <w:szCs w:val="20"/>
            </w:rPr>
            <w:t>дељењу</w:t>
          </w:r>
          <w:proofErr w:type="spellEnd"/>
          <w:r w:rsidRPr="00016F5B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="00927CF3">
            <w:rPr>
              <w:rFonts w:ascii="Times New Roman" w:hAnsi="Times New Roman"/>
              <w:b/>
              <w:sz w:val="20"/>
              <w:szCs w:val="20"/>
              <w:lang w:val="sr-Cyrl-RS"/>
            </w:rPr>
            <w:t>дневне болнице за</w:t>
          </w:r>
          <w:r w:rsidRPr="00016F5B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016F5B">
            <w:rPr>
              <w:rFonts w:ascii="Times New Roman" w:hAnsi="Times New Roman"/>
              <w:b/>
              <w:sz w:val="20"/>
              <w:szCs w:val="20"/>
            </w:rPr>
            <w:t>хемиотерапиј</w:t>
          </w:r>
          <w:proofErr w:type="spellEnd"/>
          <w:r w:rsidR="00D77B00">
            <w:rPr>
              <w:rFonts w:ascii="Times New Roman" w:hAnsi="Times New Roman"/>
              <w:b/>
              <w:sz w:val="20"/>
              <w:szCs w:val="20"/>
              <w:lang w:val="sr-Cyrl-RS"/>
            </w:rPr>
            <w:t>у</w:t>
          </w:r>
          <w:r w:rsidRPr="00016F5B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</w:tc>
      <w:tc>
        <w:tcPr>
          <w:tcW w:w="2126" w:type="dxa"/>
          <w:tcBorders>
            <w:top w:val="double" w:sz="6" w:space="0" w:color="auto"/>
            <w:right w:val="double" w:sz="6" w:space="0" w:color="auto"/>
          </w:tcBorders>
        </w:tcPr>
        <w:p w14:paraId="184E645F" w14:textId="1DB95BBB" w:rsidR="00850B24" w:rsidRPr="00043303" w:rsidRDefault="00B95746" w:rsidP="00195FEF">
          <w:pPr>
            <w:spacing w:before="60"/>
            <w:rPr>
              <w:rFonts w:ascii="Times New Roman" w:hAnsi="Times New Roman"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Ознака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>:</w:t>
          </w:r>
          <w:r w:rsidR="002F0E9E">
            <w:rPr>
              <w:rFonts w:ascii="Times New Roman" w:hAnsi="Times New Roman"/>
              <w:sz w:val="20"/>
            </w:rPr>
            <w:t xml:space="preserve"> </w:t>
          </w:r>
          <w:r w:rsidR="002F0E9E" w:rsidRPr="002F0E9E">
            <w:rPr>
              <w:rFonts w:ascii="Times New Roman" w:hAnsi="Times New Roman"/>
              <w:b/>
              <w:noProof/>
              <w:sz w:val="20"/>
              <w:szCs w:val="20"/>
            </w:rPr>
            <w:t>У.</w:t>
          </w:r>
          <w:r w:rsidR="00A30099">
            <w:rPr>
              <w:rFonts w:ascii="Times New Roman" w:hAnsi="Times New Roman"/>
              <w:b/>
              <w:noProof/>
              <w:sz w:val="20"/>
              <w:szCs w:val="20"/>
              <w:lang w:val="sr-Cyrl-RS"/>
            </w:rPr>
            <w:t>КИО</w:t>
          </w:r>
          <w:r w:rsidR="002F0E9E" w:rsidRPr="002F0E9E">
            <w:rPr>
              <w:rFonts w:ascii="Times New Roman" w:hAnsi="Times New Roman"/>
              <w:b/>
              <w:noProof/>
              <w:sz w:val="20"/>
              <w:szCs w:val="20"/>
            </w:rPr>
            <w:t>.</w:t>
          </w:r>
          <w:r w:rsidR="00043303">
            <w:rPr>
              <w:rFonts w:ascii="Times New Roman" w:hAnsi="Times New Roman"/>
              <w:b/>
              <w:noProof/>
              <w:sz w:val="20"/>
              <w:szCs w:val="20"/>
              <w:lang w:val="sr-Cyrl-RS"/>
            </w:rPr>
            <w:t>02</w:t>
          </w:r>
        </w:p>
      </w:tc>
    </w:tr>
    <w:tr w:rsidR="00742F6D" w:rsidRPr="001D3A6C" w14:paraId="0203815D" w14:textId="77777777" w:rsidTr="005B2724">
      <w:tc>
        <w:tcPr>
          <w:tcW w:w="2463" w:type="dxa"/>
          <w:vMerge/>
          <w:tcBorders>
            <w:left w:val="double" w:sz="6" w:space="0" w:color="auto"/>
            <w:bottom w:val="double" w:sz="6" w:space="0" w:color="auto"/>
          </w:tcBorders>
        </w:tcPr>
        <w:p w14:paraId="053AAE0F" w14:textId="77777777" w:rsidR="00742F6D" w:rsidRPr="001D3A6C" w:rsidRDefault="00742F6D" w:rsidP="007802AB">
          <w:pPr>
            <w:shd w:val="solid" w:color="auto" w:fill="auto"/>
            <w:rPr>
              <w:rFonts w:ascii="Times New Roman" w:hAnsi="Times New Roman"/>
              <w:sz w:val="20"/>
            </w:rPr>
          </w:pPr>
        </w:p>
      </w:tc>
      <w:tc>
        <w:tcPr>
          <w:tcW w:w="2334" w:type="dxa"/>
          <w:tcBorders>
            <w:bottom w:val="double" w:sz="6" w:space="0" w:color="auto"/>
          </w:tcBorders>
        </w:tcPr>
        <w:p w14:paraId="373431B1" w14:textId="77777777" w:rsidR="00742F6D" w:rsidRDefault="00B95746" w:rsidP="00850B24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Датум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: </w:t>
          </w:r>
        </w:p>
        <w:p w14:paraId="68632EA3" w14:textId="6672B2E7" w:rsidR="00016F5B" w:rsidRPr="001C7F67" w:rsidRDefault="00D77B00" w:rsidP="00850B24">
          <w:pPr>
            <w:spacing w:before="60" w:after="120" w:line="240" w:lineRule="auto"/>
            <w:rPr>
              <w:rFonts w:ascii="Times New Roman" w:hAnsi="Times New Roman"/>
              <w:sz w:val="20"/>
              <w:lang w:val="sr-Cyrl-RS"/>
            </w:rPr>
          </w:pPr>
          <w:r>
            <w:rPr>
              <w:rFonts w:ascii="Times New Roman" w:hAnsi="Times New Roman"/>
              <w:sz w:val="20"/>
              <w:lang w:val="sr-Cyrl-RS"/>
            </w:rPr>
            <w:t>05</w:t>
          </w:r>
          <w:r w:rsidR="00A30099">
            <w:rPr>
              <w:rFonts w:ascii="Times New Roman" w:hAnsi="Times New Roman"/>
              <w:sz w:val="20"/>
              <w:lang w:val="sr-Cyrl-RS"/>
            </w:rPr>
            <w:t>.0</w:t>
          </w:r>
          <w:r>
            <w:rPr>
              <w:rFonts w:ascii="Times New Roman" w:hAnsi="Times New Roman"/>
              <w:sz w:val="20"/>
              <w:lang w:val="sr-Cyrl-RS"/>
            </w:rPr>
            <w:t>6</w:t>
          </w:r>
          <w:r w:rsidR="00A30099">
            <w:rPr>
              <w:rFonts w:ascii="Times New Roman" w:hAnsi="Times New Roman"/>
              <w:sz w:val="20"/>
              <w:lang w:val="sr-Cyrl-RS"/>
            </w:rPr>
            <w:t>.202</w:t>
          </w:r>
          <w:r>
            <w:rPr>
              <w:rFonts w:ascii="Times New Roman" w:hAnsi="Times New Roman"/>
              <w:sz w:val="20"/>
              <w:lang w:val="sr-Cyrl-RS"/>
            </w:rPr>
            <w:t>6</w:t>
          </w:r>
          <w:r w:rsidR="00A30099">
            <w:rPr>
              <w:rFonts w:ascii="Times New Roman" w:hAnsi="Times New Roman"/>
              <w:sz w:val="20"/>
              <w:lang w:val="sr-Cyrl-RS"/>
            </w:rPr>
            <w:t>.</w:t>
          </w:r>
        </w:p>
      </w:tc>
      <w:tc>
        <w:tcPr>
          <w:tcW w:w="2126" w:type="dxa"/>
          <w:tcBorders>
            <w:bottom w:val="double" w:sz="6" w:space="0" w:color="auto"/>
          </w:tcBorders>
        </w:tcPr>
        <w:p w14:paraId="40010D2A" w14:textId="77777777" w:rsidR="00742F6D" w:rsidRPr="001C7F67" w:rsidRDefault="00B95746" w:rsidP="00850B24">
          <w:pPr>
            <w:spacing w:before="60" w:after="120" w:line="240" w:lineRule="auto"/>
            <w:rPr>
              <w:rFonts w:ascii="Times New Roman" w:hAnsi="Times New Roman"/>
              <w:sz w:val="20"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Верзија</w:t>
          </w:r>
          <w:proofErr w:type="spellEnd"/>
          <w:r w:rsidR="001C7F67">
            <w:rPr>
              <w:rFonts w:ascii="Times New Roman" w:hAnsi="Times New Roman"/>
              <w:sz w:val="20"/>
            </w:rPr>
            <w:t>:  0</w:t>
          </w:r>
          <w:r w:rsidR="001C7F67">
            <w:rPr>
              <w:rFonts w:ascii="Times New Roman" w:hAnsi="Times New Roman"/>
              <w:sz w:val="20"/>
              <w:lang w:val="sr-Cyrl-RS"/>
            </w:rPr>
            <w:t>2</w:t>
          </w:r>
        </w:p>
      </w:tc>
      <w:tc>
        <w:tcPr>
          <w:tcW w:w="2126" w:type="dxa"/>
          <w:tcBorders>
            <w:bottom w:val="double" w:sz="6" w:space="0" w:color="auto"/>
            <w:right w:val="double" w:sz="6" w:space="0" w:color="auto"/>
          </w:tcBorders>
        </w:tcPr>
        <w:p w14:paraId="0362D7F5" w14:textId="3BC1571C" w:rsidR="00742F6D" w:rsidRPr="00433E3A" w:rsidRDefault="00B95746" w:rsidP="00850B24">
          <w:pPr>
            <w:spacing w:before="60" w:after="120" w:line="240" w:lineRule="auto"/>
            <w:rPr>
              <w:rFonts w:ascii="Times New Roman" w:hAnsi="Times New Roman"/>
              <w:sz w:val="20"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Страна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: </w:t>
          </w:r>
          <w:r w:rsidR="00875E5F" w:rsidRPr="001D3A6C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="00742F6D" w:rsidRPr="001D3A6C">
            <w:rPr>
              <w:rStyle w:val="PageNumber"/>
              <w:rFonts w:ascii="Times New Roman" w:hAnsi="Times New Roman"/>
              <w:sz w:val="20"/>
            </w:rPr>
            <w:instrText xml:space="preserve"> PAGE  </w:instrText>
          </w:r>
          <w:r w:rsidR="00875E5F" w:rsidRPr="001D3A6C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7F1B74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="00875E5F" w:rsidRPr="001D3A6C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="00742F6D" w:rsidRPr="001D3A6C">
            <w:rPr>
              <w:rStyle w:val="PageNumber"/>
              <w:rFonts w:ascii="Times New Roman" w:hAnsi="Times New Roman"/>
              <w:sz w:val="20"/>
            </w:rPr>
            <w:t xml:space="preserve">  </w:t>
          </w:r>
          <w:proofErr w:type="spellStart"/>
          <w:r>
            <w:rPr>
              <w:rFonts w:ascii="Times New Roman" w:hAnsi="Times New Roman"/>
              <w:sz w:val="20"/>
            </w:rPr>
            <w:t>од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  </w:t>
          </w:r>
          <w:r w:rsidR="0034061F">
            <w:rPr>
              <w:rFonts w:ascii="Times New Roman" w:hAnsi="Times New Roman"/>
              <w:sz w:val="20"/>
              <w:lang w:val="sr-Cyrl-RS"/>
            </w:rPr>
            <w:t>7</w:t>
          </w:r>
        </w:p>
      </w:tc>
    </w:tr>
  </w:tbl>
  <w:p w14:paraId="5B867878" w14:textId="77777777" w:rsidR="00742F6D" w:rsidRPr="001D3A6C" w:rsidRDefault="00742F6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EE6"/>
    <w:multiLevelType w:val="hybridMultilevel"/>
    <w:tmpl w:val="86E22C24"/>
    <w:lvl w:ilvl="0" w:tplc="D6DEA2F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C4C"/>
    <w:multiLevelType w:val="hybridMultilevel"/>
    <w:tmpl w:val="67EA0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68EF"/>
    <w:multiLevelType w:val="hybridMultilevel"/>
    <w:tmpl w:val="5BFC3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1D8E"/>
    <w:multiLevelType w:val="hybridMultilevel"/>
    <w:tmpl w:val="202A6E8A"/>
    <w:lvl w:ilvl="0" w:tplc="6A2200E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79DC"/>
    <w:multiLevelType w:val="hybridMultilevel"/>
    <w:tmpl w:val="D408D8B6"/>
    <w:lvl w:ilvl="0" w:tplc="41C8E1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013BC"/>
    <w:multiLevelType w:val="multilevel"/>
    <w:tmpl w:val="7146237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53035560"/>
    <w:multiLevelType w:val="hybridMultilevel"/>
    <w:tmpl w:val="8B14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138E8"/>
    <w:multiLevelType w:val="multilevel"/>
    <w:tmpl w:val="C3EA6F9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A3148A5"/>
    <w:multiLevelType w:val="hybridMultilevel"/>
    <w:tmpl w:val="57222B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F5A31"/>
    <w:multiLevelType w:val="hybridMultilevel"/>
    <w:tmpl w:val="A47A6008"/>
    <w:lvl w:ilvl="0" w:tplc="B92A25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13BA5"/>
    <w:multiLevelType w:val="hybridMultilevel"/>
    <w:tmpl w:val="AB7E6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B5609F"/>
    <w:multiLevelType w:val="hybridMultilevel"/>
    <w:tmpl w:val="7F42874C"/>
    <w:lvl w:ilvl="0" w:tplc="27DCB0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81709"/>
    <w:multiLevelType w:val="hybridMultilevel"/>
    <w:tmpl w:val="90F2F9BC"/>
    <w:lvl w:ilvl="0" w:tplc="5212DED0">
      <w:start w:val="2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2034315">
    <w:abstractNumId w:val="1"/>
  </w:num>
  <w:num w:numId="2" w16cid:durableId="1445617346">
    <w:abstractNumId w:val="2"/>
  </w:num>
  <w:num w:numId="3" w16cid:durableId="500005457">
    <w:abstractNumId w:val="3"/>
  </w:num>
  <w:num w:numId="4" w16cid:durableId="1651985323">
    <w:abstractNumId w:val="0"/>
  </w:num>
  <w:num w:numId="5" w16cid:durableId="983579756">
    <w:abstractNumId w:val="6"/>
  </w:num>
  <w:num w:numId="6" w16cid:durableId="343674483">
    <w:abstractNumId w:val="5"/>
  </w:num>
  <w:num w:numId="7" w16cid:durableId="1915697958">
    <w:abstractNumId w:val="8"/>
  </w:num>
  <w:num w:numId="8" w16cid:durableId="534736359">
    <w:abstractNumId w:val="10"/>
  </w:num>
  <w:num w:numId="9" w16cid:durableId="950474828">
    <w:abstractNumId w:val="7"/>
  </w:num>
  <w:num w:numId="10" w16cid:durableId="2002348694">
    <w:abstractNumId w:val="12"/>
  </w:num>
  <w:num w:numId="11" w16cid:durableId="392847418">
    <w:abstractNumId w:val="4"/>
  </w:num>
  <w:num w:numId="12" w16cid:durableId="1210998806">
    <w:abstractNumId w:val="11"/>
  </w:num>
  <w:num w:numId="13" w16cid:durableId="327758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87"/>
    <w:rsid w:val="000053F6"/>
    <w:rsid w:val="00006BDF"/>
    <w:rsid w:val="00007A0F"/>
    <w:rsid w:val="000117A5"/>
    <w:rsid w:val="00016F5B"/>
    <w:rsid w:val="000201E6"/>
    <w:rsid w:val="00023EC8"/>
    <w:rsid w:val="00024290"/>
    <w:rsid w:val="00042168"/>
    <w:rsid w:val="00043303"/>
    <w:rsid w:val="00046F8F"/>
    <w:rsid w:val="000525F1"/>
    <w:rsid w:val="00057992"/>
    <w:rsid w:val="00061C86"/>
    <w:rsid w:val="000628A9"/>
    <w:rsid w:val="00064DE4"/>
    <w:rsid w:val="00064FA6"/>
    <w:rsid w:val="00070C9A"/>
    <w:rsid w:val="0008741A"/>
    <w:rsid w:val="000A10A5"/>
    <w:rsid w:val="000A52A3"/>
    <w:rsid w:val="000B6685"/>
    <w:rsid w:val="000C0BA4"/>
    <w:rsid w:val="000C12B4"/>
    <w:rsid w:val="000C3EC6"/>
    <w:rsid w:val="000C6546"/>
    <w:rsid w:val="000F1922"/>
    <w:rsid w:val="00104AC2"/>
    <w:rsid w:val="00111CD4"/>
    <w:rsid w:val="00113B49"/>
    <w:rsid w:val="00115D80"/>
    <w:rsid w:val="001206DD"/>
    <w:rsid w:val="0012568D"/>
    <w:rsid w:val="001446C0"/>
    <w:rsid w:val="00150BA4"/>
    <w:rsid w:val="00153A2F"/>
    <w:rsid w:val="00163B8D"/>
    <w:rsid w:val="00164D11"/>
    <w:rsid w:val="00170308"/>
    <w:rsid w:val="00170CC5"/>
    <w:rsid w:val="00183F5F"/>
    <w:rsid w:val="00187F95"/>
    <w:rsid w:val="00195FEF"/>
    <w:rsid w:val="001C06F9"/>
    <w:rsid w:val="001C7F67"/>
    <w:rsid w:val="001D3A6C"/>
    <w:rsid w:val="001E4A07"/>
    <w:rsid w:val="00206277"/>
    <w:rsid w:val="00207A28"/>
    <w:rsid w:val="002104DA"/>
    <w:rsid w:val="0021164A"/>
    <w:rsid w:val="00227FC9"/>
    <w:rsid w:val="00236EE5"/>
    <w:rsid w:val="00243112"/>
    <w:rsid w:val="00261375"/>
    <w:rsid w:val="002631F2"/>
    <w:rsid w:val="00270F14"/>
    <w:rsid w:val="0027557C"/>
    <w:rsid w:val="00280998"/>
    <w:rsid w:val="002829DD"/>
    <w:rsid w:val="0028590C"/>
    <w:rsid w:val="0029057D"/>
    <w:rsid w:val="002A3B87"/>
    <w:rsid w:val="002A3F94"/>
    <w:rsid w:val="002A6BFE"/>
    <w:rsid w:val="002B450E"/>
    <w:rsid w:val="002B4FD0"/>
    <w:rsid w:val="002C2A54"/>
    <w:rsid w:val="002C6F4D"/>
    <w:rsid w:val="002D00FE"/>
    <w:rsid w:val="002D4889"/>
    <w:rsid w:val="002E04AF"/>
    <w:rsid w:val="002E077D"/>
    <w:rsid w:val="002E3C70"/>
    <w:rsid w:val="002E6961"/>
    <w:rsid w:val="002F0E9E"/>
    <w:rsid w:val="002F2C51"/>
    <w:rsid w:val="00303B5F"/>
    <w:rsid w:val="00305322"/>
    <w:rsid w:val="003067E9"/>
    <w:rsid w:val="00332BD7"/>
    <w:rsid w:val="0033376B"/>
    <w:rsid w:val="0034061F"/>
    <w:rsid w:val="0034616E"/>
    <w:rsid w:val="003526C7"/>
    <w:rsid w:val="00354E37"/>
    <w:rsid w:val="00356020"/>
    <w:rsid w:val="00356D1C"/>
    <w:rsid w:val="00357AD7"/>
    <w:rsid w:val="00371EF9"/>
    <w:rsid w:val="00382822"/>
    <w:rsid w:val="003A52F4"/>
    <w:rsid w:val="003A672E"/>
    <w:rsid w:val="003B6D12"/>
    <w:rsid w:val="003D1019"/>
    <w:rsid w:val="003D4665"/>
    <w:rsid w:val="003E2076"/>
    <w:rsid w:val="003F541A"/>
    <w:rsid w:val="00401421"/>
    <w:rsid w:val="00402ABC"/>
    <w:rsid w:val="00403D3A"/>
    <w:rsid w:val="00406D98"/>
    <w:rsid w:val="00410B0F"/>
    <w:rsid w:val="00423D6A"/>
    <w:rsid w:val="00433E3A"/>
    <w:rsid w:val="00456D2F"/>
    <w:rsid w:val="00457E6C"/>
    <w:rsid w:val="00467585"/>
    <w:rsid w:val="00476D59"/>
    <w:rsid w:val="0048003F"/>
    <w:rsid w:val="00487405"/>
    <w:rsid w:val="004A667F"/>
    <w:rsid w:val="004A6AD0"/>
    <w:rsid w:val="004A6DBE"/>
    <w:rsid w:val="004B7957"/>
    <w:rsid w:val="004C7A89"/>
    <w:rsid w:val="004E1555"/>
    <w:rsid w:val="004E2BEE"/>
    <w:rsid w:val="004F42D4"/>
    <w:rsid w:val="004F7CBE"/>
    <w:rsid w:val="005127A1"/>
    <w:rsid w:val="00515C67"/>
    <w:rsid w:val="00546E60"/>
    <w:rsid w:val="0056099A"/>
    <w:rsid w:val="00572FD2"/>
    <w:rsid w:val="00585EF7"/>
    <w:rsid w:val="00593FAD"/>
    <w:rsid w:val="00597AE2"/>
    <w:rsid w:val="005B2724"/>
    <w:rsid w:val="005D0661"/>
    <w:rsid w:val="005D1B9E"/>
    <w:rsid w:val="005D378D"/>
    <w:rsid w:val="005D44D6"/>
    <w:rsid w:val="005D4F82"/>
    <w:rsid w:val="005F2A8E"/>
    <w:rsid w:val="005F32B8"/>
    <w:rsid w:val="006170EF"/>
    <w:rsid w:val="006201E6"/>
    <w:rsid w:val="00626A60"/>
    <w:rsid w:val="0063029E"/>
    <w:rsid w:val="0063615B"/>
    <w:rsid w:val="00637A6C"/>
    <w:rsid w:val="00653D2C"/>
    <w:rsid w:val="00667159"/>
    <w:rsid w:val="00674367"/>
    <w:rsid w:val="00674A0B"/>
    <w:rsid w:val="00677336"/>
    <w:rsid w:val="006777D1"/>
    <w:rsid w:val="006854E5"/>
    <w:rsid w:val="00693DFB"/>
    <w:rsid w:val="006A7FBD"/>
    <w:rsid w:val="006C2913"/>
    <w:rsid w:val="006E3413"/>
    <w:rsid w:val="006E636D"/>
    <w:rsid w:val="006E7453"/>
    <w:rsid w:val="006F4687"/>
    <w:rsid w:val="007002D1"/>
    <w:rsid w:val="007305FA"/>
    <w:rsid w:val="00732566"/>
    <w:rsid w:val="00742E57"/>
    <w:rsid w:val="00742F6D"/>
    <w:rsid w:val="00747D77"/>
    <w:rsid w:val="007502C1"/>
    <w:rsid w:val="0075034B"/>
    <w:rsid w:val="007677E2"/>
    <w:rsid w:val="00770453"/>
    <w:rsid w:val="007727FC"/>
    <w:rsid w:val="007802AB"/>
    <w:rsid w:val="00797C74"/>
    <w:rsid w:val="007B209C"/>
    <w:rsid w:val="007B2ADA"/>
    <w:rsid w:val="007C6C69"/>
    <w:rsid w:val="007E30C8"/>
    <w:rsid w:val="007E4D95"/>
    <w:rsid w:val="007F1B74"/>
    <w:rsid w:val="007F3861"/>
    <w:rsid w:val="008017F9"/>
    <w:rsid w:val="008053E2"/>
    <w:rsid w:val="0080604B"/>
    <w:rsid w:val="00807D48"/>
    <w:rsid w:val="00816708"/>
    <w:rsid w:val="00822BFD"/>
    <w:rsid w:val="0083433F"/>
    <w:rsid w:val="00837A0A"/>
    <w:rsid w:val="00840B42"/>
    <w:rsid w:val="00850B24"/>
    <w:rsid w:val="00855B02"/>
    <w:rsid w:val="00856573"/>
    <w:rsid w:val="008601EA"/>
    <w:rsid w:val="00862379"/>
    <w:rsid w:val="00873F2C"/>
    <w:rsid w:val="00875E5F"/>
    <w:rsid w:val="008815C3"/>
    <w:rsid w:val="008822DB"/>
    <w:rsid w:val="00882BF2"/>
    <w:rsid w:val="00887A82"/>
    <w:rsid w:val="00890160"/>
    <w:rsid w:val="00894FBA"/>
    <w:rsid w:val="008A0899"/>
    <w:rsid w:val="008A613B"/>
    <w:rsid w:val="008D1A03"/>
    <w:rsid w:val="008D20B8"/>
    <w:rsid w:val="008D70C8"/>
    <w:rsid w:val="008F14D3"/>
    <w:rsid w:val="008F2AF6"/>
    <w:rsid w:val="008F71A2"/>
    <w:rsid w:val="008F76DF"/>
    <w:rsid w:val="00900006"/>
    <w:rsid w:val="009031E4"/>
    <w:rsid w:val="00910F77"/>
    <w:rsid w:val="009267C1"/>
    <w:rsid w:val="00927CF3"/>
    <w:rsid w:val="009333F8"/>
    <w:rsid w:val="00946232"/>
    <w:rsid w:val="00954861"/>
    <w:rsid w:val="00961BB7"/>
    <w:rsid w:val="0096298E"/>
    <w:rsid w:val="0096701C"/>
    <w:rsid w:val="0098372E"/>
    <w:rsid w:val="0098418D"/>
    <w:rsid w:val="00986E70"/>
    <w:rsid w:val="0098769A"/>
    <w:rsid w:val="0099448C"/>
    <w:rsid w:val="009C2A8A"/>
    <w:rsid w:val="009C709A"/>
    <w:rsid w:val="009D13B9"/>
    <w:rsid w:val="009D1E51"/>
    <w:rsid w:val="009D2AEF"/>
    <w:rsid w:val="009E6428"/>
    <w:rsid w:val="00A004B6"/>
    <w:rsid w:val="00A02ADC"/>
    <w:rsid w:val="00A177E0"/>
    <w:rsid w:val="00A23014"/>
    <w:rsid w:val="00A30099"/>
    <w:rsid w:val="00A43A03"/>
    <w:rsid w:val="00A60522"/>
    <w:rsid w:val="00A61DCF"/>
    <w:rsid w:val="00A64A09"/>
    <w:rsid w:val="00AC2A69"/>
    <w:rsid w:val="00AC6AD7"/>
    <w:rsid w:val="00AD33B3"/>
    <w:rsid w:val="00AD7EE2"/>
    <w:rsid w:val="00AE066F"/>
    <w:rsid w:val="00AE090B"/>
    <w:rsid w:val="00B02848"/>
    <w:rsid w:val="00B03A36"/>
    <w:rsid w:val="00B15B1D"/>
    <w:rsid w:val="00B32B87"/>
    <w:rsid w:val="00B41817"/>
    <w:rsid w:val="00B47A67"/>
    <w:rsid w:val="00B507AE"/>
    <w:rsid w:val="00B51955"/>
    <w:rsid w:val="00B754AF"/>
    <w:rsid w:val="00B95746"/>
    <w:rsid w:val="00BA1B52"/>
    <w:rsid w:val="00BA53FA"/>
    <w:rsid w:val="00BA5B6A"/>
    <w:rsid w:val="00BA5C08"/>
    <w:rsid w:val="00BB61A6"/>
    <w:rsid w:val="00BB78D4"/>
    <w:rsid w:val="00BC07D3"/>
    <w:rsid w:val="00BC43C9"/>
    <w:rsid w:val="00BD44E2"/>
    <w:rsid w:val="00BD5F1D"/>
    <w:rsid w:val="00BF35AA"/>
    <w:rsid w:val="00C002D5"/>
    <w:rsid w:val="00C0099E"/>
    <w:rsid w:val="00C05AFF"/>
    <w:rsid w:val="00C1402A"/>
    <w:rsid w:val="00C20160"/>
    <w:rsid w:val="00C21564"/>
    <w:rsid w:val="00C22F54"/>
    <w:rsid w:val="00C3583B"/>
    <w:rsid w:val="00C37794"/>
    <w:rsid w:val="00C4261C"/>
    <w:rsid w:val="00C468BB"/>
    <w:rsid w:val="00C47655"/>
    <w:rsid w:val="00C53FBF"/>
    <w:rsid w:val="00C5787C"/>
    <w:rsid w:val="00C57B7C"/>
    <w:rsid w:val="00C721AB"/>
    <w:rsid w:val="00C77314"/>
    <w:rsid w:val="00C82513"/>
    <w:rsid w:val="00C94BF1"/>
    <w:rsid w:val="00C95AF5"/>
    <w:rsid w:val="00CA0891"/>
    <w:rsid w:val="00CC60D4"/>
    <w:rsid w:val="00CC7963"/>
    <w:rsid w:val="00CD1BD7"/>
    <w:rsid w:val="00CD6941"/>
    <w:rsid w:val="00CD75E1"/>
    <w:rsid w:val="00CE2735"/>
    <w:rsid w:val="00CE47CF"/>
    <w:rsid w:val="00CE6BD2"/>
    <w:rsid w:val="00CF5CA2"/>
    <w:rsid w:val="00CF6547"/>
    <w:rsid w:val="00D01558"/>
    <w:rsid w:val="00D025CB"/>
    <w:rsid w:val="00D041AC"/>
    <w:rsid w:val="00D14042"/>
    <w:rsid w:val="00D165A7"/>
    <w:rsid w:val="00D216F9"/>
    <w:rsid w:val="00D24581"/>
    <w:rsid w:val="00D515B6"/>
    <w:rsid w:val="00D628AA"/>
    <w:rsid w:val="00D76D59"/>
    <w:rsid w:val="00D77B00"/>
    <w:rsid w:val="00D81354"/>
    <w:rsid w:val="00D96B05"/>
    <w:rsid w:val="00DB6F33"/>
    <w:rsid w:val="00DB7123"/>
    <w:rsid w:val="00DD2F48"/>
    <w:rsid w:val="00DD621E"/>
    <w:rsid w:val="00DF0EC3"/>
    <w:rsid w:val="00DF22CA"/>
    <w:rsid w:val="00DF3DC1"/>
    <w:rsid w:val="00E20EFB"/>
    <w:rsid w:val="00E2643E"/>
    <w:rsid w:val="00E321F9"/>
    <w:rsid w:val="00E32EE4"/>
    <w:rsid w:val="00E34EEC"/>
    <w:rsid w:val="00E42564"/>
    <w:rsid w:val="00E447EC"/>
    <w:rsid w:val="00E77FA1"/>
    <w:rsid w:val="00E84EB8"/>
    <w:rsid w:val="00E92557"/>
    <w:rsid w:val="00E9750B"/>
    <w:rsid w:val="00EA38C3"/>
    <w:rsid w:val="00EA7432"/>
    <w:rsid w:val="00EB3A1C"/>
    <w:rsid w:val="00EB437E"/>
    <w:rsid w:val="00EC4883"/>
    <w:rsid w:val="00EC5DE4"/>
    <w:rsid w:val="00EC7669"/>
    <w:rsid w:val="00ED1FB0"/>
    <w:rsid w:val="00ED2ACD"/>
    <w:rsid w:val="00ED7015"/>
    <w:rsid w:val="00EE0C51"/>
    <w:rsid w:val="00EF122B"/>
    <w:rsid w:val="00EF54D0"/>
    <w:rsid w:val="00EF5D53"/>
    <w:rsid w:val="00F054A2"/>
    <w:rsid w:val="00F17D56"/>
    <w:rsid w:val="00F25A3A"/>
    <w:rsid w:val="00F27487"/>
    <w:rsid w:val="00F27AE9"/>
    <w:rsid w:val="00F315DD"/>
    <w:rsid w:val="00F31C73"/>
    <w:rsid w:val="00F47AEB"/>
    <w:rsid w:val="00F605B9"/>
    <w:rsid w:val="00F705CA"/>
    <w:rsid w:val="00F717E4"/>
    <w:rsid w:val="00F77DF8"/>
    <w:rsid w:val="00F91C5E"/>
    <w:rsid w:val="00F95259"/>
    <w:rsid w:val="00FA089F"/>
    <w:rsid w:val="00FB114F"/>
    <w:rsid w:val="00FC083E"/>
    <w:rsid w:val="00FD2BF7"/>
    <w:rsid w:val="00FD31CF"/>
    <w:rsid w:val="00FD4A93"/>
    <w:rsid w:val="00FE1294"/>
    <w:rsid w:val="00FE6FD3"/>
    <w:rsid w:val="00FE7F90"/>
    <w:rsid w:val="00FF49C7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90EFA"/>
  <w15:docId w15:val="{6DFC14A2-43C1-4CC4-8E42-564DBD03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8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8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A3B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F6D"/>
  </w:style>
  <w:style w:type="paragraph" w:styleId="Footer">
    <w:name w:val="footer"/>
    <w:basedOn w:val="Normal"/>
    <w:link w:val="FooterChar"/>
    <w:uiPriority w:val="99"/>
    <w:unhideWhenUsed/>
    <w:rsid w:val="0074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F6D"/>
  </w:style>
  <w:style w:type="character" w:styleId="PageNumber">
    <w:name w:val="page number"/>
    <w:basedOn w:val="DefaultParagraphFont"/>
    <w:rsid w:val="00742F6D"/>
  </w:style>
  <w:style w:type="paragraph" w:customStyle="1" w:styleId="NaslovProcedure">
    <w:name w:val="Naslov Procedure"/>
    <w:basedOn w:val="Normal"/>
    <w:rsid w:val="00742F6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RomanBold" w:eastAsia="Times New Roman" w:hAnsi="TimesRomanBold"/>
      <w:sz w:val="20"/>
      <w:szCs w:val="20"/>
    </w:rPr>
  </w:style>
  <w:style w:type="table" w:styleId="TableGrid">
    <w:name w:val="Table Grid"/>
    <w:basedOn w:val="TableNormal"/>
    <w:uiPriority w:val="59"/>
    <w:rsid w:val="00750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etZaNabrajanja">
    <w:name w:val="Bulet Za Nabrajanja"/>
    <w:basedOn w:val="Normal"/>
    <w:rsid w:val="00EC4883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Roman" w:eastAsia="Times New Roman" w:hAnsi="TimesRoman"/>
      <w:sz w:val="24"/>
      <w:szCs w:val="20"/>
    </w:rPr>
  </w:style>
  <w:style w:type="paragraph" w:customStyle="1" w:styleId="NaslovDEFINICIJE">
    <w:name w:val="Naslov DEFINICIJE"/>
    <w:basedOn w:val="Heading1"/>
    <w:rsid w:val="00EC4883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9"/>
    </w:pPr>
    <w:rPr>
      <w:rFonts w:ascii="TimesRomanBold" w:hAnsi="TimesRomanBold"/>
      <w:b w:val="0"/>
      <w:bCs w:val="0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4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2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rs@ncdrc.ac.r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rc.ac.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rs@ncdrc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rc.ac.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Links>
    <vt:vector size="12" baseType="variant">
      <vt:variant>
        <vt:i4>2556012</vt:i4>
      </vt:variant>
      <vt:variant>
        <vt:i4>3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  <vt:variant>
        <vt:i4>1507440</vt:i4>
      </vt:variant>
      <vt:variant>
        <vt:i4>0</vt:i4>
      </vt:variant>
      <vt:variant>
        <vt:i4>0</vt:i4>
      </vt:variant>
      <vt:variant>
        <vt:i4>5</vt:i4>
      </vt:variant>
      <vt:variant>
        <vt:lpwstr>mailto:iors@ncdrc.ac.rs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Korisnicki</cp:lastModifiedBy>
  <cp:revision>246</cp:revision>
  <cp:lastPrinted>2024-01-10T11:39:00Z</cp:lastPrinted>
  <dcterms:created xsi:type="dcterms:W3CDTF">2026-02-15T17:52:00Z</dcterms:created>
  <dcterms:modified xsi:type="dcterms:W3CDTF">2026-06-01T07:31:00Z</dcterms:modified>
</cp:coreProperties>
</file>