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2984" w:rsidRDefault="007B2984" w:rsidP="007B2984"/>
    <w:p w:rsidR="007B2984" w:rsidRDefault="007B2984" w:rsidP="007B2984"/>
    <w:p w:rsidR="007B2984" w:rsidRDefault="007B2984" w:rsidP="007B2984"/>
    <w:p w:rsidR="007B2984" w:rsidRDefault="007B2984" w:rsidP="007B2984"/>
    <w:p w:rsidR="007B2984" w:rsidRDefault="007B2984" w:rsidP="007B2984"/>
    <w:p w:rsidR="007B2984" w:rsidRDefault="007B2984" w:rsidP="007B2984"/>
    <w:p w:rsidR="007B2984" w:rsidRDefault="007B2984" w:rsidP="007B2984"/>
    <w:p w:rsidR="009E7711" w:rsidRPr="009E7711" w:rsidRDefault="009E7711" w:rsidP="009E7711">
      <w:pPr>
        <w:ind w:right="-720"/>
        <w:rPr>
          <w:lang w:val="pl-PL"/>
        </w:rPr>
      </w:pPr>
      <w:r w:rsidRPr="009E7711">
        <w:rPr>
          <w:lang w:val="pl-PL"/>
        </w:rPr>
        <w:t xml:space="preserve">На основу члана 63.став 5 Закона о јавним набавкама (Службени гласник РС ,бр.124/2012,14/15,68/15) </w:t>
      </w:r>
    </w:p>
    <w:p w:rsidR="009E7711" w:rsidRPr="009E7711" w:rsidRDefault="009E7711" w:rsidP="009E7711">
      <w:pPr>
        <w:ind w:right="-720"/>
        <w:rPr>
          <w:lang w:val="pl-PL"/>
        </w:rPr>
      </w:pPr>
    </w:p>
    <w:p w:rsidR="009E7711" w:rsidRPr="009E7711" w:rsidRDefault="009E7711" w:rsidP="009E7711">
      <w:pPr>
        <w:ind w:right="-720"/>
        <w:rPr>
          <w:lang w:val="pl-PL"/>
        </w:rPr>
      </w:pPr>
      <w:r w:rsidRPr="009E7711">
        <w:rPr>
          <w:lang w:val="pl-PL"/>
        </w:rPr>
        <w:t xml:space="preserve">ИНСТИТУТ ЗА ОНКОЛОГИЈУ И РАДИОЛОГИЈУ СРБИЈЕ </w:t>
      </w:r>
    </w:p>
    <w:p w:rsidR="009E7711" w:rsidRPr="009E7711" w:rsidRDefault="009E7711" w:rsidP="009E7711">
      <w:pPr>
        <w:ind w:right="-720"/>
        <w:rPr>
          <w:lang w:val="pl-PL"/>
        </w:rPr>
      </w:pPr>
      <w:r w:rsidRPr="009E7711">
        <w:rPr>
          <w:lang w:val="pl-PL"/>
        </w:rPr>
        <w:t xml:space="preserve">                        Пастерова 14,Београд</w:t>
      </w:r>
    </w:p>
    <w:p w:rsidR="009E7711" w:rsidRPr="009E7711" w:rsidRDefault="009E7711" w:rsidP="009E7711">
      <w:pPr>
        <w:ind w:right="-720"/>
        <w:rPr>
          <w:lang w:val="pl-PL"/>
        </w:rPr>
      </w:pPr>
    </w:p>
    <w:p w:rsidR="009E7711" w:rsidRPr="009E7711" w:rsidRDefault="009E7711" w:rsidP="009E7711">
      <w:pPr>
        <w:ind w:right="-720"/>
        <w:rPr>
          <w:lang w:val="pl-PL"/>
        </w:rPr>
      </w:pPr>
      <w:r w:rsidRPr="009E7711">
        <w:rPr>
          <w:lang w:val="pl-PL"/>
        </w:rPr>
        <w:t>Објављује</w:t>
      </w:r>
    </w:p>
    <w:p w:rsidR="009E7711" w:rsidRPr="009E7711" w:rsidRDefault="009E7711" w:rsidP="009E7711">
      <w:pPr>
        <w:ind w:right="-720"/>
        <w:rPr>
          <w:lang w:val="pl-PL"/>
        </w:rPr>
      </w:pPr>
    </w:p>
    <w:p w:rsidR="009E7711" w:rsidRPr="009E7711" w:rsidRDefault="009E7711" w:rsidP="00695E59">
      <w:pPr>
        <w:ind w:left="2880" w:right="-720" w:firstLine="720"/>
        <w:rPr>
          <w:lang w:val="pl-PL"/>
        </w:rPr>
      </w:pPr>
      <w:r w:rsidRPr="009E7711">
        <w:rPr>
          <w:lang w:val="pl-PL"/>
        </w:rPr>
        <w:t>ОБАВЕШТЕЊЕ</w:t>
      </w:r>
    </w:p>
    <w:p w:rsidR="00695E59" w:rsidRDefault="00695E59" w:rsidP="009E7711">
      <w:pPr>
        <w:ind w:right="-720"/>
        <w:rPr>
          <w:lang w:val="pl-PL"/>
        </w:rPr>
      </w:pPr>
    </w:p>
    <w:p w:rsidR="009E7711" w:rsidRPr="009E7711" w:rsidRDefault="009E7711" w:rsidP="006D783D">
      <w:pPr>
        <w:ind w:left="720" w:right="-720" w:firstLine="720"/>
        <w:rPr>
          <w:lang w:val="pl-PL"/>
        </w:rPr>
      </w:pPr>
      <w:r w:rsidRPr="009E7711">
        <w:rPr>
          <w:lang w:val="pl-PL"/>
        </w:rPr>
        <w:t>о продужењу рока за подношење и отварање понуда</w:t>
      </w:r>
    </w:p>
    <w:p w:rsidR="009E7711" w:rsidRPr="009E7711" w:rsidRDefault="009E7711" w:rsidP="009E7711">
      <w:pPr>
        <w:ind w:right="-720"/>
        <w:rPr>
          <w:lang w:val="pl-PL"/>
        </w:rPr>
      </w:pPr>
    </w:p>
    <w:p w:rsidR="009E7711" w:rsidRPr="009E7711" w:rsidRDefault="009E7711" w:rsidP="009E7711">
      <w:pPr>
        <w:ind w:right="-720"/>
        <w:rPr>
          <w:lang w:val="pl-PL"/>
        </w:rPr>
      </w:pPr>
    </w:p>
    <w:p w:rsidR="009E7711" w:rsidRPr="009E7711" w:rsidRDefault="009E7711" w:rsidP="009E7711">
      <w:pPr>
        <w:ind w:right="-720"/>
        <w:rPr>
          <w:lang w:val="pl-PL"/>
        </w:rPr>
      </w:pPr>
      <w:r w:rsidRPr="009E7711">
        <w:rPr>
          <w:lang w:val="pl-PL"/>
        </w:rPr>
        <w:t>У  Позиву за подношење понуда и конкурсној документацији за</w:t>
      </w:r>
      <w:r w:rsidR="00675FA1">
        <w:rPr>
          <w:lang w:val="sr-Cyrl-RS"/>
        </w:rPr>
        <w:t xml:space="preserve"> </w:t>
      </w:r>
      <w:r w:rsidRPr="009E7711">
        <w:rPr>
          <w:lang w:val="pl-PL"/>
        </w:rPr>
        <w:t xml:space="preserve">јавну набавку </w:t>
      </w:r>
      <w:r w:rsidR="00675FA1" w:rsidRPr="009F50B7">
        <w:rPr>
          <w:b/>
          <w:lang w:val="sr-Cyrl-RS"/>
        </w:rPr>
        <w:t>медицинског потрошног материјала по партијама,</w:t>
      </w:r>
      <w:r w:rsidR="00675FA1" w:rsidRPr="009F50B7">
        <w:rPr>
          <w:b/>
          <w:lang w:val="sr-Latn-CS"/>
        </w:rPr>
        <w:t xml:space="preserve"> (ЈН </w:t>
      </w:r>
      <w:proofErr w:type="spellStart"/>
      <w:r w:rsidR="00675FA1" w:rsidRPr="009F50B7">
        <w:rPr>
          <w:b/>
          <w:lang w:val="sr-Latn-CS"/>
        </w:rPr>
        <w:t>бр</w:t>
      </w:r>
      <w:proofErr w:type="spellEnd"/>
      <w:r w:rsidR="00675FA1" w:rsidRPr="009F50B7">
        <w:rPr>
          <w:b/>
          <w:lang w:val="sr-Latn-CS"/>
        </w:rPr>
        <w:t>.</w:t>
      </w:r>
      <w:r w:rsidR="00675FA1" w:rsidRPr="009F50B7">
        <w:rPr>
          <w:b/>
          <w:lang w:val="sr-Cyrl-RS"/>
        </w:rPr>
        <w:t>30</w:t>
      </w:r>
      <w:r w:rsidR="00675FA1" w:rsidRPr="009F50B7">
        <w:rPr>
          <w:b/>
          <w:lang w:val="sr-Latn-CS"/>
        </w:rPr>
        <w:t>/20)</w:t>
      </w:r>
      <w:r w:rsidRPr="009E7711">
        <w:rPr>
          <w:lang w:val="pl-PL"/>
        </w:rPr>
        <w:t xml:space="preserve"> , која се спроводи у отвореном поступку објављени рок за </w:t>
      </w:r>
      <w:r w:rsidR="009E6D9F">
        <w:rPr>
          <w:lang w:val="sr-Cyrl-RS"/>
        </w:rPr>
        <w:t>подношење</w:t>
      </w:r>
      <w:r w:rsidRPr="009E7711">
        <w:rPr>
          <w:lang w:val="pl-PL"/>
        </w:rPr>
        <w:t xml:space="preserve"> понуда и рок за отварање истих се продужава.</w:t>
      </w:r>
    </w:p>
    <w:p w:rsidR="009E7711" w:rsidRPr="009E7711" w:rsidRDefault="009E7711" w:rsidP="009E7711">
      <w:pPr>
        <w:ind w:right="-720"/>
        <w:rPr>
          <w:lang w:val="pl-PL"/>
        </w:rPr>
      </w:pPr>
    </w:p>
    <w:p w:rsidR="009E7711" w:rsidRPr="009E7711" w:rsidRDefault="009E7711" w:rsidP="009E7711">
      <w:pPr>
        <w:ind w:right="-720"/>
        <w:rPr>
          <w:lang w:val="pl-PL"/>
        </w:rPr>
      </w:pPr>
      <w:r w:rsidRPr="009E7711">
        <w:rPr>
          <w:lang w:val="pl-PL"/>
        </w:rPr>
        <w:t xml:space="preserve">Рок за подношење понуда: Понуђачи су обавезни да понуде доставе поштом или лично закључно до </w:t>
      </w:r>
      <w:r w:rsidR="00675FA1">
        <w:rPr>
          <w:b/>
          <w:bCs/>
          <w:lang w:val="sr-Cyrl-RS"/>
        </w:rPr>
        <w:t>03</w:t>
      </w:r>
      <w:r w:rsidRPr="009E6D9F">
        <w:rPr>
          <w:b/>
          <w:bCs/>
          <w:lang w:val="pl-PL"/>
        </w:rPr>
        <w:t>.0</w:t>
      </w:r>
      <w:r w:rsidR="00675FA1">
        <w:rPr>
          <w:b/>
          <w:bCs/>
          <w:lang w:val="sr-Cyrl-RS"/>
        </w:rPr>
        <w:t>6</w:t>
      </w:r>
      <w:r w:rsidRPr="009E6D9F">
        <w:rPr>
          <w:b/>
          <w:bCs/>
          <w:lang w:val="pl-PL"/>
        </w:rPr>
        <w:t>.2020.године до 1</w:t>
      </w:r>
      <w:r w:rsidR="00675FA1">
        <w:rPr>
          <w:b/>
          <w:bCs/>
          <w:lang w:val="sr-Cyrl-RS"/>
        </w:rPr>
        <w:t>1</w:t>
      </w:r>
      <w:r w:rsidRPr="009E6D9F">
        <w:rPr>
          <w:b/>
          <w:bCs/>
          <w:lang w:val="pl-PL"/>
        </w:rPr>
        <w:t>.00 часова</w:t>
      </w:r>
      <w:r w:rsidRPr="009E7711">
        <w:rPr>
          <w:lang w:val="pl-PL"/>
        </w:rPr>
        <w:t>.</w:t>
      </w:r>
    </w:p>
    <w:p w:rsidR="009E7711" w:rsidRPr="009E7711" w:rsidRDefault="009E7711" w:rsidP="009E7711">
      <w:pPr>
        <w:ind w:right="-720"/>
        <w:rPr>
          <w:lang w:val="pl-PL"/>
        </w:rPr>
      </w:pPr>
    </w:p>
    <w:p w:rsidR="009E7711" w:rsidRPr="009E7711" w:rsidRDefault="009E7711" w:rsidP="009E7711">
      <w:pPr>
        <w:ind w:right="-720"/>
        <w:rPr>
          <w:lang w:val="pl-PL"/>
        </w:rPr>
      </w:pPr>
      <w:r w:rsidRPr="009E7711">
        <w:rPr>
          <w:lang w:val="pl-PL"/>
        </w:rPr>
        <w:t xml:space="preserve">Поступак јавног отварања понуда  обавиће се дана </w:t>
      </w:r>
      <w:r w:rsidR="00675FA1" w:rsidRPr="00675FA1">
        <w:rPr>
          <w:b/>
          <w:bCs/>
          <w:lang w:val="sr-Cyrl-RS"/>
        </w:rPr>
        <w:t>03</w:t>
      </w:r>
      <w:r w:rsidRPr="00675FA1">
        <w:rPr>
          <w:b/>
          <w:bCs/>
          <w:lang w:val="pl-PL"/>
        </w:rPr>
        <w:t>.0</w:t>
      </w:r>
      <w:r w:rsidR="00675FA1" w:rsidRPr="00675FA1">
        <w:rPr>
          <w:b/>
          <w:bCs/>
          <w:lang w:val="sr-Cyrl-RS"/>
        </w:rPr>
        <w:t>6</w:t>
      </w:r>
      <w:r w:rsidRPr="00675FA1">
        <w:rPr>
          <w:b/>
          <w:bCs/>
          <w:lang w:val="pl-PL"/>
        </w:rPr>
        <w:t>.2020.</w:t>
      </w:r>
      <w:r w:rsidRPr="009E7711">
        <w:rPr>
          <w:lang w:val="pl-PL"/>
        </w:rPr>
        <w:t xml:space="preserve">године по истеку рока за предају понуда са почетком </w:t>
      </w:r>
      <w:r w:rsidRPr="009E6D9F">
        <w:rPr>
          <w:b/>
          <w:bCs/>
          <w:lang w:val="pl-PL"/>
        </w:rPr>
        <w:t>у  12.00 часова</w:t>
      </w:r>
      <w:r w:rsidRPr="009E7711">
        <w:rPr>
          <w:lang w:val="pl-PL"/>
        </w:rPr>
        <w:t xml:space="preserve"> у просторијама Института за онкологију и радиологију Србије.</w:t>
      </w:r>
    </w:p>
    <w:p w:rsidR="009E7711" w:rsidRPr="009E7711" w:rsidRDefault="009E7711" w:rsidP="009E7711">
      <w:pPr>
        <w:ind w:right="-720"/>
        <w:rPr>
          <w:lang w:val="pl-PL"/>
        </w:rPr>
      </w:pPr>
    </w:p>
    <w:p w:rsidR="009E7711" w:rsidRPr="009E7711" w:rsidRDefault="009E7711" w:rsidP="009E7711">
      <w:pPr>
        <w:ind w:right="-720"/>
        <w:rPr>
          <w:lang w:val="pl-PL"/>
        </w:rPr>
      </w:pPr>
    </w:p>
    <w:p w:rsidR="009E7711" w:rsidRPr="009E7711" w:rsidRDefault="009E7711" w:rsidP="009E7711">
      <w:pPr>
        <w:ind w:right="-720"/>
        <w:rPr>
          <w:lang w:val="pl-PL"/>
        </w:rPr>
      </w:pPr>
      <w:r w:rsidRPr="009E7711">
        <w:rPr>
          <w:lang w:val="pl-PL"/>
        </w:rPr>
        <w:t xml:space="preserve">                                                                     Комисија</w:t>
      </w:r>
      <w:r w:rsidR="009E6D9F">
        <w:rPr>
          <w:lang w:val="sr-Cyrl-RS"/>
        </w:rPr>
        <w:t xml:space="preserve"> наручиоца</w:t>
      </w:r>
      <w:r w:rsidRPr="009E7711">
        <w:rPr>
          <w:lang w:val="pl-PL"/>
        </w:rPr>
        <w:t xml:space="preserve"> у предметној јавној набавци</w:t>
      </w:r>
    </w:p>
    <w:p w:rsidR="007B2984" w:rsidRDefault="007B2984" w:rsidP="007B2984">
      <w:pPr>
        <w:ind w:right="-720"/>
        <w:rPr>
          <w:lang w:val="pl-PL"/>
        </w:rPr>
      </w:pPr>
    </w:p>
    <w:sectPr w:rsidR="007B298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BE"/>
    <w:rsid w:val="001D0CEC"/>
    <w:rsid w:val="00366BED"/>
    <w:rsid w:val="005113BE"/>
    <w:rsid w:val="00675FA1"/>
    <w:rsid w:val="00695E59"/>
    <w:rsid w:val="006D783D"/>
    <w:rsid w:val="00736788"/>
    <w:rsid w:val="007B05CC"/>
    <w:rsid w:val="007B2984"/>
    <w:rsid w:val="009466C3"/>
    <w:rsid w:val="009E6D9F"/>
    <w:rsid w:val="009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B4A0A"/>
  <w15:chartTrackingRefBased/>
  <w15:docId w15:val="{B07D4F8B-679E-4B39-979A-9F4C1074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9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7B2984"/>
    <w:pPr>
      <w:ind w:left="720"/>
      <w:contextualSpacing/>
    </w:pPr>
    <w:rPr>
      <w:rFonts w:eastAsia="Times New Roman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7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Miloš Kukulj</cp:lastModifiedBy>
  <cp:revision>12</cp:revision>
  <dcterms:created xsi:type="dcterms:W3CDTF">2018-03-05T12:23:00Z</dcterms:created>
  <dcterms:modified xsi:type="dcterms:W3CDTF">2020-05-25T09:48:00Z</dcterms:modified>
</cp:coreProperties>
</file>