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DE3" w:rsidRDefault="00146DE3" w:rsidP="00146DE3">
      <w:pPr>
        <w:spacing w:before="120" w:after="120"/>
        <w:ind w:left="6120" w:right="408" w:hanging="4680"/>
        <w:jc w:val="both"/>
        <w:outlineLvl w:val="0"/>
        <w:rPr>
          <w:sz w:val="40"/>
          <w:szCs w:val="40"/>
          <w:lang w:val="pl-PL"/>
        </w:rPr>
      </w:pPr>
    </w:p>
    <w:p w:rsidR="00146DE3" w:rsidRDefault="00146DE3" w:rsidP="00146DE3">
      <w:pPr>
        <w:spacing w:before="120" w:after="120"/>
        <w:ind w:left="6120" w:right="408" w:hanging="4680"/>
        <w:jc w:val="both"/>
        <w:outlineLvl w:val="0"/>
        <w:rPr>
          <w:sz w:val="40"/>
          <w:szCs w:val="40"/>
          <w:lang w:val="pl-PL"/>
        </w:rPr>
      </w:pPr>
    </w:p>
    <w:p w:rsidR="00146DE3" w:rsidRDefault="00146DE3" w:rsidP="00146DE3">
      <w:pPr>
        <w:spacing w:before="120" w:after="120"/>
        <w:ind w:left="6120" w:right="408" w:hanging="4680"/>
        <w:jc w:val="both"/>
        <w:outlineLvl w:val="0"/>
        <w:rPr>
          <w:sz w:val="40"/>
          <w:szCs w:val="40"/>
          <w:lang w:val="pl-PL"/>
        </w:rPr>
      </w:pPr>
    </w:p>
    <w:p w:rsidR="00146DE3" w:rsidRDefault="00146DE3" w:rsidP="00146DE3">
      <w:pPr>
        <w:spacing w:before="120" w:after="120"/>
        <w:ind w:right="408"/>
        <w:jc w:val="both"/>
        <w:outlineLvl w:val="0"/>
        <w:rPr>
          <w:sz w:val="40"/>
          <w:szCs w:val="40"/>
          <w:lang w:val="pl-PL"/>
        </w:rPr>
      </w:pPr>
    </w:p>
    <w:p w:rsidR="00146DE3" w:rsidRDefault="00146DE3" w:rsidP="00146DE3">
      <w:pPr>
        <w:spacing w:before="120" w:after="120"/>
        <w:ind w:left="6120" w:right="408" w:hanging="4680"/>
        <w:jc w:val="both"/>
        <w:outlineLvl w:val="0"/>
        <w:rPr>
          <w:sz w:val="40"/>
          <w:szCs w:val="40"/>
          <w:lang w:val="pl-PL"/>
        </w:rPr>
      </w:pPr>
    </w:p>
    <w:p w:rsidR="00146DE3" w:rsidRPr="0009539B" w:rsidRDefault="00146DE3" w:rsidP="00146DE3">
      <w:pPr>
        <w:spacing w:before="120" w:after="120"/>
        <w:ind w:left="6120" w:right="408" w:hanging="4680"/>
        <w:jc w:val="both"/>
        <w:outlineLvl w:val="0"/>
        <w:rPr>
          <w:sz w:val="40"/>
          <w:szCs w:val="40"/>
          <w:lang w:val="pl-PL"/>
        </w:rPr>
      </w:pPr>
      <w:r w:rsidRPr="0009539B">
        <w:rPr>
          <w:sz w:val="40"/>
          <w:szCs w:val="40"/>
          <w:lang w:val="pl-PL"/>
        </w:rPr>
        <w:t>KONKURSNA DOKUMENTACIJA</w:t>
      </w:r>
    </w:p>
    <w:p w:rsidR="00146DE3" w:rsidRPr="00CA764D" w:rsidRDefault="00146DE3" w:rsidP="00146DE3">
      <w:pPr>
        <w:spacing w:before="120" w:after="120"/>
        <w:ind w:left="6120" w:right="408" w:hanging="4680"/>
        <w:jc w:val="both"/>
        <w:rPr>
          <w:sz w:val="32"/>
          <w:szCs w:val="32"/>
          <w:lang w:val="pl-PL"/>
        </w:rPr>
      </w:pPr>
    </w:p>
    <w:p w:rsidR="00146DE3" w:rsidRDefault="00146DE3" w:rsidP="00146DE3">
      <w:pPr>
        <w:jc w:val="both"/>
        <w:rPr>
          <w:sz w:val="32"/>
          <w:szCs w:val="32"/>
          <w:lang w:val="pl-PL"/>
        </w:rPr>
      </w:pPr>
    </w:p>
    <w:p w:rsidR="007746FE" w:rsidRPr="007E298B" w:rsidRDefault="004A7632" w:rsidP="007E298B">
      <w:pPr>
        <w:rPr>
          <w:sz w:val="22"/>
          <w:szCs w:val="22"/>
          <w:lang w:val="sr-Latn-CS"/>
        </w:rPr>
      </w:pPr>
      <w:r w:rsidRPr="007E298B">
        <w:rPr>
          <w:sz w:val="22"/>
          <w:szCs w:val="22"/>
          <w:lang w:val="pl-PL"/>
        </w:rPr>
        <w:t>Z</w:t>
      </w:r>
      <w:r w:rsidR="00146DE3" w:rsidRPr="007E298B">
        <w:rPr>
          <w:sz w:val="22"/>
          <w:szCs w:val="22"/>
          <w:lang w:val="pl-PL"/>
        </w:rPr>
        <w:t>a</w:t>
      </w:r>
      <w:r>
        <w:rPr>
          <w:sz w:val="22"/>
          <w:szCs w:val="22"/>
          <w:lang w:val="pl-PL"/>
        </w:rPr>
        <w:t xml:space="preserve"> 34. </w:t>
      </w:r>
      <w:r w:rsidR="00146DE3" w:rsidRPr="007E298B">
        <w:rPr>
          <w:sz w:val="22"/>
          <w:szCs w:val="22"/>
          <w:lang w:val="pl-PL"/>
        </w:rPr>
        <w:t xml:space="preserve"> javnu nabavku usluge popravke i odr</w:t>
      </w:r>
      <w:r w:rsidR="00146DE3" w:rsidRPr="007E298B">
        <w:rPr>
          <w:sz w:val="22"/>
          <w:szCs w:val="22"/>
          <w:lang w:val="sr-Latn-CS"/>
        </w:rPr>
        <w:t xml:space="preserve">žavanja </w:t>
      </w:r>
      <w:r w:rsidR="001944FF" w:rsidRPr="007E298B">
        <w:rPr>
          <w:sz w:val="22"/>
          <w:szCs w:val="22"/>
          <w:lang w:val="sr-Latn-CS"/>
        </w:rPr>
        <w:t>aparata</w:t>
      </w:r>
      <w:r w:rsidR="00DD647A" w:rsidRPr="007E298B">
        <w:rPr>
          <w:sz w:val="22"/>
          <w:szCs w:val="22"/>
          <w:lang w:val="sr-Latn-CS"/>
        </w:rPr>
        <w:t xml:space="preserve"> proizvodjača</w:t>
      </w:r>
    </w:p>
    <w:p w:rsidR="0031738E" w:rsidRPr="009D0E88" w:rsidRDefault="00B53853" w:rsidP="0031738E">
      <w:pPr>
        <w:jc w:val="both"/>
        <w:rPr>
          <w:b/>
        </w:rPr>
      </w:pPr>
      <w:r w:rsidRPr="006C5A10">
        <w:rPr>
          <w:lang w:val="de-DE"/>
        </w:rPr>
        <w:t>nabavci</w:t>
      </w:r>
      <w:r w:rsidRPr="006C5A10">
        <w:rPr>
          <w:lang w:val="it-IT"/>
        </w:rPr>
        <w:t xml:space="preserve">  usluga servisiranja medicinske opreme proizvodjač Elekta : </w:t>
      </w:r>
      <w:r w:rsidR="0031738E" w:rsidRPr="006C5A10">
        <w:rPr>
          <w:b/>
        </w:rPr>
        <w:t>Elekta Synergy platform, linearni akceleratori 2 komada,Elekta Synergy platform serijski broj 153983 , linearni akcelerator sa pripadajućim sistemom za klimatizaciju i ventilaciju i zaštitnim olovnim vratima,FOCAL Sistemi za planiranje konformalne i IMRT terapije,XIO Sistemi za planiranje konformalne terapije ,XIO Sistemi za planiranje IMRT terapije ,SCANDITRONIX oprema za dozimetriju (uključuje sve pripadajuće hardversko softverske komponente i kalibracije opreme),IMPAC/MOSAIC informacioni sistem, uljučujući server, mrežu i sve računarske komponente koje je isporučio izvršilac radova,DICOM bezbedonosni server za skladištenje podataka i sve pripadajuće hardverske i softverske pakete koji su na njemu instalirani uljučujući antivirusne zaštite,Održavanje opreme za apsolutnu dozimetriju (uključuje sve pripadajuće hardversko softverske komponente i kalibracije opreme),RT Simulator Nukletron HQ (bez cevi i detektora),  sa rezervnim delovima,Nucletron Microselectron V3,  sa rezervnim delovima,Oncentra sistem za planiranje brahiterapije, sa rezervnim delovima.</w:t>
      </w:r>
    </w:p>
    <w:p w:rsidR="00C80A9C" w:rsidRPr="007E298B" w:rsidRDefault="00C80A9C" w:rsidP="0031738E">
      <w:pPr>
        <w:jc w:val="both"/>
      </w:pPr>
    </w:p>
    <w:p w:rsidR="00B53853" w:rsidRPr="00B53853" w:rsidRDefault="00B53853" w:rsidP="00B53853">
      <w:pPr>
        <w:rPr>
          <w:sz w:val="28"/>
          <w:szCs w:val="28"/>
          <w:lang w:val="sr-Latn-CS"/>
        </w:rPr>
      </w:pPr>
    </w:p>
    <w:p w:rsidR="00DD647A" w:rsidRDefault="00DD647A" w:rsidP="00D559E1">
      <w:pPr>
        <w:spacing w:line="240" w:lineRule="atLeast"/>
        <w:rPr>
          <w:sz w:val="28"/>
          <w:szCs w:val="28"/>
          <w:lang w:val="it-IT"/>
        </w:rPr>
      </w:pPr>
    </w:p>
    <w:p w:rsidR="00821221" w:rsidRPr="00B53853" w:rsidRDefault="00C80A9C" w:rsidP="00B53853">
      <w:pPr>
        <w:spacing w:line="240" w:lineRule="atLeast"/>
        <w:rPr>
          <w:b/>
          <w:lang w:val="en-GB"/>
        </w:rPr>
      </w:pPr>
      <w:r>
        <w:rPr>
          <w:sz w:val="28"/>
          <w:szCs w:val="28"/>
          <w:lang w:val="it-IT"/>
        </w:rPr>
        <w:t xml:space="preserve">6.3.2 </w:t>
      </w:r>
      <w:r w:rsidR="00146DE3" w:rsidRPr="00FB07D5">
        <w:rPr>
          <w:sz w:val="28"/>
          <w:szCs w:val="28"/>
          <w:lang w:val="it-IT"/>
        </w:rPr>
        <w:t>.</w:t>
      </w:r>
      <w:r w:rsidR="00146DE3">
        <w:rPr>
          <w:lang w:val="it-IT"/>
        </w:rPr>
        <w:t xml:space="preserve"> </w:t>
      </w:r>
      <w:r w:rsidR="00EB4D75">
        <w:rPr>
          <w:sz w:val="32"/>
          <w:szCs w:val="32"/>
          <w:lang w:val="pl-PL"/>
        </w:rPr>
        <w:t xml:space="preserve">javna  nabavka u otvorenom postupku </w:t>
      </w:r>
      <w:r w:rsidR="00146DE3" w:rsidRPr="00CA764D">
        <w:rPr>
          <w:sz w:val="32"/>
          <w:szCs w:val="32"/>
          <w:lang w:val="pl-PL"/>
        </w:rPr>
        <w:t xml:space="preserve"> za </w:t>
      </w:r>
      <w:r w:rsidR="00146DE3" w:rsidRPr="006C5A10">
        <w:rPr>
          <w:sz w:val="32"/>
          <w:szCs w:val="32"/>
          <w:lang w:val="pl-PL"/>
        </w:rPr>
        <w:t xml:space="preserve">tekuću </w:t>
      </w:r>
      <w:r w:rsidRPr="006C5A10">
        <w:rPr>
          <w:sz w:val="32"/>
          <w:szCs w:val="32"/>
          <w:lang w:val="pl-PL"/>
        </w:rPr>
        <w:t>201</w:t>
      </w:r>
      <w:r w:rsidR="009D0E88" w:rsidRPr="006C5A10">
        <w:rPr>
          <w:sz w:val="32"/>
          <w:szCs w:val="32"/>
          <w:lang w:val="pl-PL"/>
        </w:rPr>
        <w:t>8</w:t>
      </w:r>
      <w:r w:rsidR="00146DE3">
        <w:rPr>
          <w:sz w:val="32"/>
          <w:szCs w:val="32"/>
          <w:lang w:val="pl-PL"/>
        </w:rPr>
        <w:t>.</w:t>
      </w:r>
      <w:r w:rsidR="00146DE3" w:rsidRPr="00CA764D">
        <w:rPr>
          <w:sz w:val="32"/>
          <w:szCs w:val="32"/>
          <w:lang w:val="pl-PL"/>
        </w:rPr>
        <w:t>godinu</w:t>
      </w:r>
      <w:r w:rsidR="00B53853">
        <w:rPr>
          <w:b/>
          <w:lang w:val="en-GB"/>
        </w:rPr>
        <w:t xml:space="preserve">                                                                                                                                                                                                                              </w:t>
      </w:r>
    </w:p>
    <w:p w:rsidR="00565AFC" w:rsidRPr="00CA764D" w:rsidRDefault="00565AFC" w:rsidP="00565AFC">
      <w:pPr>
        <w:spacing w:before="120" w:after="120"/>
        <w:ind w:right="-720"/>
        <w:jc w:val="both"/>
        <w:rPr>
          <w:sz w:val="28"/>
          <w:szCs w:val="28"/>
          <w:lang w:val="pl-PL"/>
        </w:rPr>
      </w:pPr>
      <w:r w:rsidRPr="00CA764D">
        <w:rPr>
          <w:sz w:val="28"/>
          <w:szCs w:val="28"/>
          <w:lang w:val="pl-PL"/>
        </w:rPr>
        <w:t xml:space="preserve">Na osnovu člana 61.Zakona o javnim nabavkama („Službeni glasnik Republike </w:t>
      </w:r>
      <w:r>
        <w:rPr>
          <w:sz w:val="28"/>
          <w:szCs w:val="28"/>
          <w:lang w:val="pl-PL"/>
        </w:rPr>
        <w:t>Srbije „ br.</w:t>
      </w:r>
      <w:r w:rsidRPr="00437736">
        <w:rPr>
          <w:sz w:val="28"/>
          <w:szCs w:val="28"/>
          <w:lang w:val="pl-PL"/>
        </w:rPr>
        <w:t xml:space="preserve"> </w:t>
      </w:r>
      <w:r>
        <w:rPr>
          <w:sz w:val="28"/>
          <w:szCs w:val="28"/>
          <w:lang w:val="pl-PL"/>
        </w:rPr>
        <w:t>br.124/12, 14/2015, 68/2015)</w:t>
      </w:r>
      <w:r w:rsidRPr="00CA764D">
        <w:rPr>
          <w:sz w:val="28"/>
          <w:szCs w:val="28"/>
          <w:lang w:val="pl-PL"/>
        </w:rPr>
        <w:t>, i člana 2.Pravilnika o obaveznim elementima konkursne dokumentacije i načinu dokazivanja ispunjenosti uslova („Službeni</w:t>
      </w:r>
      <w:r w:rsidR="009D0E88">
        <w:rPr>
          <w:sz w:val="28"/>
          <w:szCs w:val="28"/>
          <w:lang w:val="pl-PL"/>
        </w:rPr>
        <w:t xml:space="preserve"> </w:t>
      </w:r>
      <w:r w:rsidR="009D0E88" w:rsidRPr="006C5A10">
        <w:rPr>
          <w:sz w:val="28"/>
          <w:szCs w:val="28"/>
          <w:lang w:val="pl-PL"/>
        </w:rPr>
        <w:t>glasnik</w:t>
      </w:r>
      <w:r w:rsidRPr="00CA764D">
        <w:rPr>
          <w:sz w:val="28"/>
          <w:szCs w:val="28"/>
          <w:lang w:val="pl-PL"/>
        </w:rPr>
        <w:t xml:space="preserve"> Republike Srbije” br.</w:t>
      </w:r>
      <w:r>
        <w:rPr>
          <w:sz w:val="28"/>
          <w:szCs w:val="28"/>
          <w:lang w:val="pl-PL"/>
        </w:rPr>
        <w:t>86/15</w:t>
      </w:r>
      <w:r w:rsidRPr="00CA764D">
        <w:rPr>
          <w:sz w:val="28"/>
          <w:szCs w:val="28"/>
          <w:lang w:val="pl-PL"/>
        </w:rPr>
        <w:t>.)</w:t>
      </w:r>
      <w:r w:rsidR="00575737">
        <w:rPr>
          <w:sz w:val="28"/>
          <w:szCs w:val="28"/>
          <w:lang w:val="pl-PL"/>
        </w:rPr>
        <w:t>i čl. 39</w:t>
      </w:r>
      <w:r>
        <w:rPr>
          <w:sz w:val="28"/>
          <w:szCs w:val="28"/>
          <w:lang w:val="pl-PL"/>
        </w:rPr>
        <w:t>.</w:t>
      </w:r>
      <w:r w:rsidRPr="00CA764D">
        <w:rPr>
          <w:sz w:val="28"/>
          <w:szCs w:val="28"/>
          <w:lang w:val="pl-PL"/>
        </w:rPr>
        <w:t xml:space="preserve"> </w:t>
      </w:r>
      <w:r>
        <w:rPr>
          <w:sz w:val="28"/>
          <w:szCs w:val="28"/>
          <w:lang w:val="pl-PL"/>
        </w:rPr>
        <w:t>Pravilnika o bližem uredjenju  postupaka  javnih nabavki br 25-12/1  od 23.02.2016.godine</w:t>
      </w:r>
      <w:r w:rsidRPr="00CA764D">
        <w:rPr>
          <w:sz w:val="28"/>
          <w:szCs w:val="28"/>
          <w:lang w:val="pl-PL"/>
        </w:rPr>
        <w:t>, kon</w:t>
      </w:r>
      <w:r>
        <w:rPr>
          <w:sz w:val="28"/>
          <w:szCs w:val="28"/>
          <w:lang w:val="pl-PL"/>
        </w:rPr>
        <w:t xml:space="preserve">kursna dokumentacija u otvorenom  </w:t>
      </w:r>
      <w:r w:rsidRPr="00CA764D">
        <w:rPr>
          <w:sz w:val="28"/>
          <w:szCs w:val="28"/>
          <w:lang w:val="pl-PL"/>
        </w:rPr>
        <w:t xml:space="preserve"> postupku</w:t>
      </w:r>
      <w:r>
        <w:rPr>
          <w:sz w:val="28"/>
          <w:szCs w:val="28"/>
          <w:lang w:val="pl-PL"/>
        </w:rPr>
        <w:t xml:space="preserve"> </w:t>
      </w:r>
      <w:r w:rsidRPr="00CA764D">
        <w:rPr>
          <w:sz w:val="28"/>
          <w:szCs w:val="28"/>
          <w:lang w:val="pl-PL"/>
        </w:rPr>
        <w:t>sadrži :</w:t>
      </w:r>
    </w:p>
    <w:p w:rsidR="00565AFC" w:rsidRDefault="00565AFC" w:rsidP="00565AFC">
      <w:pPr>
        <w:spacing w:before="120" w:after="120"/>
        <w:ind w:right="-720"/>
        <w:jc w:val="both"/>
        <w:rPr>
          <w:b/>
          <w:sz w:val="32"/>
          <w:szCs w:val="32"/>
          <w:lang w:val="pl-PL"/>
        </w:rPr>
      </w:pPr>
    </w:p>
    <w:p w:rsidR="00565AFC" w:rsidRDefault="00565AFC" w:rsidP="00565AFC">
      <w:pPr>
        <w:spacing w:before="120" w:after="120"/>
        <w:ind w:right="-720"/>
        <w:jc w:val="both"/>
        <w:outlineLvl w:val="0"/>
        <w:rPr>
          <w:b/>
          <w:lang w:val="pl-PL"/>
        </w:rPr>
      </w:pPr>
      <w:r>
        <w:rPr>
          <w:b/>
          <w:lang w:val="pl-PL"/>
        </w:rPr>
        <w:tab/>
      </w:r>
      <w:r>
        <w:rPr>
          <w:b/>
          <w:lang w:val="pl-PL"/>
        </w:rPr>
        <w:tab/>
      </w:r>
      <w:r>
        <w:rPr>
          <w:b/>
          <w:lang w:val="pl-PL"/>
        </w:rPr>
        <w:tab/>
      </w:r>
      <w:r>
        <w:rPr>
          <w:b/>
          <w:lang w:val="pl-PL"/>
        </w:rPr>
        <w:tab/>
      </w:r>
    </w:p>
    <w:p w:rsidR="00565AFC" w:rsidRDefault="00565AFC" w:rsidP="00565AFC">
      <w:pPr>
        <w:spacing w:before="120" w:after="120"/>
        <w:ind w:right="-720"/>
        <w:jc w:val="both"/>
        <w:outlineLvl w:val="0"/>
        <w:rPr>
          <w:b/>
          <w:lang w:val="pl-PL"/>
        </w:rPr>
      </w:pPr>
    </w:p>
    <w:p w:rsidR="00146DE3" w:rsidRDefault="00146DE3" w:rsidP="00146DE3">
      <w:pPr>
        <w:spacing w:before="120" w:after="120"/>
        <w:ind w:right="-720"/>
        <w:jc w:val="both"/>
        <w:outlineLvl w:val="0"/>
        <w:rPr>
          <w:b/>
          <w:lang w:val="pl-PL"/>
        </w:rPr>
      </w:pPr>
    </w:p>
    <w:p w:rsidR="00146DE3" w:rsidRPr="00121698" w:rsidRDefault="00146DE3" w:rsidP="00146DE3">
      <w:pPr>
        <w:spacing w:before="120" w:after="120"/>
        <w:ind w:right="-720"/>
        <w:jc w:val="both"/>
        <w:outlineLvl w:val="0"/>
        <w:rPr>
          <w:b/>
          <w:lang w:val="pl-PL"/>
        </w:rPr>
      </w:pPr>
      <w:r>
        <w:rPr>
          <w:b/>
          <w:lang w:val="pl-PL"/>
        </w:rPr>
        <w:t xml:space="preserve">                                                                                                                        Prilog br. 1</w:t>
      </w:r>
    </w:p>
    <w:p w:rsidR="00146DE3" w:rsidRPr="00B36F30" w:rsidRDefault="00146DE3" w:rsidP="00146DE3">
      <w:pPr>
        <w:spacing w:before="120" w:after="120"/>
        <w:ind w:right="-720"/>
        <w:jc w:val="both"/>
        <w:rPr>
          <w:b/>
          <w:i/>
          <w:lang w:val="pl-PL"/>
        </w:rPr>
      </w:pPr>
      <w:r w:rsidRPr="00B36F30">
        <w:rPr>
          <w:b/>
          <w:i/>
          <w:lang w:val="pl-PL"/>
        </w:rPr>
        <w:t xml:space="preserve">1.OPŠTI PODACI O JAVNOJ NABAVCI </w:t>
      </w:r>
    </w:p>
    <w:p w:rsidR="00146DE3" w:rsidRDefault="00146DE3" w:rsidP="00146DE3">
      <w:pPr>
        <w:spacing w:before="120" w:after="120"/>
        <w:ind w:right="-720"/>
        <w:jc w:val="both"/>
        <w:outlineLvl w:val="0"/>
        <w:rPr>
          <w:b/>
          <w:lang w:val="pl-PL"/>
        </w:rPr>
      </w:pPr>
      <w:r>
        <w:rPr>
          <w:b/>
          <w:lang w:val="pl-PL"/>
        </w:rPr>
        <w:t>Naziv naručioca : INSTITUT ZA ONKOLOGIJU I RADIOLOGIJU SRBIJE</w:t>
      </w:r>
    </w:p>
    <w:p w:rsidR="00146DE3" w:rsidRDefault="00146DE3" w:rsidP="00146DE3">
      <w:pPr>
        <w:spacing w:before="120" w:after="120"/>
        <w:ind w:right="-720"/>
        <w:jc w:val="both"/>
        <w:outlineLvl w:val="0"/>
        <w:rPr>
          <w:b/>
          <w:lang w:val="pl-PL"/>
        </w:rPr>
      </w:pPr>
      <w:r>
        <w:rPr>
          <w:b/>
          <w:lang w:val="pl-PL"/>
        </w:rPr>
        <w:t>Adresa : Pasterova br.14 , 11 000 Beograd</w:t>
      </w:r>
    </w:p>
    <w:p w:rsidR="00146DE3" w:rsidRDefault="00146DE3" w:rsidP="00146DE3">
      <w:pPr>
        <w:spacing w:before="120" w:after="120"/>
        <w:ind w:right="-720"/>
        <w:jc w:val="both"/>
        <w:outlineLvl w:val="0"/>
        <w:rPr>
          <w:b/>
          <w:lang w:val="pl-PL"/>
        </w:rPr>
      </w:pPr>
      <w:r>
        <w:rPr>
          <w:b/>
          <w:lang w:val="pl-PL"/>
        </w:rPr>
        <w:t xml:space="preserve">Internet stranica : </w:t>
      </w:r>
      <w:hyperlink r:id="rId8" w:history="1">
        <w:r w:rsidRPr="009429E0">
          <w:rPr>
            <w:rStyle w:val="Hyperlink"/>
            <w:b/>
            <w:lang w:val="pl-PL"/>
          </w:rPr>
          <w:t>www.ncrc.ac.rs</w:t>
        </w:r>
      </w:hyperlink>
    </w:p>
    <w:p w:rsidR="00146DE3" w:rsidRDefault="00146DE3" w:rsidP="00146DE3">
      <w:pPr>
        <w:spacing w:before="120" w:after="120"/>
        <w:ind w:right="-720"/>
        <w:jc w:val="both"/>
        <w:outlineLvl w:val="0"/>
        <w:rPr>
          <w:b/>
          <w:lang w:val="pl-PL"/>
        </w:rPr>
      </w:pPr>
      <w:r>
        <w:rPr>
          <w:b/>
          <w:lang w:val="pl-PL"/>
        </w:rPr>
        <w:t>Vrsta postupka : otvoreni postupak</w:t>
      </w:r>
    </w:p>
    <w:p w:rsidR="00146DE3" w:rsidRDefault="00EB4D75" w:rsidP="00146DE3">
      <w:pPr>
        <w:spacing w:before="120" w:after="120"/>
        <w:ind w:right="-720"/>
        <w:jc w:val="both"/>
        <w:outlineLvl w:val="0"/>
        <w:rPr>
          <w:b/>
          <w:lang w:val="pl-PL"/>
        </w:rPr>
      </w:pPr>
      <w:r>
        <w:rPr>
          <w:b/>
          <w:lang w:val="pl-PL"/>
        </w:rPr>
        <w:t xml:space="preserve">Broj </w:t>
      </w:r>
      <w:r w:rsidR="00575737">
        <w:rPr>
          <w:b/>
          <w:lang w:val="pl-PL"/>
        </w:rPr>
        <w:t xml:space="preserve">postupka </w:t>
      </w:r>
      <w:r>
        <w:rPr>
          <w:b/>
          <w:lang w:val="pl-PL"/>
        </w:rPr>
        <w:t>javne nabavke :</w:t>
      </w:r>
      <w:r w:rsidR="00575737">
        <w:rPr>
          <w:b/>
          <w:lang w:val="pl-PL"/>
        </w:rPr>
        <w:t xml:space="preserve"> 34, redni broj javne nabavke </w:t>
      </w:r>
      <w:r>
        <w:rPr>
          <w:b/>
          <w:lang w:val="pl-PL"/>
        </w:rPr>
        <w:t xml:space="preserve"> </w:t>
      </w:r>
      <w:r w:rsidR="001639B6">
        <w:rPr>
          <w:sz w:val="28"/>
          <w:szCs w:val="28"/>
          <w:lang w:val="it-IT"/>
        </w:rPr>
        <w:t>6.3.2</w:t>
      </w:r>
    </w:p>
    <w:p w:rsidR="009D0E88" w:rsidRPr="009D0E88" w:rsidRDefault="00146DE3" w:rsidP="009D0E88">
      <w:pPr>
        <w:jc w:val="both"/>
        <w:rPr>
          <w:b/>
        </w:rPr>
      </w:pPr>
      <w:r>
        <w:rPr>
          <w:b/>
          <w:lang w:val="pl-PL"/>
        </w:rPr>
        <w:t>Predmet javne nabavke</w:t>
      </w:r>
      <w:r w:rsidR="00C80A9C">
        <w:rPr>
          <w:b/>
          <w:lang w:val="pl-PL"/>
        </w:rPr>
        <w:t xml:space="preserve"> </w:t>
      </w:r>
      <w:r w:rsidR="00B644B4">
        <w:rPr>
          <w:b/>
          <w:lang w:val="pl-PL"/>
        </w:rPr>
        <w:t xml:space="preserve">su </w:t>
      </w:r>
      <w:r>
        <w:rPr>
          <w:b/>
          <w:lang w:val="pl-PL"/>
        </w:rPr>
        <w:t xml:space="preserve"> </w:t>
      </w:r>
      <w:r w:rsidR="00C80A9C" w:rsidRPr="00B644B4">
        <w:rPr>
          <w:lang w:val="it-IT"/>
        </w:rPr>
        <w:t xml:space="preserve">usluge servisiranja medicinske opreme proizvodjač Elekta : </w:t>
      </w:r>
      <w:r w:rsidR="009D0E88" w:rsidRPr="006C5A10">
        <w:t xml:space="preserve"> </w:t>
      </w:r>
      <w:r w:rsidR="009D0E88" w:rsidRPr="006C5A10">
        <w:rPr>
          <w:b/>
        </w:rPr>
        <w:t>Elekta Synergy platform, linearni akceleratori 2 komada,Elekta Synergy platform serijski broj 153983 , linearni akcelerator sa pripadajućim sistemom za klimatizaciju i ventilaciju i zaštitnim olovnim vratima,FOCAL Sistemi za planiranje konformalne i IMRT terapije,XIO Sistemi za planiranje konformalne terapije ,XIO Sistemi za planiranje IMRT terapije ,SCANDITRONIX oprema za dozimetriju (uključuje sve pripadajuće hardversko softverske komponente i kalibracije opreme),IMPAC/MOSAIC informacioni sistem, uljučujući server, mrežu i sve računarske komponente koje je isporučio izvršilac radova,DICOM bezbedonosni server za skladištenje podataka i sve pripadajuće hardverske i softverske pakete koji su na njemu instalirani uljučujući antivirusne zaštite,Održavanje opreme za apsolutnu dozimetriju (uključuje sve pripadajuće hardversko softverske komponente i kalibracije opreme),RT Simulator Nukletron HQ (bez cevi i detektora),  sa rezervnim delovima,Nucletron Microselectron V3,  sa rezervnim delovima,Oncentra sistem za planiranje brahiterapije, sa rezervnim delovima.</w:t>
      </w:r>
    </w:p>
    <w:p w:rsidR="00146DE3" w:rsidRDefault="00146DE3" w:rsidP="009D0E88">
      <w:pPr>
        <w:jc w:val="both"/>
        <w:rPr>
          <w:b/>
          <w:lang w:val="pl-PL"/>
        </w:rPr>
      </w:pPr>
      <w:r>
        <w:rPr>
          <w:b/>
          <w:lang w:val="pl-PL"/>
        </w:rPr>
        <w:t>Postupak se sprovodi radi : zaključenja ugovora o javnoj nabavci</w:t>
      </w:r>
    </w:p>
    <w:p w:rsidR="00146DE3" w:rsidRDefault="00BF0114" w:rsidP="00146DE3">
      <w:pPr>
        <w:spacing w:before="120" w:after="120"/>
        <w:ind w:right="-720"/>
        <w:jc w:val="both"/>
        <w:outlineLvl w:val="0"/>
        <w:rPr>
          <w:b/>
          <w:lang w:val="pl-PL"/>
        </w:rPr>
      </w:pPr>
      <w:r>
        <w:rPr>
          <w:b/>
          <w:lang w:val="pl-PL"/>
        </w:rPr>
        <w:t xml:space="preserve">Kontakt : Odeljenje </w:t>
      </w:r>
      <w:r w:rsidR="00146DE3">
        <w:rPr>
          <w:b/>
          <w:lang w:val="pl-PL"/>
        </w:rPr>
        <w:t xml:space="preserve"> za javne nabavke</w:t>
      </w:r>
    </w:p>
    <w:p w:rsidR="00146DE3" w:rsidRDefault="00146DE3" w:rsidP="00146DE3">
      <w:pPr>
        <w:spacing w:before="120" w:after="120"/>
        <w:ind w:right="-720"/>
        <w:jc w:val="both"/>
        <w:outlineLvl w:val="0"/>
        <w:rPr>
          <w:b/>
          <w:lang w:val="pl-PL"/>
        </w:rPr>
      </w:pPr>
      <w:r>
        <w:rPr>
          <w:b/>
          <w:lang w:val="pl-PL"/>
        </w:rPr>
        <w:t>Lice za kontakt: Jelica Boskocevic,</w:t>
      </w:r>
      <w:r w:rsidR="00821221">
        <w:rPr>
          <w:b/>
          <w:lang w:val="pl-PL"/>
        </w:rPr>
        <w:t xml:space="preserve">ecc </w:t>
      </w:r>
      <w:r>
        <w:rPr>
          <w:b/>
          <w:lang w:val="pl-PL"/>
        </w:rPr>
        <w:t>,</w:t>
      </w:r>
      <w:r w:rsidR="00CF4D1D">
        <w:rPr>
          <w:b/>
          <w:lang w:val="pl-PL"/>
        </w:rPr>
        <w:t xml:space="preserve"> </w:t>
      </w:r>
      <w:r w:rsidR="00B644B4">
        <w:rPr>
          <w:b/>
          <w:lang w:val="pl-PL"/>
        </w:rPr>
        <w:t xml:space="preserve">Nenad Zrnić, dipl. el </w:t>
      </w:r>
      <w:r w:rsidR="00575737">
        <w:rPr>
          <w:b/>
          <w:lang w:val="pl-PL"/>
        </w:rPr>
        <w:t>in</w:t>
      </w:r>
      <w:r w:rsidR="00575737">
        <w:rPr>
          <w:b/>
          <w:lang/>
        </w:rPr>
        <w:t>ž</w:t>
      </w:r>
      <w:r w:rsidR="00DD647A">
        <w:rPr>
          <w:b/>
          <w:lang w:val="pl-PL"/>
        </w:rPr>
        <w:t>.</w:t>
      </w:r>
    </w:p>
    <w:p w:rsidR="00146DE3" w:rsidRDefault="00146DE3" w:rsidP="00146DE3">
      <w:pPr>
        <w:spacing w:before="120" w:after="120"/>
        <w:ind w:right="-720"/>
        <w:jc w:val="both"/>
        <w:outlineLvl w:val="0"/>
        <w:rPr>
          <w:b/>
        </w:rPr>
      </w:pPr>
      <w:r>
        <w:rPr>
          <w:b/>
          <w:lang w:val="pl-PL"/>
        </w:rPr>
        <w:t xml:space="preserve">Elektronska adresa : </w:t>
      </w:r>
      <w:hyperlink r:id="rId9" w:history="1">
        <w:r w:rsidR="00B23A6A" w:rsidRPr="00CE7C6C">
          <w:rPr>
            <w:rStyle w:val="Hyperlink"/>
            <w:b/>
            <w:lang w:val="pl-PL"/>
          </w:rPr>
          <w:t>jelica</w:t>
        </w:r>
        <w:r w:rsidR="00B23A6A" w:rsidRPr="00CE7C6C">
          <w:rPr>
            <w:rStyle w:val="Hyperlink"/>
            <w:b/>
          </w:rPr>
          <w:t>@ncrc.ac.rs</w:t>
        </w:r>
      </w:hyperlink>
    </w:p>
    <w:p w:rsidR="00146DE3" w:rsidRPr="00643051" w:rsidRDefault="00146DE3" w:rsidP="00146DE3">
      <w:pPr>
        <w:spacing w:before="120" w:after="120"/>
        <w:ind w:right="-720"/>
        <w:jc w:val="both"/>
        <w:outlineLvl w:val="0"/>
        <w:rPr>
          <w:b/>
          <w:lang w:val="sr-Latn-CS"/>
        </w:rPr>
      </w:pPr>
      <w:r>
        <w:rPr>
          <w:b/>
        </w:rPr>
        <w:t xml:space="preserve">Telefon </w:t>
      </w:r>
      <w:r>
        <w:rPr>
          <w:b/>
          <w:lang w:val="sr-Latn-CS"/>
        </w:rPr>
        <w:t>: 011-2067-129</w:t>
      </w:r>
    </w:p>
    <w:p w:rsidR="00146DE3" w:rsidRDefault="00146DE3" w:rsidP="00146DE3">
      <w:pPr>
        <w:spacing w:before="120" w:after="120"/>
        <w:ind w:right="-720"/>
        <w:jc w:val="both"/>
        <w:rPr>
          <w:b/>
          <w:i/>
          <w:lang w:val="sr-Latn-CS"/>
        </w:rPr>
      </w:pPr>
      <w:r>
        <w:rPr>
          <w:b/>
          <w:i/>
          <w:lang w:val="sr-Latn-CS"/>
        </w:rPr>
        <w:t>2. PODACI O PREDMETU NABAVKE</w:t>
      </w:r>
    </w:p>
    <w:p w:rsidR="00DD647A" w:rsidRDefault="00146DE3" w:rsidP="00DD647A">
      <w:pPr>
        <w:jc w:val="both"/>
        <w:rPr>
          <w:rFonts w:eastAsia="Calibri"/>
          <w:lang w:val="it-IT"/>
        </w:rPr>
      </w:pPr>
      <w:r w:rsidRPr="00DD647A">
        <w:rPr>
          <w:b/>
          <w:lang w:val="sr-Latn-CS"/>
        </w:rPr>
        <w:t xml:space="preserve">Opis predmeta nabavke, naziv i oznaka iz Opšteg rečnika nabavke : </w:t>
      </w:r>
      <w:r w:rsidR="00DD647A" w:rsidRPr="00A949C3">
        <w:rPr>
          <w:rFonts w:eastAsia="Calibri"/>
          <w:lang w:val="it-IT"/>
        </w:rPr>
        <w:t xml:space="preserve">na poziciji  usluge održavanja </w:t>
      </w:r>
      <w:r w:rsidR="00DD647A">
        <w:rPr>
          <w:lang w:val="it-IT"/>
        </w:rPr>
        <w:t>i servisiranje  aparata</w:t>
      </w:r>
      <w:r w:rsidR="00DD647A" w:rsidRPr="00A949C3">
        <w:rPr>
          <w:lang w:val="it-IT"/>
        </w:rPr>
        <w:t xml:space="preserve">  (oznaka 50000000 </w:t>
      </w:r>
      <w:r w:rsidR="00DD647A" w:rsidRPr="00A949C3">
        <w:rPr>
          <w:rFonts w:eastAsia="Calibri"/>
          <w:lang w:val="it-IT"/>
        </w:rPr>
        <w:t>) ,usluge održavanja i popravki .</w:t>
      </w:r>
    </w:p>
    <w:p w:rsidR="00DD647A" w:rsidRDefault="00DD647A" w:rsidP="00DD647A">
      <w:pPr>
        <w:jc w:val="both"/>
        <w:rPr>
          <w:rFonts w:eastAsia="Calibri"/>
          <w:lang w:val="it-IT"/>
        </w:rPr>
      </w:pPr>
    </w:p>
    <w:p w:rsidR="00DD647A" w:rsidRDefault="00DD647A" w:rsidP="00DD647A">
      <w:pPr>
        <w:jc w:val="both"/>
        <w:rPr>
          <w:rFonts w:eastAsia="Calibri"/>
          <w:lang w:val="it-IT"/>
        </w:rPr>
      </w:pPr>
    </w:p>
    <w:p w:rsidR="00DD647A" w:rsidRDefault="00DD647A" w:rsidP="00DD647A">
      <w:pPr>
        <w:jc w:val="both"/>
        <w:rPr>
          <w:rFonts w:eastAsia="Calibri"/>
          <w:lang w:val="it-IT"/>
        </w:rPr>
      </w:pPr>
    </w:p>
    <w:p w:rsidR="00DD647A" w:rsidRDefault="00DD647A" w:rsidP="00DD647A">
      <w:pPr>
        <w:jc w:val="both"/>
        <w:rPr>
          <w:rFonts w:eastAsia="Calibri"/>
          <w:lang w:val="it-IT"/>
        </w:rPr>
      </w:pPr>
    </w:p>
    <w:p w:rsidR="00DD647A" w:rsidRDefault="00DD647A" w:rsidP="00DD647A">
      <w:pPr>
        <w:jc w:val="both"/>
        <w:rPr>
          <w:rFonts w:eastAsia="Calibri"/>
          <w:lang w:val="it-IT"/>
        </w:rPr>
      </w:pPr>
    </w:p>
    <w:p w:rsidR="00DD647A" w:rsidRDefault="00DD647A" w:rsidP="00DD647A">
      <w:pPr>
        <w:jc w:val="both"/>
        <w:rPr>
          <w:rFonts w:eastAsia="Calibri"/>
          <w:lang w:val="it-IT"/>
        </w:rPr>
      </w:pPr>
    </w:p>
    <w:p w:rsidR="00DD647A" w:rsidRDefault="00DD647A" w:rsidP="00DD647A">
      <w:pPr>
        <w:jc w:val="both"/>
        <w:rPr>
          <w:rFonts w:eastAsia="Calibri"/>
          <w:lang w:val="it-IT"/>
        </w:rPr>
      </w:pPr>
    </w:p>
    <w:p w:rsidR="00146DE3" w:rsidRPr="00B36F30" w:rsidRDefault="00146DE3" w:rsidP="00146DE3">
      <w:pPr>
        <w:spacing w:before="120" w:after="120"/>
        <w:ind w:right="-720"/>
        <w:jc w:val="both"/>
        <w:rPr>
          <w:b/>
          <w:lang w:val="sr-Latn-CS"/>
        </w:rPr>
      </w:pPr>
    </w:p>
    <w:p w:rsidR="00146DE3" w:rsidRDefault="007746FE" w:rsidP="00146DE3">
      <w:pPr>
        <w:spacing w:before="120" w:after="120"/>
        <w:ind w:right="-720"/>
        <w:jc w:val="both"/>
        <w:rPr>
          <w:b/>
          <w:lang w:val="pl-PL"/>
        </w:rPr>
      </w:pPr>
      <w:r>
        <w:rPr>
          <w:b/>
          <w:lang w:val="pl-PL"/>
        </w:rPr>
        <w:lastRenderedPageBreak/>
        <w:t xml:space="preserve"> </w:t>
      </w:r>
    </w:p>
    <w:p w:rsidR="00146DE3" w:rsidRDefault="00146DE3" w:rsidP="00146DE3">
      <w:pPr>
        <w:spacing w:before="120" w:after="120"/>
        <w:ind w:left="6120" w:right="408" w:firstLine="360"/>
        <w:jc w:val="both"/>
        <w:outlineLvl w:val="0"/>
        <w:rPr>
          <w:b/>
          <w:lang w:val="pl-PL"/>
        </w:rPr>
      </w:pPr>
      <w:r>
        <w:rPr>
          <w:b/>
          <w:lang w:val="pl-PL"/>
        </w:rPr>
        <w:t>Prilog br. 2</w:t>
      </w:r>
    </w:p>
    <w:p w:rsidR="00146DE3" w:rsidRDefault="00146DE3" w:rsidP="00146DE3">
      <w:pPr>
        <w:pStyle w:val="PlainText"/>
        <w:spacing w:before="120"/>
        <w:jc w:val="both"/>
        <w:rPr>
          <w:rFonts w:ascii="Times New Roman" w:hAnsi="Times New Roman"/>
          <w:b/>
          <w:sz w:val="24"/>
          <w:lang w:val="sl-SI"/>
        </w:rPr>
      </w:pPr>
      <w:r>
        <w:rPr>
          <w:rFonts w:ascii="Times New Roman" w:hAnsi="Times New Roman"/>
          <w:b/>
          <w:sz w:val="24"/>
          <w:lang w:val="sl-SI"/>
        </w:rPr>
        <w:t>II</w:t>
      </w:r>
      <w:r>
        <w:rPr>
          <w:rFonts w:ascii="Times New Roman" w:hAnsi="Times New Roman"/>
          <w:b/>
          <w:sz w:val="24"/>
          <w:lang w:val="sl-SI"/>
        </w:rPr>
        <w:tab/>
      </w:r>
      <w:r>
        <w:rPr>
          <w:rFonts w:ascii="Times New Roman" w:hAnsi="Times New Roman"/>
          <w:b/>
          <w:sz w:val="24"/>
          <w:lang w:val="sl-SI"/>
        </w:rPr>
        <w:tab/>
      </w:r>
      <w:r>
        <w:rPr>
          <w:rFonts w:ascii="Times New Roman" w:hAnsi="Times New Roman"/>
          <w:b/>
          <w:sz w:val="24"/>
          <w:lang w:val="sr-Latn-CS"/>
        </w:rPr>
        <w:t xml:space="preserve">UPUTSTVO PONUĐAČIMA KAKO DA SAČINE PONUDU </w:t>
      </w:r>
    </w:p>
    <w:p w:rsidR="00146DE3" w:rsidRDefault="00146DE3" w:rsidP="00146DE3">
      <w:pPr>
        <w:autoSpaceDE w:val="0"/>
        <w:autoSpaceDN w:val="0"/>
        <w:adjustRightInd w:val="0"/>
        <w:jc w:val="both"/>
        <w:rPr>
          <w:noProof/>
          <w:szCs w:val="20"/>
          <w:lang w:val="sr-Latn-CS"/>
        </w:rPr>
      </w:pPr>
    </w:p>
    <w:p w:rsidR="00437736" w:rsidRPr="00437736" w:rsidRDefault="00146DE3" w:rsidP="00437736">
      <w:pPr>
        <w:spacing w:before="120" w:after="120"/>
        <w:jc w:val="both"/>
        <w:rPr>
          <w:lang w:val="sr-Latn-CS"/>
        </w:rPr>
      </w:pPr>
      <w:r w:rsidRPr="006A5C47">
        <w:rPr>
          <w:lang w:val="sr-Latn-CS"/>
        </w:rPr>
        <w:t xml:space="preserve">Ovaj deo konkursne dokumentacije sadrži informacije neophodne za pripremu ponude u skladu sa zahtevima NARUČIOCA, načinu dokazivanja ispunjenosti uslova ponuđača, pripremi i načinu dostavljanja ponuda, njihovom otvaranju i ocenjivanju, kao i izboru najpovoljnije ponude, a isto je sačinjeno u skladu sa čl.61. Zakona o javnim nabavkama </w:t>
      </w:r>
      <w:r w:rsidRPr="006A5C47">
        <w:rPr>
          <w:lang w:val="pl-PL"/>
        </w:rPr>
        <w:t>(„Služben</w:t>
      </w:r>
      <w:r w:rsidR="00437736">
        <w:rPr>
          <w:lang w:val="pl-PL"/>
        </w:rPr>
        <w:t>i glasnik Republike Srbije „</w:t>
      </w:r>
      <w:r w:rsidR="00437736" w:rsidRPr="00437736">
        <w:rPr>
          <w:sz w:val="28"/>
          <w:szCs w:val="28"/>
          <w:lang w:val="pl-PL"/>
        </w:rPr>
        <w:t xml:space="preserve"> </w:t>
      </w:r>
      <w:r w:rsidR="00437736" w:rsidRPr="00437736">
        <w:rPr>
          <w:lang w:val="pl-PL"/>
        </w:rPr>
        <w:t>br.124/12, 14/2015, 68/2015</w:t>
      </w:r>
      <w:r w:rsidR="00437736">
        <w:rPr>
          <w:lang w:val="pl-PL"/>
        </w:rPr>
        <w:t>.)</w:t>
      </w:r>
      <w:r w:rsidR="00437736">
        <w:rPr>
          <w:lang w:val="sr-Latn-CS"/>
        </w:rPr>
        <w:t xml:space="preserve"> </w:t>
      </w:r>
      <w:r w:rsidRPr="006A5C47">
        <w:rPr>
          <w:lang w:val="pl-PL"/>
        </w:rPr>
        <w:t xml:space="preserve"> </w:t>
      </w:r>
      <w:r w:rsidR="00575737">
        <w:rPr>
          <w:lang w:val="pl-PL"/>
        </w:rPr>
        <w:t>i čl.39</w:t>
      </w:r>
      <w:r w:rsidR="00437736" w:rsidRPr="00DB19C6">
        <w:rPr>
          <w:lang w:val="pl-PL"/>
        </w:rPr>
        <w:t>. Pravilnika o bližem uređivanju postupka javne nabavke br.</w:t>
      </w:r>
      <w:r w:rsidR="00BF0114">
        <w:rPr>
          <w:lang w:val="pl-PL"/>
        </w:rPr>
        <w:t>25-12/1  od 23.02.2016</w:t>
      </w:r>
      <w:r w:rsidR="00437736" w:rsidRPr="00DB19C6">
        <w:rPr>
          <w:lang w:val="pl-PL"/>
        </w:rPr>
        <w:t>.g</w:t>
      </w:r>
    </w:p>
    <w:p w:rsidR="00146DE3" w:rsidRPr="006A5C47" w:rsidRDefault="00146DE3" w:rsidP="00146DE3">
      <w:pPr>
        <w:pStyle w:val="BodyText"/>
        <w:spacing w:before="120"/>
        <w:rPr>
          <w:rFonts w:ascii="Times New Roman" w:hAnsi="Times New Roman" w:cs="Times New Roman"/>
          <w:b w:val="0"/>
          <w:sz w:val="24"/>
        </w:rPr>
      </w:pPr>
      <w:r w:rsidRPr="006A5C47">
        <w:rPr>
          <w:rFonts w:ascii="Times New Roman" w:hAnsi="Times New Roman" w:cs="Times New Roman"/>
          <w:b w:val="0"/>
          <w:sz w:val="24"/>
        </w:rPr>
        <w:t>Od pravnog/fizičkog lica/grupe ponuđača koji podnose ponudu (u daljem tekstu: PONUĐAČ) se očekuje da detaljno razmotri sva uputstva, obrasce, uslove i specifikacije sadržane u konkursnoj dokumentaciji.</w:t>
      </w:r>
    </w:p>
    <w:p w:rsidR="00146DE3" w:rsidRPr="006A5C47" w:rsidRDefault="00146DE3" w:rsidP="00146DE3">
      <w:pPr>
        <w:spacing w:before="120" w:after="120"/>
        <w:jc w:val="both"/>
        <w:rPr>
          <w:u w:val="single"/>
          <w:lang w:val="sr-Latn-CS"/>
        </w:rPr>
      </w:pPr>
      <w:r w:rsidRPr="006A5C47">
        <w:rPr>
          <w:u w:val="single"/>
          <w:lang w:val="sr-Latn-CS"/>
        </w:rPr>
        <w:t>Nepridržavanje uputstva i nepodnošenje svih traženih podataka i dokumenata koji su navedeni u konkursnoj dokumentaciji, ili podnošenje ponude koja  ne odgovara konkursnoj dokumentaciji predstavlja rizik za ponuđača i kao rezultat će imati odbijanje njegove ponude kao neprihvatljive.</w:t>
      </w:r>
    </w:p>
    <w:p w:rsidR="00146DE3" w:rsidRPr="006A5C47" w:rsidRDefault="00146DE3" w:rsidP="00146DE3">
      <w:pPr>
        <w:spacing w:before="120" w:after="120"/>
        <w:jc w:val="both"/>
        <w:rPr>
          <w:b/>
          <w:u w:val="single"/>
          <w:lang w:val="sr-Latn-CS"/>
        </w:rPr>
      </w:pPr>
    </w:p>
    <w:p w:rsidR="006A5C47" w:rsidRPr="007C6289" w:rsidRDefault="00146DE3" w:rsidP="006A5C47">
      <w:pPr>
        <w:numPr>
          <w:ilvl w:val="0"/>
          <w:numId w:val="1"/>
        </w:numPr>
        <w:spacing w:before="120" w:after="120"/>
        <w:ind w:left="0" w:firstLine="0"/>
        <w:jc w:val="both"/>
        <w:rPr>
          <w:b/>
          <w:lang w:val="sr-Latn-CS"/>
        </w:rPr>
      </w:pPr>
      <w:r w:rsidRPr="006A5C47">
        <w:rPr>
          <w:b/>
          <w:lang w:val="sr-Latn-CS"/>
        </w:rPr>
        <w:t>PREDMET NABAVKE</w:t>
      </w:r>
    </w:p>
    <w:p w:rsidR="009D0E88" w:rsidRPr="009D0E88" w:rsidRDefault="00146DE3" w:rsidP="009D0E88">
      <w:pPr>
        <w:jc w:val="both"/>
        <w:rPr>
          <w:b/>
        </w:rPr>
      </w:pPr>
      <w:r w:rsidRPr="006A5C47">
        <w:rPr>
          <w:noProof/>
          <w:lang w:val="sr-Latn-CS"/>
        </w:rPr>
        <w:t>Predmet ove javne nabavke je nabavka</w:t>
      </w:r>
      <w:r w:rsidRPr="006A5C47">
        <w:rPr>
          <w:b/>
          <w:lang w:val="sr-Latn-CS"/>
        </w:rPr>
        <w:t xml:space="preserve"> </w:t>
      </w:r>
      <w:r w:rsidRPr="006A5C47">
        <w:rPr>
          <w:lang w:val="sr-Latn-CS"/>
        </w:rPr>
        <w:t xml:space="preserve">usluge </w:t>
      </w:r>
      <w:r w:rsidR="001944FF" w:rsidRPr="006A5C47">
        <w:rPr>
          <w:lang w:val="sr-Latn-CS"/>
        </w:rPr>
        <w:t xml:space="preserve">servisiranja </w:t>
      </w:r>
      <w:r w:rsidR="00FC463E">
        <w:t>i to</w:t>
      </w:r>
      <w:bookmarkStart w:id="0" w:name="_Hlk512418826"/>
      <w:r w:rsidR="00FC463E" w:rsidRPr="006C5A10">
        <w:t xml:space="preserve">: </w:t>
      </w:r>
      <w:r w:rsidR="009D0E88" w:rsidRPr="006C5A10">
        <w:rPr>
          <w:b/>
        </w:rPr>
        <w:t>Elekta Synergy platform, linearni akceleratori 2 komada,Elekta Synergy platform serijski broj 153983 , linearni akcelerator sa pripadajućim sistemom za klimatizaciju i ventilaciju i zaštitnim olovnim vratima,FOCAL Sistemi za planiranje konformalne i IMRT terapije,XIO Sistemi za planiranje konformalne terapije ,XIO Sistemi za planiranje IMRT terapije ,SCANDITRONIX oprema za dozimetriju (uključuje sve pripadajuće hardversko softverske komponente i kalibracije opreme),IMPAC/MOSAIC informacioni sistem, uljučujući server, mrežu i sve računarske komponente koje je isporučio izvršilac radova,DICOM bezbedonosni server za skladištenje podataka i sve pripadajuće hardverske i softverske pakete koji su na njemu instalirani uljučujući antivirusne zaštite,Održavanje opreme za apsolutnu dozimetriju (uključuje sve pripadajuće hardversko softverske komponente i kalibracije opreme),RT Simulator Nukletron HQ (bez cevi i detektora),  sa rezervnim delovima,Nucletron Microselectron V3,  sa rezervnim delovima,Oncentra sistem za planiranje brahiterapije, sa rezervnim delovima.</w:t>
      </w:r>
    </w:p>
    <w:bookmarkEnd w:id="0"/>
    <w:p w:rsidR="00FC463E" w:rsidRPr="00554E0E" w:rsidRDefault="00FC463E" w:rsidP="009D0E88">
      <w:pPr>
        <w:jc w:val="both"/>
      </w:pPr>
    </w:p>
    <w:p w:rsidR="00146DE3" w:rsidRPr="007C6289" w:rsidRDefault="007C6289" w:rsidP="007C6289">
      <w:pPr>
        <w:rPr>
          <w:b/>
        </w:rPr>
      </w:pPr>
      <w:r>
        <w:rPr>
          <w:lang w:val="sr-Latn-CS"/>
        </w:rPr>
        <w:t xml:space="preserve">  </w:t>
      </w:r>
      <w:r w:rsidR="00146DE3" w:rsidRPr="006A5C47">
        <w:rPr>
          <w:lang w:val="it-IT"/>
        </w:rPr>
        <w:t>Komunikacija u postupku predmetne javne nabavke se vrši na način određen članom 20. JN (u pisanoj formi).</w:t>
      </w:r>
    </w:p>
    <w:p w:rsidR="00437736" w:rsidRPr="00437736" w:rsidRDefault="00146DE3" w:rsidP="00437736">
      <w:pPr>
        <w:spacing w:before="120" w:after="120"/>
        <w:jc w:val="both"/>
        <w:rPr>
          <w:lang w:val="sr-Latn-CS"/>
        </w:rPr>
      </w:pPr>
      <w:r w:rsidRPr="006A5C47">
        <w:rPr>
          <w:noProof/>
        </w:rPr>
        <w:t xml:space="preserve">Ova javna nabavka se vrši u otvorenom postupku  u skladu sa čl.32. </w:t>
      </w:r>
      <w:r w:rsidR="00437736" w:rsidRPr="006A5C47">
        <w:rPr>
          <w:lang w:val="sr-Latn-CS"/>
        </w:rPr>
        <w:t xml:space="preserve">Zakona o javnim nabavkama </w:t>
      </w:r>
      <w:r w:rsidR="00437736" w:rsidRPr="006A5C47">
        <w:rPr>
          <w:lang w:val="pl-PL"/>
        </w:rPr>
        <w:t>(„Služben</w:t>
      </w:r>
      <w:r w:rsidR="00437736">
        <w:rPr>
          <w:lang w:val="pl-PL"/>
        </w:rPr>
        <w:t>i glasnik Republike Srbije „</w:t>
      </w:r>
      <w:r w:rsidR="00437736" w:rsidRPr="00437736">
        <w:rPr>
          <w:sz w:val="28"/>
          <w:szCs w:val="28"/>
          <w:lang w:val="pl-PL"/>
        </w:rPr>
        <w:t xml:space="preserve"> </w:t>
      </w:r>
      <w:r w:rsidR="00437736" w:rsidRPr="00437736">
        <w:rPr>
          <w:lang w:val="pl-PL"/>
        </w:rPr>
        <w:t>br.124/12, 14/2015, 68/2015</w:t>
      </w:r>
      <w:r w:rsidR="00437736">
        <w:rPr>
          <w:lang w:val="pl-PL"/>
        </w:rPr>
        <w:t>.)</w:t>
      </w:r>
      <w:r w:rsidR="00437736">
        <w:rPr>
          <w:lang w:val="sr-Latn-CS"/>
        </w:rPr>
        <w:t xml:space="preserve"> </w:t>
      </w:r>
      <w:r w:rsidR="00437736" w:rsidRPr="006A5C47">
        <w:rPr>
          <w:lang w:val="pl-PL"/>
        </w:rPr>
        <w:t xml:space="preserve"> </w:t>
      </w:r>
      <w:r w:rsidR="00575737">
        <w:rPr>
          <w:lang w:val="pl-PL"/>
        </w:rPr>
        <w:t>i čl. 39</w:t>
      </w:r>
      <w:r w:rsidR="00437736" w:rsidRPr="00DB19C6">
        <w:rPr>
          <w:lang w:val="pl-PL"/>
        </w:rPr>
        <w:t>. Pravilnika o bližem uređi</w:t>
      </w:r>
      <w:r w:rsidR="00BF0114">
        <w:rPr>
          <w:lang w:val="pl-PL"/>
        </w:rPr>
        <w:t>vanju postupka javne nabavke br 25-12/1   od 23.02.2016</w:t>
      </w:r>
      <w:r w:rsidR="00437736" w:rsidRPr="00DB19C6">
        <w:rPr>
          <w:lang w:val="pl-PL"/>
        </w:rPr>
        <w:t>.g</w:t>
      </w:r>
      <w:r w:rsidR="00437736">
        <w:rPr>
          <w:lang w:val="pl-PL"/>
        </w:rPr>
        <w:t>)</w:t>
      </w:r>
    </w:p>
    <w:p w:rsidR="00146DE3" w:rsidRPr="006A5C47" w:rsidRDefault="00146DE3" w:rsidP="00146DE3">
      <w:pPr>
        <w:pStyle w:val="BodyText"/>
        <w:autoSpaceDE w:val="0"/>
        <w:autoSpaceDN w:val="0"/>
        <w:adjustRightInd w:val="0"/>
        <w:spacing w:before="120"/>
        <w:rPr>
          <w:rFonts w:ascii="Times New Roman" w:hAnsi="Times New Roman" w:cs="Times New Roman"/>
          <w:b w:val="0"/>
          <w:noProof/>
          <w:sz w:val="24"/>
        </w:rPr>
      </w:pPr>
    </w:p>
    <w:p w:rsidR="00146DE3" w:rsidRPr="007C6289" w:rsidRDefault="00146DE3" w:rsidP="00146DE3">
      <w:pPr>
        <w:pStyle w:val="BodyText"/>
        <w:autoSpaceDE w:val="0"/>
        <w:autoSpaceDN w:val="0"/>
        <w:adjustRightInd w:val="0"/>
        <w:spacing w:before="120"/>
        <w:rPr>
          <w:rFonts w:ascii="Times New Roman" w:hAnsi="Times New Roman" w:cs="Times New Roman"/>
          <w:b w:val="0"/>
          <w:noProof/>
          <w:sz w:val="24"/>
        </w:rPr>
      </w:pPr>
      <w:r w:rsidRPr="006A5C47">
        <w:rPr>
          <w:rFonts w:ascii="Times New Roman" w:hAnsi="Times New Roman" w:cs="Times New Roman"/>
          <w:b w:val="0"/>
          <w:noProof/>
          <w:sz w:val="24"/>
        </w:rPr>
        <w:t>NARUČILAC  zadržava pravo da ne izabere ni jednog ponuđača u procesu nabavke po ovoj javnoj nabavci,  a prema zakonskoj regulativi.</w:t>
      </w:r>
    </w:p>
    <w:p w:rsidR="00B644B4" w:rsidRDefault="00B644B4" w:rsidP="00B644B4">
      <w:pPr>
        <w:spacing w:before="120" w:after="120"/>
        <w:jc w:val="both"/>
        <w:rPr>
          <w:b/>
          <w:lang w:val="sr-Latn-CS"/>
        </w:rPr>
      </w:pPr>
    </w:p>
    <w:p w:rsidR="00146DE3" w:rsidRPr="006A5C47" w:rsidRDefault="00146DE3" w:rsidP="0071325A">
      <w:pPr>
        <w:numPr>
          <w:ilvl w:val="0"/>
          <w:numId w:val="1"/>
        </w:numPr>
        <w:spacing w:before="120" w:after="120"/>
        <w:ind w:left="0" w:firstLine="0"/>
        <w:jc w:val="both"/>
        <w:rPr>
          <w:b/>
          <w:lang w:val="sr-Latn-CS"/>
        </w:rPr>
      </w:pPr>
      <w:r w:rsidRPr="006A5C47">
        <w:rPr>
          <w:b/>
          <w:lang w:val="sr-Latn-CS"/>
        </w:rPr>
        <w:t>PRAVO NA UČEŠĆE U POSTUPKU</w:t>
      </w:r>
    </w:p>
    <w:p w:rsidR="00146DE3" w:rsidRPr="006A5C47" w:rsidRDefault="00146DE3" w:rsidP="00146DE3">
      <w:pPr>
        <w:pStyle w:val="BodyText"/>
        <w:spacing w:before="120"/>
        <w:rPr>
          <w:rFonts w:ascii="Times New Roman" w:hAnsi="Times New Roman" w:cs="Times New Roman"/>
          <w:b w:val="0"/>
          <w:sz w:val="24"/>
        </w:rPr>
      </w:pPr>
      <w:r w:rsidRPr="006A5C47">
        <w:rPr>
          <w:rFonts w:ascii="Times New Roman" w:hAnsi="Times New Roman" w:cs="Times New Roman"/>
          <w:sz w:val="24"/>
        </w:rPr>
        <w:t>2.1.</w:t>
      </w:r>
      <w:r w:rsidRPr="006A5C47">
        <w:rPr>
          <w:rFonts w:ascii="Times New Roman" w:hAnsi="Times New Roman" w:cs="Times New Roman"/>
          <w:sz w:val="24"/>
        </w:rPr>
        <w:tab/>
      </w:r>
      <w:r w:rsidRPr="006A5C47">
        <w:rPr>
          <w:rFonts w:ascii="Times New Roman" w:hAnsi="Times New Roman" w:cs="Times New Roman"/>
          <w:b w:val="0"/>
          <w:sz w:val="24"/>
        </w:rPr>
        <w:t xml:space="preserve">Pravo učešća po ovom javnom pozivu imaju sva zainteresovana domaća i strana pravna i fizička lica, kao i grupa ponuđača </w:t>
      </w:r>
      <w:r w:rsidRPr="006A5C47">
        <w:rPr>
          <w:rFonts w:ascii="Times New Roman" w:hAnsi="Times New Roman" w:cs="Times New Roman"/>
          <w:b w:val="0"/>
          <w:noProof/>
          <w:sz w:val="24"/>
        </w:rPr>
        <w:t xml:space="preserve">u slučaju podnošenja Zajedničke </w:t>
      </w:r>
      <w:r w:rsidRPr="006A5C47">
        <w:rPr>
          <w:rFonts w:ascii="Times New Roman" w:hAnsi="Times New Roman" w:cs="Times New Roman"/>
          <w:noProof/>
          <w:sz w:val="24"/>
        </w:rPr>
        <w:t>ponude (čiji je sastavni deo sporazum kojim se ponuđači iz grupe međusobno i prema naručiocu obavezuju na izvršenje javne nabvake)</w:t>
      </w:r>
      <w:r w:rsidRPr="006A5C47">
        <w:rPr>
          <w:rFonts w:ascii="Times New Roman" w:hAnsi="Times New Roman" w:cs="Times New Roman"/>
          <w:b w:val="0"/>
          <w:noProof/>
          <w:sz w:val="24"/>
        </w:rPr>
        <w:t xml:space="preserve">, a </w:t>
      </w:r>
      <w:r w:rsidRPr="006A5C47">
        <w:rPr>
          <w:rFonts w:ascii="Times New Roman" w:hAnsi="Times New Roman" w:cs="Times New Roman"/>
          <w:b w:val="0"/>
          <w:sz w:val="24"/>
        </w:rPr>
        <w:t>koja ispunjavaju uslove iz čl. 75. Zakona o javnim nabavkama (obavezni uslovi) i usova iz konkursne dokumentacije , a ispunjenost istih dokazuju    u skladu sa čl.77.Zakona o javnim nabavkama i pozivom za dostavljanje ponuda . Lice koje je samostalno podnelo ponudu ne može istovremeno da učestvuje u zajedničkoj ponudi ili kao podizvođač ,niti da učestvuje u više zajedničkih ponuda.</w:t>
      </w:r>
    </w:p>
    <w:p w:rsidR="00146DE3" w:rsidRDefault="00146DE3" w:rsidP="00146DE3">
      <w:pPr>
        <w:spacing w:before="120" w:after="120"/>
        <w:jc w:val="both"/>
        <w:rPr>
          <w:noProof/>
          <w:lang w:val="sr-Latn-CS"/>
        </w:rPr>
      </w:pPr>
      <w:r w:rsidRPr="006A5C47">
        <w:rPr>
          <w:noProof/>
          <w:lang w:val="sr-Latn-CS"/>
        </w:rPr>
        <w:t>2.2.</w:t>
      </w:r>
      <w:r w:rsidRPr="006A5C47">
        <w:rPr>
          <w:noProof/>
          <w:lang w:val="sr-Latn-CS"/>
        </w:rPr>
        <w:tab/>
        <w:t xml:space="preserve">Ukoliko u javnoj nabavci učestvuje grupa ponuđača sa zajedničkom ponudom, </w:t>
      </w:r>
      <w:r w:rsidRPr="006A5C47">
        <w:rPr>
          <w:noProof/>
          <w:u w:val="single"/>
          <w:lang w:val="sr-Latn-CS"/>
        </w:rPr>
        <w:t>dužni su</w:t>
      </w:r>
      <w:r w:rsidRPr="006A5C47">
        <w:rPr>
          <w:noProof/>
          <w:lang w:val="sr-Latn-CS"/>
        </w:rPr>
        <w:t xml:space="preserve"> da podnesu </w:t>
      </w:r>
      <w:r w:rsidRPr="006A5C47">
        <w:rPr>
          <w:b/>
          <w:noProof/>
          <w:lang w:val="sr-Latn-CS"/>
        </w:rPr>
        <w:t>pravni akt</w:t>
      </w:r>
      <w:r w:rsidRPr="006A5C47">
        <w:rPr>
          <w:noProof/>
          <w:lang w:val="sr-Latn-CS"/>
        </w:rPr>
        <w:t xml:space="preserve">  kojim se obavezuju na  zajedničko izvršenje nabavke ako dobiju ugovor,</w:t>
      </w:r>
      <w:r>
        <w:rPr>
          <w:noProof/>
          <w:lang w:val="sr-Latn-CS"/>
        </w:rPr>
        <w:t xml:space="preserve"> kojim će biti </w:t>
      </w:r>
      <w:r>
        <w:rPr>
          <w:noProof/>
          <w:u w:val="single"/>
          <w:lang w:val="sr-Latn-CS"/>
        </w:rPr>
        <w:t>precizno određena pojedinačna odgovornost</w:t>
      </w:r>
      <w:r>
        <w:rPr>
          <w:noProof/>
          <w:lang w:val="sr-Latn-CS"/>
        </w:rPr>
        <w:t xml:space="preserve"> svakog od ponuđača za izvršenje ugovora. Ponuđači iz grupe ponuđača </w:t>
      </w:r>
      <w:r>
        <w:rPr>
          <w:noProof/>
          <w:u w:val="single"/>
          <w:lang w:val="sr-Latn-CS"/>
        </w:rPr>
        <w:t>odgovaraju neograničeno solidarno</w:t>
      </w:r>
      <w:r>
        <w:rPr>
          <w:noProof/>
          <w:lang w:val="sr-Latn-CS"/>
        </w:rPr>
        <w:t xml:space="preserve"> prema naručiocu.</w:t>
      </w:r>
    </w:p>
    <w:p w:rsidR="00296502" w:rsidRDefault="00296502" w:rsidP="00146DE3">
      <w:pPr>
        <w:spacing w:before="120" w:after="120"/>
        <w:jc w:val="both"/>
        <w:rPr>
          <w:noProof/>
          <w:lang w:val="sr-Latn-CS"/>
        </w:rPr>
      </w:pPr>
    </w:p>
    <w:p w:rsidR="00146DE3" w:rsidRDefault="00146DE3" w:rsidP="0071325A">
      <w:pPr>
        <w:numPr>
          <w:ilvl w:val="0"/>
          <w:numId w:val="1"/>
        </w:numPr>
        <w:tabs>
          <w:tab w:val="num" w:pos="0"/>
        </w:tabs>
        <w:spacing w:before="120" w:after="120"/>
        <w:ind w:left="0" w:firstLine="0"/>
        <w:jc w:val="both"/>
        <w:rPr>
          <w:lang w:val="sr-Latn-CS"/>
        </w:rPr>
      </w:pPr>
      <w:r>
        <w:rPr>
          <w:b/>
          <w:lang w:val="sr-Latn-CS"/>
        </w:rPr>
        <w:t xml:space="preserve">     PREUZIMANJE KONKURSNE DOKUMENTACIJE</w:t>
      </w:r>
    </w:p>
    <w:p w:rsidR="00146DE3" w:rsidRDefault="00146DE3" w:rsidP="0071325A">
      <w:pPr>
        <w:numPr>
          <w:ilvl w:val="1"/>
          <w:numId w:val="1"/>
        </w:numPr>
        <w:tabs>
          <w:tab w:val="num" w:pos="180"/>
        </w:tabs>
        <w:spacing w:before="120" w:after="120"/>
        <w:jc w:val="both"/>
        <w:rPr>
          <w:lang w:val="sr-Latn-CS"/>
        </w:rPr>
      </w:pPr>
      <w:r>
        <w:rPr>
          <w:lang w:val="sr-Latn-CS"/>
        </w:rPr>
        <w:t xml:space="preserve">Konkursna dokumentacija se može preuzeti sa Portala Uprave za javne nabavke i internet stranice naručioca </w:t>
      </w:r>
      <w:hyperlink r:id="rId10" w:history="1">
        <w:r>
          <w:rPr>
            <w:rStyle w:val="Hyperlink"/>
            <w:lang w:val="sr-Latn-CS"/>
          </w:rPr>
          <w:t>www.ncrc.ac.rs</w:t>
        </w:r>
      </w:hyperlink>
      <w:r>
        <w:rPr>
          <w:lang w:val="sr-Latn-CS"/>
        </w:rPr>
        <w:t xml:space="preserve"> .</w:t>
      </w:r>
    </w:p>
    <w:p w:rsidR="00146DE3" w:rsidRDefault="00146DE3" w:rsidP="0071325A">
      <w:pPr>
        <w:numPr>
          <w:ilvl w:val="0"/>
          <w:numId w:val="1"/>
        </w:numPr>
        <w:spacing w:before="120" w:after="120"/>
        <w:ind w:left="0" w:firstLine="0"/>
        <w:jc w:val="both"/>
        <w:rPr>
          <w:b/>
          <w:lang w:val="sr-Latn-CS"/>
        </w:rPr>
      </w:pPr>
      <w:r>
        <w:rPr>
          <w:b/>
          <w:lang w:val="sr-Latn-CS"/>
        </w:rPr>
        <w:t>ROKOVI</w:t>
      </w:r>
    </w:p>
    <w:p w:rsidR="00146DE3" w:rsidRDefault="00146DE3" w:rsidP="00146DE3">
      <w:pPr>
        <w:spacing w:before="120" w:after="120"/>
        <w:jc w:val="both"/>
        <w:rPr>
          <w:lang w:val="sr-Latn-CS"/>
        </w:rPr>
      </w:pPr>
      <w:r>
        <w:rPr>
          <w:lang w:val="sr-Latn-CS"/>
        </w:rPr>
        <w:t>4.1</w:t>
      </w:r>
      <w:r>
        <w:rPr>
          <w:b/>
          <w:lang w:val="sr-Latn-CS"/>
        </w:rPr>
        <w:t>.</w:t>
      </w:r>
      <w:r>
        <w:rPr>
          <w:b/>
          <w:lang w:val="sr-Latn-CS"/>
        </w:rPr>
        <w:tab/>
      </w:r>
      <w:r>
        <w:rPr>
          <w:lang w:val="sr-Latn-CS"/>
        </w:rPr>
        <w:t xml:space="preserve"> Ponudjači su dužni da svoje ponude blagovremeno dostave u zapečaćenoj koverti  poštom ili predaju lično u </w:t>
      </w:r>
      <w:r w:rsidR="00CF4D1D">
        <w:rPr>
          <w:lang w:val="sr-Latn-CS"/>
        </w:rPr>
        <w:t>Služba delevodnog</w:t>
      </w:r>
      <w:r w:rsidR="000A496F">
        <w:rPr>
          <w:lang w:val="sr-Latn-CS"/>
        </w:rPr>
        <w:t xml:space="preserve"> protokola (prizemlje soba br 15</w:t>
      </w:r>
      <w:r w:rsidR="00CF4D1D">
        <w:rPr>
          <w:lang w:val="sr-Latn-CS"/>
        </w:rPr>
        <w:t xml:space="preserve">) </w:t>
      </w:r>
      <w:r>
        <w:rPr>
          <w:lang w:val="sr-Latn-CS"/>
        </w:rPr>
        <w:t>naručioca</w:t>
      </w:r>
      <w:r w:rsidR="00700F41">
        <w:rPr>
          <w:lang w:val="sr-Latn-CS"/>
        </w:rPr>
        <w:t xml:space="preserve">, </w:t>
      </w:r>
      <w:r w:rsidR="00AA086B">
        <w:rPr>
          <w:lang w:val="sr-Latn-CS"/>
        </w:rPr>
        <w:t>n</w:t>
      </w:r>
      <w:r w:rsidR="00296502">
        <w:rPr>
          <w:lang w:val="sr-Latn-CS"/>
        </w:rPr>
        <w:t>ajkasnije do 11</w:t>
      </w:r>
      <w:r w:rsidR="00DE080B">
        <w:rPr>
          <w:lang w:val="sr-Latn-CS"/>
        </w:rPr>
        <w:t>.00 časova (</w:t>
      </w:r>
      <w:r w:rsidR="003D34E4">
        <w:rPr>
          <w:lang w:val="sr-Latn-CS"/>
        </w:rPr>
        <w:t xml:space="preserve"> </w:t>
      </w:r>
      <w:r w:rsidR="0031738E" w:rsidRPr="002C6DB5">
        <w:rPr>
          <w:b/>
          <w:lang w:val="sr-Latn-CS"/>
        </w:rPr>
        <w:t>28.05.</w:t>
      </w:r>
      <w:r w:rsidR="00575737" w:rsidRPr="002C6DB5">
        <w:rPr>
          <w:b/>
          <w:lang w:val="sr-Latn-CS"/>
        </w:rPr>
        <w:t>201</w:t>
      </w:r>
      <w:r w:rsidR="003D34E4" w:rsidRPr="002C6DB5">
        <w:rPr>
          <w:b/>
          <w:lang w:val="sr-Latn-CS"/>
        </w:rPr>
        <w:t>8</w:t>
      </w:r>
      <w:r w:rsidRPr="002C6DB5">
        <w:rPr>
          <w:b/>
          <w:lang w:val="sr-Latn-CS"/>
        </w:rPr>
        <w:t>.god</w:t>
      </w:r>
      <w:r>
        <w:rPr>
          <w:lang w:val="sr-Latn-CS"/>
        </w:rPr>
        <w:t>.), na adresu Institut za onkologiju i radiologiju Srbije, Pasterova br.14, Beograd.</w:t>
      </w:r>
    </w:p>
    <w:p w:rsidR="009D0E88" w:rsidRPr="009D0E88" w:rsidRDefault="00146DE3" w:rsidP="009D0E88">
      <w:pPr>
        <w:rPr>
          <w:b/>
        </w:rPr>
      </w:pPr>
      <w:r>
        <w:rPr>
          <w:lang w:val="sr-Latn-CS"/>
        </w:rPr>
        <w:t>Ponude se podnose u zatvorenoj koverti sa naznakom „Ponuda za nabavku</w:t>
      </w:r>
      <w:r w:rsidR="00124C3C">
        <w:rPr>
          <w:lang w:val="sr-Latn-CS"/>
        </w:rPr>
        <w:t xml:space="preserve"> </w:t>
      </w:r>
      <w:r w:rsidR="00FB282B">
        <w:rPr>
          <w:lang w:val="sr-Latn-CS"/>
        </w:rPr>
        <w:t>usluga servisiranja medicinskih aparata</w:t>
      </w:r>
      <w:r w:rsidR="00124C3C">
        <w:rPr>
          <w:lang w:val="sr-Latn-CS"/>
        </w:rPr>
        <w:t xml:space="preserve"> </w:t>
      </w:r>
      <w:r w:rsidR="00FC463E">
        <w:rPr>
          <w:lang w:val="de-DE"/>
        </w:rPr>
        <w:t>nabavci</w:t>
      </w:r>
      <w:r w:rsidR="00FC463E">
        <w:rPr>
          <w:lang w:val="it-IT"/>
        </w:rPr>
        <w:t xml:space="preserve"> usluga </w:t>
      </w:r>
      <w:r w:rsidR="00FC463E">
        <w:t>i to:</w:t>
      </w:r>
      <w:r w:rsidR="00B644B4" w:rsidRPr="00B644B4">
        <w:rPr>
          <w:b/>
        </w:rPr>
        <w:t xml:space="preserve"> </w:t>
      </w:r>
      <w:r w:rsidR="009D0E88" w:rsidRPr="006C5A10">
        <w:rPr>
          <w:b/>
        </w:rPr>
        <w:t>Elekta Synergy platform, linearni akceleratori 2 komada,Elekta Synergy platform serijski broj 153983 , linearni akcelerator sa pripadajućim sistemom za klimatizaciju i ventilaciju i zaštitnim olovnim vratima,FOCAL Sistemi za planiranje konformalne i IMRT terapije,XIO Sistemi za planiranje konformalne terapije ,XIO Sistemi za planiranje IMRT terapije ,SCANDITRONIX oprema za dozimetriju (uključuje sve pripadajuće hardversko softverske komponente i kalibracije opreme),IMPAC/MOSAIC informacioni sistem, uljučujući server, mrežu i sve računarske komponente koje je isporučio izvršilac radova,DICOM bezbedonosni server za skladištenje podataka i sve pripadajuće hardverske i softverske pakete koji su na njemu instalirani uljučujući antivirusne zaštite,Održavanje opreme za apsolutnu dozimetriju (uključuje sve pripadajuće hardversko softverske komponente i kalibracije opreme),RT Simulator Nukletron HQ (bez cevi i detektora),  sa rezervnim delovima,Nucletron Microselectron V3,  sa rezervnim delovima,Oncentra sistem za planiranje brahiterapije, sa rezervnim delovima.</w:t>
      </w:r>
    </w:p>
    <w:p w:rsidR="00146DE3" w:rsidRPr="003D34E4" w:rsidRDefault="00146DE3" w:rsidP="003D34E4">
      <w:pPr>
        <w:jc w:val="both"/>
      </w:pPr>
      <w:r>
        <w:rPr>
          <w:lang w:val="sr-Latn-CS"/>
        </w:rPr>
        <w:t xml:space="preserve">– </w:t>
      </w:r>
      <w:r>
        <w:rPr>
          <w:b/>
          <w:lang w:val="sr-Latn-CS"/>
        </w:rPr>
        <w:t>NE OTVARATI</w:t>
      </w:r>
      <w:r>
        <w:rPr>
          <w:lang w:val="sr-Latn-CS"/>
        </w:rPr>
        <w:t xml:space="preserve">, a na poleđini koverte ponuđač je dužan napisati sledeće: naziv ponuđača, adresa ponuđača, broj  telefona i osobu za kontakt. </w:t>
      </w:r>
    </w:p>
    <w:p w:rsidR="00146DE3" w:rsidRDefault="00146DE3" w:rsidP="00146DE3">
      <w:pPr>
        <w:spacing w:before="120" w:after="120"/>
        <w:jc w:val="both"/>
        <w:rPr>
          <w:lang w:val="sr-Latn-CS"/>
        </w:rPr>
      </w:pPr>
      <w:r>
        <w:rPr>
          <w:lang w:val="sr-Latn-CS"/>
        </w:rPr>
        <w:lastRenderedPageBreak/>
        <w:t>4.2.</w:t>
      </w:r>
      <w:r>
        <w:rPr>
          <w:lang w:val="sr-Latn-CS"/>
        </w:rPr>
        <w:tab/>
        <w:t xml:space="preserve">Ukoliko se ponuda dostavlja poštom PONUDJAČ je dužan da obezbedi da ponuda </w:t>
      </w:r>
      <w:r>
        <w:rPr>
          <w:u w:val="single"/>
          <w:lang w:val="sr-Latn-CS"/>
        </w:rPr>
        <w:t>pristigne do naznačene adrese naručioca pre isteka roka za dostavljanje ponuda</w:t>
      </w:r>
      <w:r>
        <w:rPr>
          <w:lang w:val="sr-Latn-CS"/>
        </w:rPr>
        <w:t xml:space="preserve">, jer će se u suprotnom smatrati neblagovremenom. </w:t>
      </w:r>
    </w:p>
    <w:p w:rsidR="00146DE3" w:rsidRDefault="00146DE3" w:rsidP="00146DE3">
      <w:pPr>
        <w:spacing w:before="120" w:after="120"/>
        <w:jc w:val="both"/>
        <w:rPr>
          <w:lang w:val="sr-Latn-CS"/>
        </w:rPr>
      </w:pPr>
      <w:r>
        <w:rPr>
          <w:lang w:val="sr-Latn-CS"/>
        </w:rPr>
        <w:t>4.3.</w:t>
      </w:r>
      <w:r>
        <w:rPr>
          <w:lang w:val="sr-Latn-CS"/>
        </w:rPr>
        <w:tab/>
        <w:t>Sve ponude koje NARUČILAC primi posle isteka utvrđenog roka za podnošenje naručilac neće ni uzeti u razmatranje  i iste će  neotvorene vratiti ponudjaču, sa naznakom da je podneta neblagovremeno.</w:t>
      </w:r>
    </w:p>
    <w:p w:rsidR="00146DE3" w:rsidRDefault="00146DE3" w:rsidP="00146DE3">
      <w:pPr>
        <w:spacing w:before="120" w:after="120"/>
        <w:jc w:val="both"/>
        <w:rPr>
          <w:lang w:val="sr-Latn-CS"/>
        </w:rPr>
      </w:pPr>
      <w:r>
        <w:rPr>
          <w:b/>
          <w:lang w:val="sr-Latn-CS"/>
        </w:rPr>
        <w:t>5.</w:t>
      </w:r>
      <w:r>
        <w:rPr>
          <w:b/>
          <w:lang w:val="sr-Latn-CS"/>
        </w:rPr>
        <w:tab/>
        <w:t xml:space="preserve">    Važne aktivnosti i rokovi su prikazani u tabeli broj 1.</w:t>
      </w:r>
      <w:r>
        <w:rPr>
          <w:lang w:val="sr-Latn-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3"/>
        <w:gridCol w:w="3885"/>
      </w:tblGrid>
      <w:tr w:rsidR="00146DE3" w:rsidTr="001944FF">
        <w:tc>
          <w:tcPr>
            <w:tcW w:w="4863" w:type="dxa"/>
            <w:tcBorders>
              <w:top w:val="single" w:sz="4" w:space="0" w:color="auto"/>
              <w:left w:val="single" w:sz="4" w:space="0" w:color="auto"/>
              <w:bottom w:val="single" w:sz="4" w:space="0" w:color="auto"/>
              <w:right w:val="single" w:sz="4" w:space="0" w:color="auto"/>
            </w:tcBorders>
            <w:shd w:val="clear" w:color="auto" w:fill="CCCCCC"/>
          </w:tcPr>
          <w:p w:rsidR="00146DE3" w:rsidRDefault="00146DE3" w:rsidP="001944FF">
            <w:pPr>
              <w:spacing w:before="120"/>
              <w:jc w:val="both"/>
              <w:rPr>
                <w:rStyle w:val="StyleArial10ptBold"/>
                <w:noProof/>
                <w:lang w:val="sr-Latn-CS"/>
              </w:rPr>
            </w:pPr>
            <w:r>
              <w:rPr>
                <w:rStyle w:val="StyleArial10ptBold"/>
                <w:noProof/>
                <w:lang w:val="sr-Latn-CS"/>
              </w:rPr>
              <w:t>Aktivnost</w:t>
            </w:r>
          </w:p>
        </w:tc>
        <w:tc>
          <w:tcPr>
            <w:tcW w:w="3885" w:type="dxa"/>
            <w:tcBorders>
              <w:top w:val="single" w:sz="4" w:space="0" w:color="auto"/>
              <w:left w:val="single" w:sz="4" w:space="0" w:color="auto"/>
              <w:bottom w:val="single" w:sz="4" w:space="0" w:color="auto"/>
              <w:right w:val="single" w:sz="4" w:space="0" w:color="auto"/>
            </w:tcBorders>
            <w:shd w:val="clear" w:color="auto" w:fill="CCCCCC"/>
          </w:tcPr>
          <w:p w:rsidR="00146DE3" w:rsidRDefault="00146DE3" w:rsidP="001944FF">
            <w:pPr>
              <w:spacing w:before="120"/>
              <w:jc w:val="both"/>
              <w:rPr>
                <w:b/>
                <w:noProof/>
                <w:lang w:val="sr-Latn-CS"/>
              </w:rPr>
            </w:pPr>
            <w:r>
              <w:rPr>
                <w:b/>
                <w:noProof/>
                <w:lang w:val="sr-Latn-CS"/>
              </w:rPr>
              <w:t>Datum i vreme</w:t>
            </w:r>
          </w:p>
        </w:tc>
      </w:tr>
      <w:tr w:rsidR="00146DE3" w:rsidTr="001944FF">
        <w:tc>
          <w:tcPr>
            <w:tcW w:w="4863" w:type="dxa"/>
            <w:tcBorders>
              <w:top w:val="single" w:sz="4" w:space="0" w:color="auto"/>
              <w:left w:val="single" w:sz="4" w:space="0" w:color="auto"/>
              <w:bottom w:val="single" w:sz="4" w:space="0" w:color="auto"/>
              <w:right w:val="single" w:sz="4" w:space="0" w:color="auto"/>
            </w:tcBorders>
          </w:tcPr>
          <w:p w:rsidR="00146DE3" w:rsidRDefault="00146DE3" w:rsidP="001944FF">
            <w:pPr>
              <w:autoSpaceDE w:val="0"/>
              <w:autoSpaceDN w:val="0"/>
              <w:adjustRightInd w:val="0"/>
              <w:spacing w:before="120"/>
              <w:jc w:val="both"/>
              <w:rPr>
                <w:noProof/>
                <w:szCs w:val="20"/>
                <w:lang w:val="sr-Latn-CS"/>
              </w:rPr>
            </w:pPr>
            <w:r>
              <w:rPr>
                <w:noProof/>
                <w:szCs w:val="20"/>
                <w:lang w:val="sr-Latn-CS"/>
              </w:rPr>
              <w:t>Rok za dostavljanje ponuda</w:t>
            </w:r>
          </w:p>
        </w:tc>
        <w:tc>
          <w:tcPr>
            <w:tcW w:w="3885" w:type="dxa"/>
            <w:tcBorders>
              <w:top w:val="single" w:sz="4" w:space="0" w:color="auto"/>
              <w:left w:val="single" w:sz="4" w:space="0" w:color="auto"/>
              <w:bottom w:val="single" w:sz="4" w:space="0" w:color="auto"/>
              <w:right w:val="single" w:sz="4" w:space="0" w:color="auto"/>
            </w:tcBorders>
          </w:tcPr>
          <w:p w:rsidR="00146DE3" w:rsidRDefault="003D34E4" w:rsidP="00DE080B">
            <w:pPr>
              <w:autoSpaceDE w:val="0"/>
              <w:autoSpaceDN w:val="0"/>
              <w:adjustRightInd w:val="0"/>
              <w:spacing w:before="120"/>
              <w:jc w:val="both"/>
              <w:rPr>
                <w:b/>
                <w:noProof/>
                <w:szCs w:val="20"/>
                <w:lang w:val="sr-Latn-CS"/>
              </w:rPr>
            </w:pPr>
            <w:r>
              <w:rPr>
                <w:b/>
                <w:noProof/>
                <w:szCs w:val="20"/>
                <w:lang w:val="sr-Latn-CS"/>
              </w:rPr>
              <w:t xml:space="preserve">         </w:t>
            </w:r>
            <w:r w:rsidR="0031738E">
              <w:rPr>
                <w:b/>
                <w:noProof/>
                <w:szCs w:val="20"/>
                <w:lang w:val="sr-Latn-CS"/>
              </w:rPr>
              <w:t>28.05.</w:t>
            </w:r>
            <w:r w:rsidR="00B644B4">
              <w:rPr>
                <w:b/>
                <w:noProof/>
                <w:szCs w:val="20"/>
                <w:lang w:val="sr-Latn-CS"/>
              </w:rPr>
              <w:t>201</w:t>
            </w:r>
            <w:r>
              <w:rPr>
                <w:b/>
                <w:noProof/>
                <w:szCs w:val="20"/>
                <w:lang w:val="sr-Latn-CS"/>
              </w:rPr>
              <w:t>8</w:t>
            </w:r>
            <w:r w:rsidR="00296502">
              <w:rPr>
                <w:b/>
                <w:noProof/>
                <w:szCs w:val="20"/>
                <w:lang w:val="sr-Latn-CS"/>
              </w:rPr>
              <w:t>.god. do 11</w:t>
            </w:r>
            <w:r w:rsidR="00146DE3">
              <w:rPr>
                <w:b/>
                <w:noProof/>
                <w:szCs w:val="20"/>
                <w:lang w:val="sr-Latn-CS"/>
              </w:rPr>
              <w:t>.00 časova</w:t>
            </w:r>
          </w:p>
        </w:tc>
      </w:tr>
      <w:tr w:rsidR="00146DE3" w:rsidTr="001944FF">
        <w:tc>
          <w:tcPr>
            <w:tcW w:w="4863" w:type="dxa"/>
            <w:tcBorders>
              <w:top w:val="single" w:sz="4" w:space="0" w:color="auto"/>
              <w:left w:val="single" w:sz="4" w:space="0" w:color="auto"/>
              <w:bottom w:val="single" w:sz="4" w:space="0" w:color="auto"/>
              <w:right w:val="single" w:sz="4" w:space="0" w:color="auto"/>
            </w:tcBorders>
          </w:tcPr>
          <w:p w:rsidR="00146DE3" w:rsidRDefault="00146DE3" w:rsidP="001944FF">
            <w:pPr>
              <w:autoSpaceDE w:val="0"/>
              <w:autoSpaceDN w:val="0"/>
              <w:adjustRightInd w:val="0"/>
              <w:spacing w:before="120"/>
              <w:jc w:val="both"/>
              <w:rPr>
                <w:noProof/>
                <w:szCs w:val="20"/>
                <w:lang w:val="sr-Latn-CS"/>
              </w:rPr>
            </w:pPr>
            <w:r>
              <w:rPr>
                <w:noProof/>
                <w:szCs w:val="20"/>
                <w:lang w:val="sr-Latn-CS"/>
              </w:rPr>
              <w:t xml:space="preserve">Javno otvaranje ponuda </w:t>
            </w:r>
          </w:p>
        </w:tc>
        <w:tc>
          <w:tcPr>
            <w:tcW w:w="3885" w:type="dxa"/>
            <w:tcBorders>
              <w:top w:val="single" w:sz="4" w:space="0" w:color="auto"/>
              <w:left w:val="single" w:sz="4" w:space="0" w:color="auto"/>
              <w:bottom w:val="single" w:sz="4" w:space="0" w:color="auto"/>
              <w:right w:val="single" w:sz="4" w:space="0" w:color="auto"/>
            </w:tcBorders>
          </w:tcPr>
          <w:p w:rsidR="00146DE3" w:rsidRDefault="003D34E4" w:rsidP="001944FF">
            <w:pPr>
              <w:autoSpaceDE w:val="0"/>
              <w:autoSpaceDN w:val="0"/>
              <w:adjustRightInd w:val="0"/>
              <w:spacing w:before="120"/>
              <w:jc w:val="both"/>
              <w:rPr>
                <w:b/>
                <w:noProof/>
                <w:szCs w:val="20"/>
                <w:lang w:val="sr-Latn-CS"/>
              </w:rPr>
            </w:pPr>
            <w:r>
              <w:rPr>
                <w:b/>
                <w:noProof/>
                <w:szCs w:val="20"/>
                <w:lang w:val="sr-Latn-CS"/>
              </w:rPr>
              <w:t xml:space="preserve">          </w:t>
            </w:r>
            <w:r w:rsidR="0031738E">
              <w:rPr>
                <w:b/>
                <w:noProof/>
                <w:szCs w:val="20"/>
                <w:lang w:val="sr-Latn-CS"/>
              </w:rPr>
              <w:t>28.05.</w:t>
            </w:r>
            <w:r w:rsidR="0044249F">
              <w:rPr>
                <w:b/>
                <w:noProof/>
                <w:szCs w:val="20"/>
                <w:lang w:val="sr-Latn-CS"/>
              </w:rPr>
              <w:t>201</w:t>
            </w:r>
            <w:r>
              <w:rPr>
                <w:b/>
                <w:noProof/>
                <w:szCs w:val="20"/>
                <w:lang w:val="sr-Latn-CS"/>
              </w:rPr>
              <w:t>8</w:t>
            </w:r>
            <w:r w:rsidR="00296502">
              <w:rPr>
                <w:b/>
                <w:noProof/>
                <w:szCs w:val="20"/>
                <w:lang w:val="sr-Latn-CS"/>
              </w:rPr>
              <w:t>.god.  u 11.1</w:t>
            </w:r>
            <w:r w:rsidR="00146DE3">
              <w:rPr>
                <w:b/>
                <w:noProof/>
                <w:szCs w:val="20"/>
                <w:lang w:val="sr-Latn-CS"/>
              </w:rPr>
              <w:t>5 časova</w:t>
            </w:r>
          </w:p>
        </w:tc>
      </w:tr>
    </w:tbl>
    <w:p w:rsidR="00146DE3" w:rsidRDefault="00146DE3" w:rsidP="00146DE3">
      <w:pPr>
        <w:spacing w:before="120"/>
        <w:jc w:val="center"/>
        <w:rPr>
          <w:noProof/>
          <w:lang w:val="sr-Latn-CS"/>
        </w:rPr>
      </w:pPr>
      <w:r>
        <w:rPr>
          <w:noProof/>
          <w:lang w:val="sr-Latn-CS"/>
        </w:rPr>
        <w:t>Tabela br. 1 – Pregled važnih datuma</w:t>
      </w:r>
    </w:p>
    <w:p w:rsidR="00146DE3" w:rsidRDefault="00146DE3" w:rsidP="00146DE3">
      <w:pPr>
        <w:spacing w:before="120" w:after="120"/>
        <w:jc w:val="both"/>
        <w:rPr>
          <w:b/>
          <w:lang w:val="sr-Latn-CS"/>
        </w:rPr>
      </w:pPr>
      <w:r>
        <w:rPr>
          <w:b/>
          <w:lang w:val="sr-Latn-CS"/>
        </w:rPr>
        <w:t>6.</w:t>
      </w:r>
      <w:r>
        <w:rPr>
          <w:b/>
          <w:lang w:val="sr-Latn-CS"/>
        </w:rPr>
        <w:tab/>
        <w:t xml:space="preserve">     DODATNE INFORMACIJE U VEZI S KONKURSNOM DOKUMENTACIJOM</w:t>
      </w:r>
    </w:p>
    <w:p w:rsidR="00146DE3" w:rsidRDefault="00146DE3" w:rsidP="0071325A">
      <w:pPr>
        <w:numPr>
          <w:ilvl w:val="1"/>
          <w:numId w:val="2"/>
        </w:numPr>
        <w:overflowPunct w:val="0"/>
        <w:autoSpaceDE w:val="0"/>
        <w:autoSpaceDN w:val="0"/>
        <w:adjustRightInd w:val="0"/>
        <w:jc w:val="both"/>
        <w:rPr>
          <w:lang w:val="sr-Latn-CS"/>
        </w:rPr>
      </w:pPr>
      <w:r>
        <w:rPr>
          <w:lang w:val="sr-Latn-CS"/>
        </w:rPr>
        <w:tab/>
        <w:t xml:space="preserve">Svaki PONUDJAČ  može isključivo u pisanoj formi  od  NARUČIOCA  tražiti   bilo  kakvo  pojašnjenje  ili dodatne informacije u vezi sadržaja konkursne dokumentacije i pripremanja ponude, </w:t>
      </w:r>
      <w:r>
        <w:rPr>
          <w:b/>
          <w:lang w:val="sr-Latn-CS"/>
        </w:rPr>
        <w:t>najkasnije pet dana</w:t>
      </w:r>
      <w:r>
        <w:rPr>
          <w:lang w:val="sr-Latn-CS"/>
        </w:rPr>
        <w:t xml:space="preserve"> pre isteka roka za dostavljanje ponude. Komunikacija između naručioca i ponuđača  u vezi sa tim obavljaće  se u  pisanoj formi.</w:t>
      </w:r>
    </w:p>
    <w:p w:rsidR="00146DE3" w:rsidRDefault="00146DE3" w:rsidP="00146DE3">
      <w:pPr>
        <w:overflowPunct w:val="0"/>
        <w:autoSpaceDE w:val="0"/>
        <w:autoSpaceDN w:val="0"/>
        <w:adjustRightInd w:val="0"/>
        <w:jc w:val="both"/>
        <w:rPr>
          <w:lang w:val="sr-Latn-CS"/>
        </w:rPr>
      </w:pPr>
    </w:p>
    <w:p w:rsidR="00146DE3" w:rsidRDefault="00146DE3" w:rsidP="0071325A">
      <w:pPr>
        <w:numPr>
          <w:ilvl w:val="1"/>
          <w:numId w:val="2"/>
        </w:numPr>
        <w:overflowPunct w:val="0"/>
        <w:autoSpaceDE w:val="0"/>
        <w:autoSpaceDN w:val="0"/>
        <w:adjustRightInd w:val="0"/>
        <w:jc w:val="both"/>
        <w:rPr>
          <w:lang w:val="sr-Latn-CS"/>
        </w:rPr>
      </w:pPr>
      <w:r>
        <w:rPr>
          <w:lang w:val="sr-Latn-CS"/>
        </w:rPr>
        <w:t xml:space="preserve">      NARUČILAC je dužan da   PONUDJAČU u roku od tri dana od dana prijema  pošalje odgovor u pisanom obliku i da istovremeno tu informaciju objavi na Portalu javnih nabavki i na svojoj internet stranici. </w:t>
      </w:r>
    </w:p>
    <w:p w:rsidR="00146DE3" w:rsidRDefault="00146DE3" w:rsidP="0071325A">
      <w:pPr>
        <w:numPr>
          <w:ilvl w:val="1"/>
          <w:numId w:val="3"/>
        </w:numPr>
        <w:overflowPunct w:val="0"/>
        <w:autoSpaceDE w:val="0"/>
        <w:autoSpaceDN w:val="0"/>
        <w:adjustRightInd w:val="0"/>
        <w:jc w:val="both"/>
        <w:rPr>
          <w:lang w:val="sr-Latn-CS"/>
        </w:rPr>
      </w:pPr>
      <w:r>
        <w:rPr>
          <w:lang w:val="sr-Latn-CS"/>
        </w:rPr>
        <w:t xml:space="preserve"> </w:t>
      </w:r>
      <w:r>
        <w:rPr>
          <w:lang w:val="sr-Latn-CS"/>
        </w:rPr>
        <w:tab/>
        <w:t xml:space="preserve">Traženje dodatnih informacija i pojašnjenja </w:t>
      </w:r>
      <w:r>
        <w:rPr>
          <w:b/>
          <w:lang w:val="sr-Latn-CS"/>
        </w:rPr>
        <w:t>telefonom nije dozvoljeno</w:t>
      </w:r>
      <w:r>
        <w:rPr>
          <w:lang w:val="sr-Latn-CS"/>
        </w:rPr>
        <w:t>. Komunikacija se u postupku javne nabavke i u vezi sa obavljanjem poslova javnih nabavki odvija pisanim putem , odnosno putem pošte , elektronske pošte ili faksom.</w:t>
      </w:r>
    </w:p>
    <w:p w:rsidR="00146DE3" w:rsidRDefault="00146DE3" w:rsidP="0071325A">
      <w:pPr>
        <w:numPr>
          <w:ilvl w:val="0"/>
          <w:numId w:val="2"/>
        </w:numPr>
        <w:spacing w:before="120" w:after="120"/>
        <w:jc w:val="both"/>
        <w:rPr>
          <w:b/>
          <w:lang w:val="sr-Latn-CS"/>
        </w:rPr>
      </w:pPr>
      <w:r>
        <w:rPr>
          <w:b/>
          <w:lang w:val="sr-Latn-CS"/>
        </w:rPr>
        <w:t xml:space="preserve">          IZMENE KONKURSNE DOKUMENTACIJE</w:t>
      </w:r>
    </w:p>
    <w:p w:rsidR="00146DE3" w:rsidRDefault="00146DE3" w:rsidP="0071325A">
      <w:pPr>
        <w:numPr>
          <w:ilvl w:val="1"/>
          <w:numId w:val="2"/>
        </w:numPr>
        <w:spacing w:before="120" w:after="120"/>
        <w:ind w:left="0" w:firstLine="0"/>
        <w:jc w:val="both"/>
        <w:rPr>
          <w:lang w:val="sr-Latn-CS"/>
        </w:rPr>
      </w:pPr>
      <w:r>
        <w:rPr>
          <w:lang w:val="sr-Latn-CS"/>
        </w:rPr>
        <w:tab/>
        <w:t>U bilo koje vreme do krajnjeg roka za podnošenje ponuda, NARUČILAC može, iz bilo kog razloga, na svoju inicijativu ili kao odgovor na zahtev potencijalnog ponuđača za objašnjenje, izvršiti izmene konkursne dokumentacije. Svi potencijalni ponuđači koji su preuzeli ili dobili konkursnu dokumentaciju biće, u pisanoj formi, obavešteni o izmenama konkursne dokumentacije preko portala javnih nabavki i internet stranice naručioca , koje će za njih biti obavezujuće.</w:t>
      </w:r>
    </w:p>
    <w:p w:rsidR="00146DE3" w:rsidRDefault="00146DE3" w:rsidP="0071325A">
      <w:pPr>
        <w:numPr>
          <w:ilvl w:val="1"/>
          <w:numId w:val="2"/>
        </w:numPr>
        <w:spacing w:before="120" w:after="120"/>
        <w:ind w:left="0" w:firstLine="0"/>
        <w:jc w:val="both"/>
        <w:rPr>
          <w:lang w:val="sr-Latn-CS"/>
        </w:rPr>
      </w:pPr>
      <w:r>
        <w:rPr>
          <w:lang w:val="sr-Latn-CS"/>
        </w:rPr>
        <w:tab/>
        <w:t>Ako NARUČILAC izmeni ili dopuni konkursnu dokumentaciju osam (8) ili manje dana pre isteka roka za dostavljanje ponuda, NARUČILAC će produžiti krajnji rok za podnošenje ponuda, o čemu  će obavestiti sve ponuđače, i objaviti obaveštenje o produženju roka.</w:t>
      </w:r>
    </w:p>
    <w:p w:rsidR="00146DE3" w:rsidRDefault="00146DE3" w:rsidP="0071325A">
      <w:pPr>
        <w:numPr>
          <w:ilvl w:val="1"/>
          <w:numId w:val="2"/>
        </w:numPr>
        <w:spacing w:before="120" w:after="120"/>
        <w:ind w:left="0" w:firstLine="0"/>
        <w:jc w:val="both"/>
        <w:rPr>
          <w:lang w:val="sr-Latn-CS"/>
        </w:rPr>
      </w:pPr>
      <w:r>
        <w:rPr>
          <w:lang w:val="sr-Latn-CS"/>
        </w:rPr>
        <w:tab/>
        <w:t>Po isteku roka predviđenog za dostavljanje ponuda NARUČILAC ne može da menja ili dopunjuje konkursnu dokumentaciju.</w:t>
      </w:r>
    </w:p>
    <w:p w:rsidR="00146DE3" w:rsidRDefault="00146DE3" w:rsidP="0071325A">
      <w:pPr>
        <w:numPr>
          <w:ilvl w:val="1"/>
          <w:numId w:val="2"/>
        </w:numPr>
        <w:spacing w:before="120" w:after="120"/>
        <w:ind w:left="0" w:firstLine="0"/>
        <w:jc w:val="both"/>
        <w:rPr>
          <w:lang w:val="sr-Latn-CS"/>
        </w:rPr>
      </w:pPr>
      <w:r>
        <w:rPr>
          <w:lang w:val="sr-Latn-CS"/>
        </w:rPr>
        <w:tab/>
        <w:t xml:space="preserve">Po isteku roka predviđenog za dostavljanje ponuda PONUĐAČ ne može povući niti menjati svoje ponude, a ukoliko to ipak učini ili ukoliko ne potpiše ugovor kada je njegova </w:t>
      </w:r>
      <w:r>
        <w:rPr>
          <w:lang w:val="sr-Latn-CS"/>
        </w:rPr>
        <w:lastRenderedPageBreak/>
        <w:t xml:space="preserve">ponuda izabrana, </w:t>
      </w:r>
      <w:r>
        <w:rPr>
          <w:u w:val="single"/>
          <w:lang w:val="sr-Latn-CS"/>
        </w:rPr>
        <w:t>naručilac je ovlašćen da unovči garanciju(menicu za ozbiljnost ponude ) datu uz ponudu</w:t>
      </w:r>
      <w:r w:rsidR="00B644B4">
        <w:rPr>
          <w:lang w:val="sr-Latn-CS"/>
        </w:rPr>
        <w:t xml:space="preserve">. </w:t>
      </w:r>
    </w:p>
    <w:p w:rsidR="00B644B4" w:rsidRDefault="00B644B4" w:rsidP="00B644B4">
      <w:pPr>
        <w:spacing w:before="120" w:after="120"/>
        <w:jc w:val="both"/>
        <w:rPr>
          <w:lang w:val="sr-Latn-CS"/>
        </w:rPr>
      </w:pPr>
    </w:p>
    <w:p w:rsidR="00146DE3" w:rsidRDefault="00146DE3" w:rsidP="0071325A">
      <w:pPr>
        <w:numPr>
          <w:ilvl w:val="0"/>
          <w:numId w:val="2"/>
        </w:numPr>
        <w:spacing w:before="120" w:after="120"/>
        <w:ind w:left="0" w:firstLine="0"/>
        <w:jc w:val="both"/>
        <w:rPr>
          <w:b/>
          <w:lang w:val="sr-Latn-CS"/>
        </w:rPr>
      </w:pPr>
      <w:r>
        <w:rPr>
          <w:b/>
          <w:lang w:val="sr-Latn-CS"/>
        </w:rPr>
        <w:t xml:space="preserve"> </w:t>
      </w:r>
      <w:r>
        <w:rPr>
          <w:b/>
          <w:lang w:val="sr-Latn-CS"/>
        </w:rPr>
        <w:tab/>
        <w:t xml:space="preserve">   JEZIK I ZNAČENJE POJMOVA</w:t>
      </w:r>
    </w:p>
    <w:p w:rsidR="00146DE3" w:rsidRDefault="00146DE3" w:rsidP="0071325A">
      <w:pPr>
        <w:numPr>
          <w:ilvl w:val="1"/>
          <w:numId w:val="2"/>
        </w:numPr>
        <w:spacing w:before="120" w:after="120"/>
        <w:ind w:left="0" w:firstLine="0"/>
        <w:jc w:val="both"/>
        <w:rPr>
          <w:lang w:val="sr-Latn-CS"/>
        </w:rPr>
      </w:pPr>
      <w:r>
        <w:rPr>
          <w:lang w:val="sr-Latn-CS"/>
        </w:rPr>
        <w:tab/>
        <w:t>Ponuda koju pripremi PONUĐAČ, kao i celokupna korespondencija i dokumentacija u vezi sa ponudom koju razmene PONUĐAČ I NARUČILAC, treba da su napisane na srpskom jeziku na kojem je pripremljena i konkursna dokumentacija.</w:t>
      </w:r>
    </w:p>
    <w:p w:rsidR="00146DE3" w:rsidRPr="00EF07B7" w:rsidRDefault="00146DE3" w:rsidP="0071325A">
      <w:pPr>
        <w:numPr>
          <w:ilvl w:val="1"/>
          <w:numId w:val="2"/>
        </w:numPr>
        <w:spacing w:before="120" w:after="120"/>
        <w:ind w:left="0" w:firstLine="0"/>
        <w:jc w:val="both"/>
        <w:rPr>
          <w:b/>
          <w:lang w:val="sr-Latn-CS"/>
        </w:rPr>
      </w:pPr>
      <w:r>
        <w:rPr>
          <w:lang w:val="sr-Latn-CS"/>
        </w:rPr>
        <w:tab/>
        <w:t xml:space="preserve">Prateća dokumenta i štampana literatura koju obezbedi PONUĐAČ, </w:t>
      </w:r>
      <w:r w:rsidRPr="00A6436C">
        <w:rPr>
          <w:b/>
          <w:lang w:val="sr-Latn-CS"/>
        </w:rPr>
        <w:t>mogu biti na drugom jeziku</w:t>
      </w:r>
      <w:r>
        <w:rPr>
          <w:lang w:val="sr-Latn-CS"/>
        </w:rPr>
        <w:t xml:space="preserve">, </w:t>
      </w:r>
      <w:r w:rsidRPr="00EF07B7">
        <w:rPr>
          <w:b/>
          <w:lang w:val="sr-Latn-CS"/>
        </w:rPr>
        <w:t>pod uslovom da ih prati tačan prevod relevantnih pasusa, na srpskom  jeziku.</w:t>
      </w:r>
    </w:p>
    <w:p w:rsidR="00146DE3" w:rsidRDefault="00146DE3" w:rsidP="0071325A">
      <w:pPr>
        <w:numPr>
          <w:ilvl w:val="1"/>
          <w:numId w:val="2"/>
        </w:numPr>
        <w:spacing w:before="120" w:after="120"/>
        <w:ind w:left="0" w:firstLine="0"/>
        <w:jc w:val="both"/>
        <w:rPr>
          <w:lang w:val="sr-Latn-CS"/>
        </w:rPr>
      </w:pPr>
      <w:r>
        <w:rPr>
          <w:lang w:val="sr-Latn-CS"/>
        </w:rPr>
        <w:tab/>
        <w:t>Značenje pojmova koji su korišćeni u izradi konkursne dokumentacije definisano je članom  2. Zakona o javnim nabavkama.</w:t>
      </w:r>
    </w:p>
    <w:p w:rsidR="00146DE3" w:rsidRDefault="00146DE3" w:rsidP="00146DE3">
      <w:pPr>
        <w:rPr>
          <w:lang w:val="sr-Latn-CS"/>
        </w:rPr>
      </w:pPr>
      <w:r>
        <w:rPr>
          <w:b/>
          <w:sz w:val="22"/>
          <w:szCs w:val="22"/>
          <w:lang w:val="sr-Latn-CS"/>
        </w:rPr>
        <w:t>9.</w:t>
      </w:r>
      <w:r>
        <w:rPr>
          <w:b/>
          <w:lang w:val="sr-Latn-CS"/>
        </w:rPr>
        <w:t xml:space="preserve">  </w:t>
      </w:r>
      <w:r>
        <w:rPr>
          <w:b/>
          <w:lang w:val="sr-Latn-CS"/>
        </w:rPr>
        <w:tab/>
        <w:t xml:space="preserve">    NAČIN POPUNJAVANJA OBRAZACA PONUDE</w:t>
      </w:r>
    </w:p>
    <w:p w:rsidR="00146DE3" w:rsidRDefault="00146DE3" w:rsidP="00146DE3">
      <w:pPr>
        <w:rPr>
          <w:lang w:val="sr-Latn-CS"/>
        </w:rPr>
      </w:pPr>
    </w:p>
    <w:p w:rsidR="00146DE3" w:rsidRDefault="00146DE3" w:rsidP="00146DE3">
      <w:pPr>
        <w:jc w:val="both"/>
        <w:rPr>
          <w:lang w:val="sr-Latn-CS"/>
        </w:rPr>
      </w:pPr>
      <w:r>
        <w:rPr>
          <w:lang w:val="sr-Latn-CS"/>
        </w:rPr>
        <w:t xml:space="preserve">9.1. </w:t>
      </w:r>
      <w:r>
        <w:rPr>
          <w:lang w:val="sr-Latn-CS"/>
        </w:rPr>
        <w:tab/>
        <w:t>Ponuda se dostavlja u pisanom obliku, poželjno  na  obrascu  koji  PONUDJAČ  dobija  od  NARUČIOCA  prilikom  preuzimanja konkursne dokumentacije(ukoliko ponuđač dostavlja ponudu na drugom obrascu ,taj obrazac mora imati sve elemente koje ima i obrazac ponude koji je sastavni deo konkursne dokumentacije naručioca (prilog br.3).</w:t>
      </w:r>
    </w:p>
    <w:p w:rsidR="00146DE3" w:rsidRDefault="00146DE3" w:rsidP="00146DE3">
      <w:pPr>
        <w:rPr>
          <w:lang w:val="sr-Latn-CS"/>
        </w:rPr>
      </w:pPr>
      <w:r>
        <w:rPr>
          <w:lang w:val="sr-Latn-CS"/>
        </w:rPr>
        <w:t xml:space="preserve">9.2. </w:t>
      </w:r>
      <w:r>
        <w:rPr>
          <w:lang w:val="sr-Latn-CS"/>
        </w:rPr>
        <w:tab/>
        <w:t>Pojedinačne obrasce sadržane u konkursnoj dokumentaciji, Ponudjač popunjava čitko, jasno, i nedvosmisleno na sledeći način:</w:t>
      </w:r>
    </w:p>
    <w:p w:rsidR="00146DE3" w:rsidRPr="00EE2EB1" w:rsidRDefault="00146DE3" w:rsidP="00146DE3">
      <w:pPr>
        <w:ind w:left="1080"/>
        <w:rPr>
          <w:b/>
          <w:lang w:val="sr-Latn-CS"/>
        </w:rPr>
      </w:pPr>
      <w:r>
        <w:rPr>
          <w:b/>
          <w:lang w:val="sr-Latn-CS"/>
        </w:rPr>
        <w:t xml:space="preserve">Prilog br. 2 - </w:t>
      </w:r>
      <w:r>
        <w:rPr>
          <w:u w:val="single"/>
          <w:lang w:val="sr-Latn-CS"/>
        </w:rPr>
        <w:t xml:space="preserve">uputstvo ponudjačima kako da sačine ponudu </w:t>
      </w:r>
      <w:r>
        <w:rPr>
          <w:lang w:val="sr-Latn-CS"/>
        </w:rPr>
        <w:t xml:space="preserve">- </w:t>
      </w:r>
      <w:r w:rsidRPr="00EE2EB1">
        <w:rPr>
          <w:b/>
          <w:lang w:val="sr-Latn-CS"/>
        </w:rPr>
        <w:t>ponudjač ne popunjava</w:t>
      </w:r>
    </w:p>
    <w:p w:rsidR="00146DE3" w:rsidRDefault="00146DE3" w:rsidP="00146DE3">
      <w:pPr>
        <w:jc w:val="both"/>
        <w:rPr>
          <w:b/>
          <w:lang w:val="sr-Latn-CS"/>
        </w:rPr>
      </w:pPr>
      <w:r>
        <w:rPr>
          <w:b/>
          <w:lang w:val="sr-Latn-CS"/>
        </w:rPr>
        <w:t xml:space="preserve">Prilog br. 3 - </w:t>
      </w:r>
      <w:r>
        <w:rPr>
          <w:u w:val="single"/>
          <w:lang w:val="sr-Latn-CS"/>
        </w:rPr>
        <w:t>obrazac</w:t>
      </w:r>
      <w:r>
        <w:rPr>
          <w:b/>
          <w:u w:val="single"/>
          <w:lang w:val="sr-Latn-CS"/>
        </w:rPr>
        <w:t xml:space="preserve"> </w:t>
      </w:r>
      <w:r>
        <w:rPr>
          <w:u w:val="single"/>
          <w:lang w:val="sr-Latn-CS"/>
        </w:rPr>
        <w:t xml:space="preserve">ponude </w:t>
      </w:r>
      <w:r>
        <w:rPr>
          <w:lang w:val="sr-Latn-CS"/>
        </w:rPr>
        <w:t xml:space="preserve">- </w:t>
      </w:r>
      <w:r>
        <w:rPr>
          <w:b/>
          <w:lang w:val="sr-Latn-CS"/>
        </w:rPr>
        <w:t>ponudjač popunjava</w:t>
      </w:r>
      <w:r>
        <w:rPr>
          <w:lang w:val="sr-Latn-CS"/>
        </w:rPr>
        <w:t xml:space="preserve"> tako što u odgovarajuće kolone unosi tražene podatke</w:t>
      </w:r>
      <w:r w:rsidR="00317659">
        <w:rPr>
          <w:lang w:val="sr-Latn-CS"/>
        </w:rPr>
        <w:t xml:space="preserve"> </w:t>
      </w:r>
      <w:r>
        <w:rPr>
          <w:lang w:val="sr-Latn-CS"/>
        </w:rPr>
        <w:t>(opšte podatke o ponuđaču/podizvođaču/ponuđaču iz grupe ponuđača; rok važenja ponude izražen u broju dana od dana otvaranja ponuda ; podatke o procentu ukupne vrednosti nabavke koji će ponuđač poveriti podizvođaču , kao i deo predmeta nabavke koji ć</w:t>
      </w:r>
      <w:r w:rsidR="00317659">
        <w:rPr>
          <w:lang w:val="sr-Latn-CS"/>
        </w:rPr>
        <w:t xml:space="preserve">e izvršiti preko podizvođača). </w:t>
      </w:r>
      <w:r>
        <w:rPr>
          <w:lang w:val="sr-Latn-CS"/>
        </w:rPr>
        <w:t xml:space="preserve">Cena treba da je izražena u dinarima, sa ukalkulisanim svim troškovima, iskazana bez poreza na dodatu vrednost, sa  iskazanim ukupnim iznosom. Iznos PDV-a  se iskazuje posebno.  </w:t>
      </w:r>
      <w:r>
        <w:rPr>
          <w:b/>
          <w:lang w:val="sr-Latn-CS"/>
        </w:rPr>
        <w:t xml:space="preserve">Ponuda mora biti  potpisana od strane ovlašćenog lica ponuđača i overena pečatom ponuđača. </w:t>
      </w:r>
    </w:p>
    <w:p w:rsidR="00317659" w:rsidRDefault="00317659" w:rsidP="00146DE3">
      <w:pPr>
        <w:jc w:val="both"/>
        <w:rPr>
          <w:b/>
          <w:lang w:val="sr-Latn-CS"/>
        </w:rPr>
      </w:pPr>
    </w:p>
    <w:p w:rsidR="00146DE3" w:rsidRPr="00EE2EB1" w:rsidRDefault="00146DE3" w:rsidP="00146DE3">
      <w:pPr>
        <w:ind w:left="1080"/>
        <w:jc w:val="both"/>
        <w:rPr>
          <w:b/>
          <w:u w:val="single"/>
          <w:lang w:val="sr-Latn-CS"/>
        </w:rPr>
      </w:pPr>
      <w:r>
        <w:rPr>
          <w:b/>
          <w:lang w:val="sr-Latn-CS"/>
        </w:rPr>
        <w:t>Prilog br.</w:t>
      </w:r>
      <w:r>
        <w:rPr>
          <w:lang w:val="sr-Latn-CS"/>
        </w:rPr>
        <w:t xml:space="preserve"> </w:t>
      </w:r>
      <w:r>
        <w:rPr>
          <w:b/>
          <w:lang w:val="sr-Latn-CS"/>
        </w:rPr>
        <w:t>4 –</w:t>
      </w:r>
      <w:r w:rsidRPr="008A7A6D">
        <w:rPr>
          <w:lang w:val="sr-Latn-CS"/>
        </w:rPr>
        <w:t xml:space="preserve"> </w:t>
      </w:r>
      <w:r w:rsidRPr="008A0487">
        <w:rPr>
          <w:lang w:val="sr-Latn-CS"/>
        </w:rPr>
        <w:t>uslovi za učešće u postupku javne nabavke iz člana 75. i člana 76.Zakona o javnim nabavkama</w:t>
      </w:r>
      <w:r>
        <w:rPr>
          <w:b/>
          <w:lang w:val="sr-Latn-CS"/>
        </w:rPr>
        <w:t xml:space="preserve"> </w:t>
      </w:r>
      <w:r>
        <w:rPr>
          <w:u w:val="single"/>
          <w:lang w:val="sr-Latn-CS"/>
        </w:rPr>
        <w:t xml:space="preserve">i uputstvo kako se dokazuje ispunjenost tih uslova sa </w:t>
      </w:r>
      <w:r>
        <w:rPr>
          <w:b/>
          <w:lang w:val="sr-Latn-CS"/>
        </w:rPr>
        <w:t xml:space="preserve"> </w:t>
      </w:r>
      <w:r>
        <w:rPr>
          <w:u w:val="single"/>
          <w:lang w:val="sr-Latn-CS"/>
        </w:rPr>
        <w:t>obrascem za ocenu ispunjenosti uslova –</w:t>
      </w:r>
      <w:r w:rsidRPr="00EE2EB1">
        <w:rPr>
          <w:b/>
          <w:u w:val="single"/>
          <w:lang w:val="sr-Latn-CS"/>
        </w:rPr>
        <w:t>popunjava ponuđač</w:t>
      </w:r>
    </w:p>
    <w:p w:rsidR="00146DE3" w:rsidRDefault="00146DE3" w:rsidP="00146DE3">
      <w:pPr>
        <w:ind w:left="1080"/>
        <w:jc w:val="both"/>
        <w:rPr>
          <w:lang w:val="sr-Latn-CS"/>
        </w:rPr>
      </w:pPr>
      <w:r>
        <w:rPr>
          <w:b/>
          <w:lang w:val="sr-Latn-CS"/>
        </w:rPr>
        <w:t xml:space="preserve">Prilog br. 5 </w:t>
      </w:r>
      <w:r>
        <w:rPr>
          <w:lang w:val="sr-Latn-CS"/>
        </w:rPr>
        <w:t xml:space="preserve">- </w:t>
      </w:r>
      <w:r>
        <w:rPr>
          <w:u w:val="single"/>
          <w:lang w:val="sr-Latn-CS"/>
        </w:rPr>
        <w:t>model ugovora</w:t>
      </w:r>
      <w:r>
        <w:rPr>
          <w:lang w:val="sr-Latn-CS"/>
        </w:rPr>
        <w:t xml:space="preserve"> - ponudjaču se dostavlja na saglasnost model ugovora koji će biti zaključen sa izabranim ponudjačem. </w:t>
      </w:r>
      <w:r>
        <w:rPr>
          <w:b/>
          <w:lang w:val="sr-Latn-CS"/>
        </w:rPr>
        <w:t>PONUDJAČ JE DUŽAN</w:t>
      </w:r>
      <w:r>
        <w:rPr>
          <w:lang w:val="sr-Latn-CS"/>
        </w:rPr>
        <w:t xml:space="preserve"> DA </w:t>
      </w:r>
      <w:r>
        <w:rPr>
          <w:b/>
          <w:lang w:val="sr-Latn-CS"/>
        </w:rPr>
        <w:t>POPUNI</w:t>
      </w:r>
      <w:r>
        <w:rPr>
          <w:lang w:val="sr-Latn-CS"/>
        </w:rPr>
        <w:t xml:space="preserve"> MODEL, </w:t>
      </w:r>
      <w:r>
        <w:rPr>
          <w:b/>
          <w:lang w:val="sr-Latn-CS"/>
        </w:rPr>
        <w:t>OVERI PEČATOM  I POTPIŠE</w:t>
      </w:r>
      <w:r>
        <w:rPr>
          <w:lang w:val="sr-Latn-CS"/>
        </w:rPr>
        <w:t>, ČIME POTVRDJUJE DA JE UPOZNAT SA SVIM ODREDBAMA PREDLOŽENOG UGOVORA I IZRAŽAVA SAGLASNOST NA PREDLOŽENI  MODEL UGOVORA.</w:t>
      </w:r>
    </w:p>
    <w:p w:rsidR="00146DE3" w:rsidRDefault="00146DE3" w:rsidP="00146DE3">
      <w:pPr>
        <w:ind w:left="1080"/>
        <w:jc w:val="both"/>
        <w:rPr>
          <w:lang w:val="sr-Latn-CS"/>
        </w:rPr>
      </w:pPr>
      <w:r>
        <w:rPr>
          <w:b/>
          <w:lang w:val="sr-Latn-CS"/>
        </w:rPr>
        <w:t>U slučaju podnošenja zajedničke ponude ,odnosno ponude sa učešćem podizvođača,</w:t>
      </w:r>
      <w:r>
        <w:rPr>
          <w:b/>
          <w:u w:val="single"/>
          <w:lang w:val="sr-Latn-CS"/>
        </w:rPr>
        <w:t>u modelu ugovora moraju biti navedeni svi ponuđači</w:t>
      </w:r>
      <w:r>
        <w:rPr>
          <w:b/>
          <w:lang w:val="sr-Latn-CS"/>
        </w:rPr>
        <w:t xml:space="preserve"> iz grupe ponuđača ,odnosno </w:t>
      </w:r>
      <w:r>
        <w:rPr>
          <w:b/>
          <w:u w:val="single"/>
          <w:lang w:val="sr-Latn-CS"/>
        </w:rPr>
        <w:t>svi podizvođači</w:t>
      </w:r>
      <w:r>
        <w:rPr>
          <w:lang w:val="sr-Latn-CS"/>
        </w:rPr>
        <w:t>.</w:t>
      </w:r>
    </w:p>
    <w:p w:rsidR="00146DE3" w:rsidRPr="00CA5350" w:rsidRDefault="00146DE3" w:rsidP="00146DE3">
      <w:pPr>
        <w:ind w:left="1080"/>
        <w:jc w:val="both"/>
        <w:rPr>
          <w:i/>
          <w:lang w:val="sr-Latn-CS"/>
        </w:rPr>
      </w:pPr>
      <w:r w:rsidRPr="00CA5350">
        <w:rPr>
          <w:i/>
          <w:lang w:val="sr-Latn-CS"/>
        </w:rPr>
        <w:t xml:space="preserve">U slučaju podnošenja zajedničke ponude u predmetnom postupku primenjuju se odredbe člana 81.Zakona o javnim nabavkama. U slučaju podnošenja zajedničke </w:t>
      </w:r>
      <w:r w:rsidRPr="00CA5350">
        <w:rPr>
          <w:i/>
          <w:lang w:val="sr-Latn-CS"/>
        </w:rPr>
        <w:lastRenderedPageBreak/>
        <w:t>ponude sa podizvođačem  u predmetnom postupku primenjuju se odredbe člana 80.Zakona o javnim nabavkama.</w:t>
      </w:r>
    </w:p>
    <w:p w:rsidR="00146DE3" w:rsidRDefault="00146DE3" w:rsidP="00146DE3">
      <w:pPr>
        <w:ind w:left="1080"/>
        <w:rPr>
          <w:lang w:val="sr-Latn-CS"/>
        </w:rPr>
      </w:pPr>
      <w:r>
        <w:rPr>
          <w:b/>
          <w:lang w:val="sr-Latn-CS"/>
        </w:rPr>
        <w:t>Prilog br. 6</w:t>
      </w:r>
      <w:r>
        <w:rPr>
          <w:lang w:val="sr-Latn-CS"/>
        </w:rPr>
        <w:t>.-</w:t>
      </w:r>
      <w:r>
        <w:rPr>
          <w:i/>
          <w:lang w:val="sr-Latn-CS"/>
        </w:rPr>
        <w:t xml:space="preserve"> </w:t>
      </w:r>
      <w:r>
        <w:rPr>
          <w:lang w:val="sr-Latn-CS"/>
        </w:rPr>
        <w:t>Vrstu ,tehničke karakteristike (specifikacije),kvalitet,količinu i opis dobara ,radova i usluga ,način sprovođenja kontrole  i obezbeđivanja garancije kvaliteta,rok izvršenja, mesto izvršenja ili isporuke dobara, eventualne dodatne usluge</w:t>
      </w:r>
    </w:p>
    <w:p w:rsidR="00146DE3" w:rsidRDefault="00146DE3" w:rsidP="00146DE3">
      <w:pPr>
        <w:ind w:left="1080"/>
        <w:jc w:val="both"/>
        <w:rPr>
          <w:lang w:val="sr-Latn-CS"/>
        </w:rPr>
      </w:pPr>
      <w:r>
        <w:rPr>
          <w:b/>
          <w:lang w:val="sr-Latn-CS"/>
        </w:rPr>
        <w:t>Prilog br</w:t>
      </w:r>
      <w:r>
        <w:rPr>
          <w:lang w:val="sr-Latn-CS"/>
        </w:rPr>
        <w:t xml:space="preserve">. </w:t>
      </w:r>
      <w:r>
        <w:rPr>
          <w:b/>
          <w:lang w:val="sr-Latn-CS"/>
        </w:rPr>
        <w:t>7</w:t>
      </w:r>
      <w:r>
        <w:rPr>
          <w:lang w:val="sr-Latn-CS"/>
        </w:rPr>
        <w:t xml:space="preserve"> – </w:t>
      </w:r>
      <w:r>
        <w:rPr>
          <w:u w:val="single"/>
          <w:lang w:val="sr-Latn-CS"/>
        </w:rPr>
        <w:t>Izjava o vrstama finansijskih garancija</w:t>
      </w:r>
      <w:r>
        <w:rPr>
          <w:lang w:val="sr-Latn-CS"/>
        </w:rPr>
        <w:t xml:space="preserve"> kojom ponudjači obezbedjuju</w:t>
      </w:r>
      <w:r w:rsidR="00317659">
        <w:rPr>
          <w:lang w:val="sr-Latn-CS"/>
        </w:rPr>
        <w:t xml:space="preserve"> </w:t>
      </w:r>
      <w:r>
        <w:rPr>
          <w:lang w:val="sr-Latn-CS"/>
        </w:rPr>
        <w:t>(garantuju) ozbiljnost ponude i ispunjenje ugovornih obaveza u postupku dodeljivanja ugovora o javnoj nabavci</w:t>
      </w:r>
      <w:r w:rsidR="00317659">
        <w:rPr>
          <w:lang w:val="sr-Latn-CS"/>
        </w:rPr>
        <w:t xml:space="preserve"> </w:t>
      </w:r>
      <w:r>
        <w:rPr>
          <w:lang w:val="sr-Latn-CS"/>
        </w:rPr>
        <w:t xml:space="preserve">(dobro izvršenje posla  - ovlašćeno lice </w:t>
      </w:r>
      <w:r>
        <w:rPr>
          <w:b/>
          <w:u w:val="single"/>
          <w:lang w:val="sr-Latn-CS"/>
        </w:rPr>
        <w:t>ponudjača  potpisuje i overava pečatom</w:t>
      </w:r>
      <w:r>
        <w:rPr>
          <w:lang w:val="sr-Latn-CS"/>
        </w:rPr>
        <w:t xml:space="preserve"> ovaj prilog  čime potvrdjuje  da će ispuniti zahteve naručioca u vezi dostavljanja traženih finansijskih garancija </w:t>
      </w:r>
    </w:p>
    <w:p w:rsidR="00146DE3" w:rsidRDefault="00146DE3" w:rsidP="00146DE3">
      <w:pPr>
        <w:ind w:left="1080"/>
        <w:jc w:val="both"/>
        <w:rPr>
          <w:lang w:val="sr-Latn-CS"/>
        </w:rPr>
      </w:pPr>
      <w:r>
        <w:rPr>
          <w:b/>
          <w:lang w:val="sr-Latn-CS"/>
        </w:rPr>
        <w:t xml:space="preserve">Prilog br. 8  </w:t>
      </w:r>
      <w:r>
        <w:rPr>
          <w:lang w:val="sr-Latn-CS"/>
        </w:rPr>
        <w:t>–</w:t>
      </w:r>
      <w:r>
        <w:rPr>
          <w:u w:val="single"/>
          <w:lang w:val="sr-Latn-CS"/>
        </w:rPr>
        <w:t>obrazac strukture cene</w:t>
      </w:r>
      <w:r>
        <w:rPr>
          <w:lang w:val="sr-Latn-CS"/>
        </w:rPr>
        <w:t xml:space="preserve"> sa uputstvom kako da se popuni –</w:t>
      </w:r>
      <w:r w:rsidRPr="00EE2EB1">
        <w:rPr>
          <w:b/>
          <w:lang w:val="sr-Latn-CS"/>
        </w:rPr>
        <w:t>ponuđač popunjava, potpisuje i overava pečatom predmetni obrazac</w:t>
      </w:r>
    </w:p>
    <w:p w:rsidR="00146DE3" w:rsidRDefault="00146DE3" w:rsidP="00146DE3">
      <w:pPr>
        <w:ind w:left="1080"/>
        <w:jc w:val="both"/>
        <w:rPr>
          <w:lang w:val="sr-Latn-CS"/>
        </w:rPr>
      </w:pPr>
      <w:r>
        <w:rPr>
          <w:b/>
          <w:lang w:val="sr-Latn-CS"/>
        </w:rPr>
        <w:t>Prilog br</w:t>
      </w:r>
      <w:r>
        <w:rPr>
          <w:lang w:val="sr-Latn-CS"/>
        </w:rPr>
        <w:t>.</w:t>
      </w:r>
      <w:r>
        <w:rPr>
          <w:b/>
          <w:lang w:val="sr-Latn-CS"/>
        </w:rPr>
        <w:t>9</w:t>
      </w:r>
      <w:r>
        <w:rPr>
          <w:lang w:val="sr-Latn-CS"/>
        </w:rPr>
        <w:t xml:space="preserve"> – obrazac troškova pripreme ponude-</w:t>
      </w:r>
      <w:r w:rsidRPr="00EE2EB1">
        <w:rPr>
          <w:b/>
          <w:lang w:val="sr-Latn-CS"/>
        </w:rPr>
        <w:t>popunjava ponuđač</w:t>
      </w:r>
    </w:p>
    <w:p w:rsidR="00146DE3" w:rsidRDefault="00146DE3" w:rsidP="00146DE3">
      <w:pPr>
        <w:ind w:left="1080"/>
        <w:jc w:val="both"/>
        <w:rPr>
          <w:lang w:val="sr-Latn-CS"/>
        </w:rPr>
      </w:pPr>
      <w:r>
        <w:rPr>
          <w:b/>
          <w:lang w:val="sr-Latn-CS"/>
        </w:rPr>
        <w:t>Prilog br</w:t>
      </w:r>
      <w:r>
        <w:rPr>
          <w:lang w:val="sr-Latn-CS"/>
        </w:rPr>
        <w:t>.</w:t>
      </w:r>
      <w:r>
        <w:rPr>
          <w:b/>
          <w:lang w:val="sr-Latn-CS"/>
        </w:rPr>
        <w:t>10</w:t>
      </w:r>
      <w:r>
        <w:rPr>
          <w:lang w:val="sr-Latn-CS"/>
        </w:rPr>
        <w:t xml:space="preserve"> – obrazac izjave o nezavisnoj ponudi-</w:t>
      </w:r>
      <w:r w:rsidRPr="00EE2EB1">
        <w:rPr>
          <w:b/>
          <w:lang w:val="sr-Latn-CS"/>
        </w:rPr>
        <w:t>popunjava ponuđač</w:t>
      </w:r>
    </w:p>
    <w:p w:rsidR="00146DE3" w:rsidRPr="00EE2EB1" w:rsidRDefault="00146DE3" w:rsidP="00146DE3">
      <w:pPr>
        <w:ind w:left="1080"/>
        <w:jc w:val="both"/>
        <w:rPr>
          <w:b/>
        </w:rPr>
      </w:pPr>
      <w:r w:rsidRPr="00BE7E3A">
        <w:rPr>
          <w:b/>
          <w:lang w:val="sr-Latn-CS"/>
        </w:rPr>
        <w:t>Prilog br.11</w:t>
      </w:r>
      <w:r>
        <w:rPr>
          <w:lang w:val="sr-Latn-CS"/>
        </w:rPr>
        <w:t xml:space="preserve"> –</w:t>
      </w:r>
      <w:r w:rsidRPr="00BE7E3A">
        <w:t xml:space="preserve"> </w:t>
      </w:r>
      <w:r>
        <w:t>izjava ponuđača da poštuje obaveze koje proizilaze iz važećih propisa o zaštitit na radu ,zapošljavanju i uslovima rada ,zaštitit životne</w:t>
      </w:r>
      <w:r w:rsidR="00B644B4">
        <w:t xml:space="preserve"> kao i</w:t>
      </w:r>
      <w:r w:rsidR="00185F2C">
        <w:t xml:space="preserve"> da nemaju zabranu obavljanja delatnosti koja je na snazi u vreme podnošenje ponude </w:t>
      </w:r>
      <w:r>
        <w:t xml:space="preserve"> -</w:t>
      </w:r>
      <w:r w:rsidRPr="00EE2EB1">
        <w:rPr>
          <w:b/>
        </w:rPr>
        <w:t xml:space="preserve">popunjava ponuđač   </w:t>
      </w:r>
    </w:p>
    <w:p w:rsidR="00146DE3" w:rsidRDefault="00146DE3" w:rsidP="00146DE3">
      <w:pPr>
        <w:ind w:left="1080"/>
        <w:jc w:val="both"/>
        <w:rPr>
          <w:lang w:val="sr-Latn-CS"/>
        </w:rPr>
      </w:pPr>
      <w:r w:rsidRPr="000C6221">
        <w:rPr>
          <w:b/>
        </w:rPr>
        <w:t>Prilog br.12</w:t>
      </w:r>
      <w:r>
        <w:t xml:space="preserve"> – izjava o referencama</w:t>
      </w:r>
      <w:r w:rsidRPr="00C676A7">
        <w:rPr>
          <w:lang w:val="sr-Latn-CS"/>
        </w:rPr>
        <w:t xml:space="preserve"> </w:t>
      </w:r>
      <w:r>
        <w:rPr>
          <w:lang w:val="sr-Latn-CS"/>
        </w:rPr>
        <w:t xml:space="preserve">- </w:t>
      </w:r>
      <w:r w:rsidRPr="00EE2EB1">
        <w:rPr>
          <w:b/>
          <w:lang w:val="sr-Latn-CS"/>
        </w:rPr>
        <w:t>popunjava ponuđač</w:t>
      </w:r>
      <w:r>
        <w:rPr>
          <w:lang w:val="sr-Latn-CS"/>
        </w:rPr>
        <w:t xml:space="preserve"> i dostavlja dokaze</w:t>
      </w:r>
    </w:p>
    <w:p w:rsidR="00146DE3" w:rsidRPr="00772690" w:rsidRDefault="00146DE3" w:rsidP="00146DE3">
      <w:pPr>
        <w:ind w:firstLine="720"/>
        <w:rPr>
          <w:b/>
          <w:lang w:val="sr-Latn-CS"/>
        </w:rPr>
      </w:pPr>
      <w:r>
        <w:rPr>
          <w:b/>
          <w:lang w:val="sr-Latn-CS"/>
        </w:rPr>
        <w:t xml:space="preserve">      </w:t>
      </w:r>
      <w:r w:rsidRPr="00462EA9">
        <w:rPr>
          <w:b/>
          <w:lang w:val="sr-Latn-CS"/>
        </w:rPr>
        <w:t>Prilog br.13</w:t>
      </w:r>
      <w:r>
        <w:rPr>
          <w:lang w:val="sr-Latn-CS"/>
        </w:rPr>
        <w:t xml:space="preserve"> – izjava da ponuđač nastupa sa podizvođačem- </w:t>
      </w:r>
      <w:r w:rsidRPr="00772690">
        <w:rPr>
          <w:b/>
          <w:lang w:val="sr-Latn-CS"/>
        </w:rPr>
        <w:t xml:space="preserve">ponuđač popunjava </w:t>
      </w:r>
      <w:r w:rsidR="00FC463E">
        <w:rPr>
          <w:b/>
          <w:lang w:val="sr-Latn-CS"/>
        </w:rPr>
        <w:t xml:space="preserve">     </w:t>
      </w:r>
      <w:r w:rsidRPr="00772690">
        <w:rPr>
          <w:b/>
          <w:lang w:val="sr-Latn-CS"/>
        </w:rPr>
        <w:t>samo ako isti nastupa sa podizvođačem</w:t>
      </w:r>
    </w:p>
    <w:p w:rsidR="00146DE3" w:rsidRPr="00124C3C" w:rsidRDefault="00146DE3" w:rsidP="00124C3C">
      <w:pPr>
        <w:jc w:val="both"/>
        <w:rPr>
          <w:b/>
          <w:lang w:val="sr-Latn-CS"/>
        </w:rPr>
      </w:pPr>
      <w:r>
        <w:rPr>
          <w:lang w:val="sr-Latn-CS"/>
        </w:rPr>
        <w:t xml:space="preserve">                </w:t>
      </w:r>
      <w:r w:rsidRPr="00462EA9">
        <w:rPr>
          <w:b/>
          <w:lang w:val="sr-Latn-CS"/>
        </w:rPr>
        <w:t>Prilog br.14</w:t>
      </w:r>
      <w:r>
        <w:rPr>
          <w:lang w:val="sr-Latn-CS"/>
        </w:rPr>
        <w:t xml:space="preserve"> – izjava da ponuđač podnosi zajedničku ponudu- </w:t>
      </w:r>
      <w:r w:rsidRPr="00772690">
        <w:rPr>
          <w:b/>
          <w:lang w:val="sr-Latn-CS"/>
        </w:rPr>
        <w:t>ponuđač popunjava samo ako isti podnosi zajedničku ponudu</w:t>
      </w:r>
    </w:p>
    <w:p w:rsidR="000D57D1" w:rsidRPr="00124C3C" w:rsidRDefault="00146DE3" w:rsidP="00146DE3">
      <w:pPr>
        <w:spacing w:before="120" w:after="120"/>
        <w:jc w:val="both"/>
        <w:rPr>
          <w:u w:val="single"/>
          <w:lang w:val="sr-Latn-CS"/>
        </w:rPr>
      </w:pPr>
      <w:r>
        <w:rPr>
          <w:lang w:val="sr-Latn-CS"/>
        </w:rPr>
        <w:t xml:space="preserve">9.3. </w:t>
      </w:r>
      <w:r>
        <w:rPr>
          <w:lang w:val="sr-Latn-CS"/>
        </w:rPr>
        <w:tab/>
        <w:t xml:space="preserve">Period važenja ponude mora biti najmanje  </w:t>
      </w:r>
      <w:r w:rsidR="00CF4D1D">
        <w:rPr>
          <w:b/>
          <w:u w:val="single"/>
          <w:lang w:val="sr-Latn-CS"/>
        </w:rPr>
        <w:t>120 (stodvadest</w:t>
      </w:r>
      <w:r w:rsidRPr="00726958">
        <w:rPr>
          <w:b/>
          <w:u w:val="single"/>
          <w:lang w:val="sr-Latn-CS"/>
        </w:rPr>
        <w:t>) dana</w:t>
      </w:r>
      <w:r w:rsidRPr="00726958">
        <w:rPr>
          <w:u w:val="single"/>
          <w:lang w:val="sr-Latn-CS"/>
        </w:rPr>
        <w:t xml:space="preserve"> </w:t>
      </w:r>
      <w:r w:rsidRPr="00726958">
        <w:rPr>
          <w:b/>
          <w:u w:val="single"/>
          <w:lang w:val="sr-Latn-CS"/>
        </w:rPr>
        <w:t>od dana javnog otvaranja ponuda</w:t>
      </w:r>
      <w:r w:rsidRPr="00726958">
        <w:rPr>
          <w:u w:val="single"/>
          <w:lang w:val="sr-Latn-CS"/>
        </w:rPr>
        <w:t>.</w:t>
      </w:r>
    </w:p>
    <w:p w:rsidR="00146DE3" w:rsidRDefault="00146DE3" w:rsidP="00146DE3">
      <w:pPr>
        <w:spacing w:before="120" w:after="120"/>
        <w:jc w:val="both"/>
        <w:rPr>
          <w:b/>
          <w:lang w:val="sr-Latn-CS"/>
        </w:rPr>
      </w:pPr>
      <w:r>
        <w:rPr>
          <w:b/>
          <w:lang w:val="sr-Latn-CS"/>
        </w:rPr>
        <w:t xml:space="preserve">10.  </w:t>
      </w:r>
      <w:r>
        <w:rPr>
          <w:b/>
          <w:lang w:val="sr-Latn-CS"/>
        </w:rPr>
        <w:tab/>
        <w:t xml:space="preserve">       KVALIFIKACIJA PONUĐAČA(ISPUNJENOST OBAVEZNIH I DODATNIH  USLOVA KOJE PONUĐAČ MORA DA ISPUNI DA BI PONUDA BILA OCENJENA KAO PRIHVATLJIVA )</w:t>
      </w:r>
    </w:p>
    <w:p w:rsidR="00146DE3" w:rsidRDefault="00146DE3" w:rsidP="0071325A">
      <w:pPr>
        <w:numPr>
          <w:ilvl w:val="1"/>
          <w:numId w:val="4"/>
        </w:numPr>
        <w:spacing w:before="120" w:after="120"/>
        <w:jc w:val="both"/>
        <w:rPr>
          <w:lang w:val="sr-Latn-CS"/>
        </w:rPr>
      </w:pPr>
      <w:r>
        <w:rPr>
          <w:b/>
          <w:lang w:val="sr-Latn-CS"/>
        </w:rPr>
        <w:t xml:space="preserve">. </w:t>
      </w:r>
      <w:r>
        <w:rPr>
          <w:b/>
          <w:lang w:val="sr-Latn-CS"/>
        </w:rPr>
        <w:tab/>
      </w:r>
      <w:r>
        <w:rPr>
          <w:lang w:val="sr-Latn-CS"/>
        </w:rPr>
        <w:t xml:space="preserve">PONUĐAČ mora da ispunjava uslove iz čl. 75. Zakona o javnim nabavkama (obavezni uslovi za učešće) i dodatne uslove iz konkursne dokumentacije , a ispunjenost istih dokazuje sa dokumentima koja izdaju nadležni državni organi u skladu sa čl.77 ZJN i konkursnom dokumentacijom . Uz ponudu se obavezno dostavlja </w:t>
      </w:r>
      <w:r>
        <w:rPr>
          <w:u w:val="single"/>
          <w:lang w:val="sr-Latn-CS"/>
        </w:rPr>
        <w:t xml:space="preserve">popunjen,potpisan od strane ovlascenog lica ponudjaca i </w:t>
      </w:r>
      <w:r w:rsidRPr="00A100BA">
        <w:rPr>
          <w:b/>
          <w:u w:val="single"/>
          <w:lang w:val="sr-Latn-CS"/>
        </w:rPr>
        <w:t>overen</w:t>
      </w:r>
      <w:r>
        <w:rPr>
          <w:u w:val="single"/>
          <w:lang w:val="sr-Latn-CS"/>
        </w:rPr>
        <w:t xml:space="preserve"> </w:t>
      </w:r>
      <w:r>
        <w:rPr>
          <w:b/>
          <w:u w:val="single"/>
          <w:lang w:val="sr-Latn-CS"/>
        </w:rPr>
        <w:t>pečatom</w:t>
      </w:r>
      <w:r>
        <w:rPr>
          <w:b/>
          <w:lang w:val="sr-Latn-CS"/>
        </w:rPr>
        <w:t xml:space="preserve"> </w:t>
      </w:r>
      <w:r>
        <w:rPr>
          <w:b/>
          <w:u w:val="single"/>
          <w:lang w:val="sr-Latn-CS"/>
        </w:rPr>
        <w:t xml:space="preserve"> obrazac za ocenu ispunjenosti uslova iz člana 75. Zakona o javnim nabavkama</w:t>
      </w:r>
      <w:r>
        <w:rPr>
          <w:b/>
          <w:lang w:val="sr-Latn-CS"/>
        </w:rPr>
        <w:t xml:space="preserve"> </w:t>
      </w:r>
      <w:r>
        <w:rPr>
          <w:lang w:val="sr-Latn-CS"/>
        </w:rPr>
        <w:t xml:space="preserve"> i konkursne dokumentacije (uz Prilog br. 4), zajedno sa dostavljanjem dokaza o ispunjenosti navedenih uslova  kao i uslova propisanih u članu  80. članu 81. (za podizvođače,za grupe ponuđača koji podnose zajedničku ponudu)  Zakona o javnim nabavkama  i to:</w:t>
      </w:r>
    </w:p>
    <w:p w:rsidR="00146DE3" w:rsidRDefault="00146DE3" w:rsidP="00146DE3">
      <w:pPr>
        <w:spacing w:before="120" w:after="120"/>
        <w:jc w:val="both"/>
        <w:outlineLvl w:val="0"/>
        <w:rPr>
          <w:lang w:val="sr-Latn-CS"/>
        </w:rPr>
      </w:pPr>
      <w:r>
        <w:rPr>
          <w:b/>
          <w:lang w:val="sr-Latn-CS"/>
        </w:rPr>
        <w:t>a) OBAVEZNE USLOVE</w:t>
      </w:r>
    </w:p>
    <w:p w:rsidR="00146DE3" w:rsidRDefault="00146DE3" w:rsidP="00146DE3">
      <w:pPr>
        <w:pStyle w:val="NormalWeb"/>
        <w:spacing w:before="120" w:after="120"/>
        <w:jc w:val="both"/>
        <w:rPr>
          <w:b/>
          <w:lang w:val="sr-Latn-CS"/>
        </w:rPr>
      </w:pPr>
      <w:r>
        <w:rPr>
          <w:lang w:val="sr-Latn-CS"/>
        </w:rPr>
        <w:t xml:space="preserve">1) </w:t>
      </w:r>
      <w:r>
        <w:rPr>
          <w:u w:val="single"/>
          <w:lang w:val="sr-Latn-CS"/>
        </w:rPr>
        <w:t>Izvod iz  registra nadležnog organa</w:t>
      </w:r>
      <w:r>
        <w:rPr>
          <w:sz w:val="20"/>
          <w:lang w:val="sr-Latn-CS"/>
        </w:rPr>
        <w:t xml:space="preserve"> </w:t>
      </w:r>
      <w:r>
        <w:rPr>
          <w:lang w:val="sr-Latn-CS"/>
        </w:rPr>
        <w:t>(ova tačka odnosi se i na strane ponuđače)</w:t>
      </w:r>
      <w:r w:rsidRPr="0010781D">
        <w:rPr>
          <w:lang w:val="sr-Latn-CS"/>
        </w:rPr>
        <w:t xml:space="preserve"> </w:t>
      </w:r>
      <w:r>
        <w:rPr>
          <w:lang w:val="sr-Latn-CS"/>
        </w:rPr>
        <w:t>)-</w:t>
      </w:r>
      <w:r>
        <w:rPr>
          <w:b/>
          <w:lang w:val="sr-Latn-CS"/>
        </w:rPr>
        <w:t xml:space="preserve">izvod iz Agencije za privredne registre, Privrednog suda ili drugog nadležnog organa koji vodi registar privrednih subjekata) </w:t>
      </w:r>
    </w:p>
    <w:p w:rsidR="00146DE3" w:rsidRDefault="00146DE3" w:rsidP="00146DE3">
      <w:pPr>
        <w:pStyle w:val="NormalWeb"/>
        <w:spacing w:before="120" w:after="120"/>
        <w:jc w:val="both"/>
        <w:rPr>
          <w:lang w:val="sr-Latn-CS"/>
        </w:rPr>
      </w:pPr>
      <w:r>
        <w:rPr>
          <w:lang w:val="sr-Latn-CS"/>
        </w:rPr>
        <w:t xml:space="preserve">2) potvrde nadležnih organa (sudova) da </w:t>
      </w:r>
      <w:r w:rsidRPr="007C0B19">
        <w:rPr>
          <w:b/>
          <w:lang w:val="sr-Latn-CS"/>
        </w:rPr>
        <w:t xml:space="preserve">PONUĐAČ I NJEGOV ZAKONSKI ZASTUPNIK </w:t>
      </w:r>
      <w:r>
        <w:rPr>
          <w:lang w:val="sr-Latn-CS"/>
        </w:rPr>
        <w:t xml:space="preserve">nisu osuđivani za neko od krivičnih dela kao član organizovane kriminalne grupe , da nije osuđivan za krivična dela protiv privrede , krivična dela protiv životne sredine, krivično delo </w:t>
      </w:r>
      <w:r>
        <w:rPr>
          <w:lang w:val="sr-Latn-CS"/>
        </w:rPr>
        <w:lastRenderedPageBreak/>
        <w:t xml:space="preserve">primanja ili davanja mita , krivično delo prevare  i iste ne mogu biti starije od 2 (dva) meseca pre otvaranja ponuda </w:t>
      </w:r>
    </w:p>
    <w:p w:rsidR="00BF0114" w:rsidRDefault="00BF0114" w:rsidP="00146DE3">
      <w:pPr>
        <w:pStyle w:val="NormalWeb"/>
        <w:spacing w:before="120" w:after="120"/>
        <w:jc w:val="both"/>
        <w:rPr>
          <w:lang w:val="sr-Latn-CS"/>
        </w:rPr>
      </w:pPr>
      <w:r>
        <w:rPr>
          <w:lang w:val="sr-Latn-CS"/>
        </w:rPr>
        <w:t>3</w:t>
      </w:r>
      <w:r w:rsidR="00146DE3">
        <w:rPr>
          <w:lang w:val="sr-Latn-CS"/>
        </w:rPr>
        <w:t xml:space="preserve">) </w:t>
      </w:r>
      <w:r w:rsidR="00146DE3">
        <w:rPr>
          <w:u w:val="single"/>
          <w:lang w:val="sr-Latn-CS"/>
        </w:rPr>
        <w:t>potvrde nadležnog poreskog organa</w:t>
      </w:r>
      <w:r w:rsidR="00146DE3">
        <w:rPr>
          <w:lang w:val="sr-Latn-CS"/>
        </w:rPr>
        <w:t xml:space="preserve"> i organizacije za obavezno socijalno osiguranje ili potvrde nadležnog organa da se ponuđač nalazi u postupku privatizacije (u slučaju da se isti nalazi u postupku privatizacije) da je ponuđač izmirio dospele poreze , doprinose i druge javne dažbine u skladu sa propisima Republike Srbije ili strane države kada ima sedište na njenoj teritoriji </w:t>
      </w:r>
      <w:r w:rsidR="00146DE3">
        <w:rPr>
          <w:rFonts w:cs="Arial"/>
          <w:color w:val="000000"/>
          <w:lang w:val="ru-RU"/>
        </w:rPr>
        <w:t>(</w:t>
      </w:r>
      <w:r w:rsidR="00146DE3">
        <w:rPr>
          <w:rFonts w:cs="Arial"/>
          <w:b/>
          <w:color w:val="000000"/>
          <w:lang w:val="ru-RU"/>
        </w:rPr>
        <w:t>potvrda Poreske uprave</w:t>
      </w:r>
      <w:r w:rsidR="00146DE3">
        <w:rPr>
          <w:rFonts w:cs="Arial"/>
          <w:color w:val="000000"/>
          <w:lang w:val="ru-RU"/>
        </w:rPr>
        <w:t xml:space="preserve"> nadležne filijale ponuđača i </w:t>
      </w:r>
      <w:r w:rsidR="00146DE3">
        <w:rPr>
          <w:rFonts w:cs="Arial"/>
          <w:b/>
          <w:color w:val="000000"/>
          <w:lang w:val="ru-RU"/>
        </w:rPr>
        <w:t>potvrda Uprave javnih prihoda Sekretarijata za finansije</w:t>
      </w:r>
      <w:r w:rsidR="00146DE3">
        <w:rPr>
          <w:rFonts w:cs="Arial"/>
          <w:color w:val="000000"/>
          <w:lang w:val="ru-RU"/>
        </w:rPr>
        <w:t xml:space="preserve"> o izmirenju dospelih obaveza po osnovu </w:t>
      </w:r>
      <w:r w:rsidR="00146DE3">
        <w:rPr>
          <w:rFonts w:cs="Arial"/>
          <w:b/>
          <w:color w:val="000000"/>
          <w:lang w:val="ru-RU"/>
        </w:rPr>
        <w:t>izvornih lokalnih javnih prihoda</w:t>
      </w:r>
      <w:r w:rsidR="00146DE3">
        <w:rPr>
          <w:rFonts w:cs="Arial"/>
          <w:color w:val="000000"/>
          <w:lang w:val="ru-RU"/>
        </w:rPr>
        <w:t>)</w:t>
      </w:r>
      <w:r w:rsidR="00146DE3">
        <w:rPr>
          <w:rFonts w:cs="Arial"/>
          <w:color w:val="000000"/>
          <w:lang w:val="sr-Latn-CS"/>
        </w:rPr>
        <w:t xml:space="preserve"> </w:t>
      </w:r>
      <w:r w:rsidR="00146DE3">
        <w:rPr>
          <w:lang w:val="sr-Latn-CS"/>
        </w:rPr>
        <w:t xml:space="preserve"> ne mogu biti starije od 2 (dva) meseca pre otvaranja ponuda.</w:t>
      </w:r>
    </w:p>
    <w:p w:rsidR="009C3EBD" w:rsidRDefault="00EB2AE0" w:rsidP="00146DE3">
      <w:pPr>
        <w:pStyle w:val="NormalWeb"/>
        <w:spacing w:before="120" w:after="120"/>
        <w:jc w:val="both"/>
        <w:rPr>
          <w:lang w:val="sr-Latn-CS"/>
        </w:rPr>
      </w:pPr>
      <w:r>
        <w:rPr>
          <w:lang w:val="sr-Latn-CS"/>
        </w:rPr>
        <w:t>5. Da ima važeću  dozvolu nadležnog organa za obavljanje delatnosti koja je predmet javne nabavke ,ako je takva dozvola predviđena posebnim propisom.</w:t>
      </w:r>
      <w:r w:rsidR="0000511D">
        <w:rPr>
          <w:lang w:val="sr-Latn-CS"/>
        </w:rPr>
        <w:t xml:space="preserve"> (</w:t>
      </w:r>
      <w:r w:rsidR="00D13562">
        <w:rPr>
          <w:lang w:val="sr-Latn-CS"/>
        </w:rPr>
        <w:t>Rešenj</w:t>
      </w:r>
      <w:r w:rsidR="00BA47AA">
        <w:rPr>
          <w:lang w:val="sr-Latn-CS"/>
        </w:rPr>
        <w:t xml:space="preserve">e Ministarstva zdravlja </w:t>
      </w:r>
      <w:r w:rsidR="0000511D">
        <w:rPr>
          <w:lang w:val="sr-Latn-CS"/>
        </w:rPr>
        <w:t>)</w:t>
      </w:r>
      <w:r w:rsidR="00D13562">
        <w:rPr>
          <w:lang w:val="sr-Latn-CS"/>
        </w:rPr>
        <w:t xml:space="preserve"> </w:t>
      </w:r>
      <w:r w:rsidR="0000511D">
        <w:rPr>
          <w:lang w:val="sr-Latn-CS"/>
        </w:rPr>
        <w:t xml:space="preserve"> za obavljanje delatnosti</w:t>
      </w:r>
    </w:p>
    <w:p w:rsidR="00146DE3" w:rsidRPr="00B51A05" w:rsidRDefault="00146DE3" w:rsidP="00146DE3">
      <w:pPr>
        <w:pStyle w:val="NormalWeb"/>
        <w:spacing w:before="120" w:after="120"/>
        <w:jc w:val="both"/>
        <w:outlineLvl w:val="0"/>
        <w:rPr>
          <w:b/>
          <w:lang w:val="sr-Latn-CS"/>
        </w:rPr>
      </w:pPr>
      <w:r w:rsidRPr="00B51A05">
        <w:rPr>
          <w:b/>
          <w:lang w:val="sr-Latn-CS"/>
        </w:rPr>
        <w:t>b) DODATNE USLOVE</w:t>
      </w:r>
    </w:p>
    <w:p w:rsidR="00146DE3" w:rsidRDefault="00EB2AE0" w:rsidP="00146DE3">
      <w:pPr>
        <w:outlineLvl w:val="0"/>
        <w:rPr>
          <w:b/>
          <w:i/>
          <w:u w:val="single"/>
          <w:lang w:val="sr-Latn-CS"/>
        </w:rPr>
      </w:pPr>
      <w:r>
        <w:rPr>
          <w:b/>
          <w:i/>
          <w:u w:val="single"/>
          <w:lang w:val="sr-Latn-CS"/>
        </w:rPr>
        <w:t>A</w:t>
      </w:r>
      <w:r w:rsidR="00146DE3">
        <w:rPr>
          <w:b/>
          <w:i/>
          <w:u w:val="single"/>
          <w:lang w:val="sr-Latn-CS"/>
        </w:rPr>
        <w:t>) za kadrovski kapacitet</w:t>
      </w:r>
    </w:p>
    <w:p w:rsidR="00625BAD" w:rsidRPr="00FC41D3" w:rsidRDefault="00146DE3" w:rsidP="00D40D15">
      <w:pPr>
        <w:spacing w:before="120" w:after="120"/>
        <w:jc w:val="both"/>
        <w:rPr>
          <w:color w:val="000000" w:themeColor="text1"/>
          <w:lang w:val="sr-Latn-CS"/>
        </w:rPr>
      </w:pPr>
      <w:r>
        <w:rPr>
          <w:lang w:val="sr-Latn-CS"/>
        </w:rPr>
        <w:t>1</w:t>
      </w:r>
      <w:r w:rsidRPr="00FC41D3">
        <w:rPr>
          <w:color w:val="000000" w:themeColor="text1"/>
          <w:lang w:val="ru-RU"/>
        </w:rPr>
        <w:t xml:space="preserve">) </w:t>
      </w:r>
      <w:r w:rsidR="00D537E8" w:rsidRPr="00FC41D3">
        <w:rPr>
          <w:color w:val="000000" w:themeColor="text1"/>
          <w:lang w:val="sr-Latn-CS"/>
        </w:rPr>
        <w:t xml:space="preserve">Ponuđač mora da raspolaže sledećim kadrovskim kapacitetom </w:t>
      </w:r>
      <w:r w:rsidR="00D537E8" w:rsidRPr="00FC41D3">
        <w:rPr>
          <w:color w:val="000000" w:themeColor="text1"/>
        </w:rPr>
        <w:t xml:space="preserve">najmanje  3 zaposlenih od kojih  </w:t>
      </w:r>
      <w:r w:rsidR="00D537E8" w:rsidRPr="00FC41D3">
        <w:rPr>
          <w:color w:val="000000" w:themeColor="text1"/>
          <w:lang w:val="sr-Latn-CS"/>
        </w:rPr>
        <w:t xml:space="preserve">dva sertifikovana servisera </w:t>
      </w:r>
      <w:r w:rsidR="00D537E8" w:rsidRPr="00FC41D3">
        <w:rPr>
          <w:color w:val="000000" w:themeColor="text1"/>
          <w:lang w:val="de-DE"/>
        </w:rPr>
        <w:t>obučenih za predmetnu nabavku izdatog od strane proizvođača opreme kao i autorizaciju da je ovlašćen od proizvođača opreme za sprovođenje serisiranja i isporuke hardverskih i softverskih komponenti</w:t>
      </w:r>
    </w:p>
    <w:p w:rsidR="00625BAD" w:rsidRDefault="00625BAD" w:rsidP="00D40D15">
      <w:pPr>
        <w:spacing w:before="120" w:after="120"/>
        <w:jc w:val="both"/>
      </w:pPr>
      <w:r>
        <w:rPr>
          <w:u w:val="single"/>
        </w:rPr>
        <w:t xml:space="preserve">Izjava o kadrovskom kapacitetima  </w:t>
      </w:r>
      <w:r>
        <w:t xml:space="preserve">-  </w:t>
      </w:r>
      <w:r>
        <w:rPr>
          <w:b/>
        </w:rPr>
        <w:t xml:space="preserve">ponudjač dostavlja spisak zaposlenih </w:t>
      </w:r>
      <w:r w:rsidR="00C81955">
        <w:rPr>
          <w:b/>
        </w:rPr>
        <w:t>ili rad</w:t>
      </w:r>
      <w:r w:rsidR="00CE6267">
        <w:rPr>
          <w:b/>
        </w:rPr>
        <w:t>n</w:t>
      </w:r>
      <w:r w:rsidR="00C81955">
        <w:rPr>
          <w:b/>
        </w:rPr>
        <w:t>o</w:t>
      </w:r>
      <w:r w:rsidR="00CE6267">
        <w:rPr>
          <w:b/>
        </w:rPr>
        <w:t xml:space="preserve"> angažovana </w:t>
      </w:r>
      <w:r>
        <w:rPr>
          <w:b/>
        </w:rPr>
        <w:t xml:space="preserve">koji će biti angažovani na realizaciji predmetne nabavke </w:t>
      </w:r>
      <w:r>
        <w:t xml:space="preserve"> čime potvrdjuje svoj kadrovski kapacitet (SAMO LICA SA DOSTAVLJENOG SPISKA ĆE IMATI PRAVO UČEŠĆA U REALIZACIJI POSLA (pristup prostoru gde se vrše  isporuka usluga )</w:t>
      </w:r>
    </w:p>
    <w:p w:rsidR="005A0E1C" w:rsidRDefault="0000511D" w:rsidP="0000511D">
      <w:pPr>
        <w:jc w:val="both"/>
        <w:rPr>
          <w:bCs/>
          <w:lang w:val="sr-Latn-CS"/>
        </w:rPr>
      </w:pPr>
      <w:r>
        <w:rPr>
          <w:lang w:val="de-DE"/>
        </w:rPr>
        <w:t>Neophodno je da izvršilac usluga dostavi kopiju sertifikata svih servisera obučenih za predmetnu nabavku izdatog od strane proizvođača opreme kao i autorizaciju da je ovlašćen od proizvođača opreme za sprovođenje serisiranja i isporuke hardverskih i softverskih komponenti kako bi se sprovela nabavka usluga servisiranja od ponuđača</w:t>
      </w:r>
      <w:r w:rsidR="005A0E1C">
        <w:rPr>
          <w:bCs/>
          <w:sz w:val="28"/>
          <w:szCs w:val="28"/>
          <w:lang w:val="sr-Latn-CS"/>
        </w:rPr>
        <w:t xml:space="preserve">. </w:t>
      </w:r>
    </w:p>
    <w:p w:rsidR="0000511D" w:rsidRPr="00EB684B" w:rsidRDefault="0000511D" w:rsidP="00EB684B">
      <w:pPr>
        <w:jc w:val="both"/>
        <w:rPr>
          <w:lang w:val="sr-Latn-CS"/>
        </w:rPr>
      </w:pPr>
      <w:r>
        <w:rPr>
          <w:lang w:val="sr-Latn-CS"/>
        </w:rPr>
        <w:t>Ponuđači u predmetnoj javnoj nabavci nisu dužni da dostavljaju dokaze koji su javno dostupni na internet stranicama nadležnih organa (izvod iz Agencije za privredne registe kao dokaz registracije ponuđača).</w:t>
      </w:r>
    </w:p>
    <w:p w:rsidR="00146DE3" w:rsidRDefault="00146DE3" w:rsidP="00146DE3">
      <w:pPr>
        <w:spacing w:before="120" w:after="120"/>
        <w:jc w:val="both"/>
        <w:rPr>
          <w:b/>
          <w:lang w:val="sr-Latn-CS"/>
        </w:rPr>
      </w:pPr>
      <w:r>
        <w:rPr>
          <w:lang w:val="sr-Latn-CS"/>
        </w:rPr>
        <w:t>1</w:t>
      </w:r>
      <w:r>
        <w:rPr>
          <w:b/>
          <w:lang w:val="sr-Latn-CS"/>
        </w:rPr>
        <w:t xml:space="preserve">2.  </w:t>
      </w:r>
      <w:r>
        <w:rPr>
          <w:b/>
          <w:lang w:val="sr-Latn-CS"/>
        </w:rPr>
        <w:tab/>
        <w:t xml:space="preserve">       CENE I VALUTA</w:t>
      </w:r>
    </w:p>
    <w:p w:rsidR="00146DE3" w:rsidRPr="00452154" w:rsidRDefault="00146DE3" w:rsidP="0071325A">
      <w:pPr>
        <w:numPr>
          <w:ilvl w:val="1"/>
          <w:numId w:val="5"/>
        </w:numPr>
        <w:spacing w:before="120" w:after="120"/>
        <w:jc w:val="both"/>
        <w:rPr>
          <w:noProof/>
          <w:szCs w:val="20"/>
          <w:lang w:val="sr-Latn-CS"/>
        </w:rPr>
      </w:pPr>
      <w:r>
        <w:rPr>
          <w:lang w:val="sr-Latn-CS"/>
        </w:rPr>
        <w:tab/>
        <w:t xml:space="preserve">Cene u ponudi </w:t>
      </w:r>
      <w:r>
        <w:rPr>
          <w:u w:val="single"/>
          <w:lang w:val="sr-Latn-CS"/>
        </w:rPr>
        <w:t>moraju</w:t>
      </w:r>
      <w:r>
        <w:rPr>
          <w:lang w:val="sr-Latn-CS"/>
        </w:rPr>
        <w:t xml:space="preserve"> biti iskazane </w:t>
      </w:r>
      <w:r>
        <w:rPr>
          <w:u w:val="single"/>
          <w:lang w:val="sr-Latn-CS"/>
        </w:rPr>
        <w:t>u dinarima</w:t>
      </w:r>
      <w:r>
        <w:rPr>
          <w:lang w:val="sr-Latn-CS"/>
        </w:rPr>
        <w:t xml:space="preserve">, bez uračunatog PDV sa svim ukalkulisanim troškovima, </w:t>
      </w:r>
      <w:r>
        <w:rPr>
          <w:u w:val="single"/>
          <w:lang w:val="sr-Latn-CS"/>
        </w:rPr>
        <w:t>po jedinici mere</w:t>
      </w:r>
      <w:r w:rsidR="00FD1372">
        <w:rPr>
          <w:u w:val="single"/>
          <w:lang w:val="sr-Latn-CS"/>
        </w:rPr>
        <w:t xml:space="preserve"> </w:t>
      </w:r>
      <w:r w:rsidR="00CE6267">
        <w:rPr>
          <w:u w:val="single"/>
          <w:lang w:val="sr-Latn-CS"/>
        </w:rPr>
        <w:t>, avans nije dozvoljen.</w:t>
      </w:r>
    </w:p>
    <w:p w:rsidR="00146DE3" w:rsidRPr="00452154" w:rsidRDefault="00146DE3" w:rsidP="00146DE3">
      <w:pPr>
        <w:rPr>
          <w:sz w:val="22"/>
          <w:szCs w:val="22"/>
          <w:lang w:val="it-IT"/>
        </w:rPr>
      </w:pPr>
      <w:r>
        <w:rPr>
          <w:sz w:val="22"/>
          <w:szCs w:val="22"/>
          <w:lang w:val="it-IT"/>
        </w:rPr>
        <w:t xml:space="preserve">12.2. Cena  usluga </w:t>
      </w:r>
      <w:r w:rsidR="00FB282B">
        <w:rPr>
          <w:sz w:val="22"/>
          <w:szCs w:val="22"/>
          <w:lang w:val="it-IT"/>
        </w:rPr>
        <w:t xml:space="preserve">servisa </w:t>
      </w:r>
      <w:r>
        <w:rPr>
          <w:sz w:val="22"/>
          <w:szCs w:val="22"/>
          <w:lang w:val="it-IT"/>
        </w:rPr>
        <w:t>su fiksne i nemogu se menjati za vreme trajanja ugovora</w:t>
      </w:r>
    </w:p>
    <w:p w:rsidR="00146DE3" w:rsidRDefault="00146DE3" w:rsidP="00146DE3">
      <w:pPr>
        <w:rPr>
          <w:sz w:val="22"/>
          <w:szCs w:val="22"/>
          <w:lang w:val="it-IT"/>
        </w:rPr>
      </w:pPr>
    </w:p>
    <w:p w:rsidR="00146DE3" w:rsidRDefault="00146DE3" w:rsidP="0071325A">
      <w:pPr>
        <w:numPr>
          <w:ilvl w:val="1"/>
          <w:numId w:val="5"/>
        </w:numPr>
        <w:rPr>
          <w:lang w:val="sr-Latn-CS"/>
        </w:rPr>
      </w:pPr>
      <w:r>
        <w:rPr>
          <w:lang w:val="sr-Latn-CS"/>
        </w:rPr>
        <w:t xml:space="preserve">Ako je u ponudi iskazana </w:t>
      </w:r>
      <w:r>
        <w:rPr>
          <w:u w:val="single"/>
          <w:lang w:val="sr-Latn-CS"/>
        </w:rPr>
        <w:t>neuobičajeno niska cena</w:t>
      </w:r>
      <w:r>
        <w:rPr>
          <w:lang w:val="sr-Latn-CS"/>
        </w:rPr>
        <w:t>, naručilac će  postupiti u skladu sa članom  92. Zakona o javnim nabavkama.</w:t>
      </w:r>
    </w:p>
    <w:p w:rsidR="00146DE3" w:rsidRPr="00460045" w:rsidRDefault="00146DE3" w:rsidP="00146DE3">
      <w:pPr>
        <w:ind w:left="480"/>
        <w:rPr>
          <w:sz w:val="22"/>
          <w:szCs w:val="22"/>
          <w:lang w:val="sr-Latn-CS"/>
        </w:rPr>
      </w:pPr>
    </w:p>
    <w:p w:rsidR="00146DE3" w:rsidRDefault="00146DE3" w:rsidP="0071325A">
      <w:pPr>
        <w:numPr>
          <w:ilvl w:val="0"/>
          <w:numId w:val="5"/>
        </w:numPr>
        <w:spacing w:before="120" w:after="120"/>
        <w:ind w:left="0" w:firstLine="0"/>
        <w:jc w:val="both"/>
        <w:rPr>
          <w:b/>
          <w:lang w:val="sr-Latn-CS"/>
        </w:rPr>
      </w:pPr>
      <w:r>
        <w:rPr>
          <w:b/>
          <w:lang w:val="sr-Latn-CS"/>
        </w:rPr>
        <w:t xml:space="preserve"> </w:t>
      </w:r>
      <w:r>
        <w:rPr>
          <w:b/>
          <w:lang w:val="sr-Latn-CS"/>
        </w:rPr>
        <w:tab/>
        <w:t xml:space="preserve">      NAČIN OZNAČAVANJA POVERLJIVIH PODATAKA</w:t>
      </w:r>
    </w:p>
    <w:p w:rsidR="00EB684B" w:rsidRPr="00B644B4" w:rsidRDefault="00146DE3" w:rsidP="00821221">
      <w:pPr>
        <w:numPr>
          <w:ilvl w:val="1"/>
          <w:numId w:val="5"/>
        </w:numPr>
        <w:spacing w:before="120" w:after="120"/>
        <w:ind w:left="0" w:firstLine="0"/>
        <w:jc w:val="both"/>
        <w:rPr>
          <w:lang w:val="sr-Latn-CS"/>
        </w:rPr>
      </w:pPr>
      <w:r>
        <w:rPr>
          <w:lang w:val="sr-Latn-CS"/>
        </w:rPr>
        <w:tab/>
        <w:t>PONUĐAČ koji u ponudi bude dostavio podatke koje smatra poverljivim</w:t>
      </w:r>
      <w:r>
        <w:rPr>
          <w:noProof/>
          <w:szCs w:val="20"/>
          <w:lang w:val="sr-Latn-CS"/>
        </w:rPr>
        <w:t xml:space="preserve"> i koji ne smeju da budu dati na uvid drugim Ponuđačima, duzan je da na prvoj strani dokumenta u gornjem desnom uglu krupnim slovima napiše ‘</w:t>
      </w:r>
      <w:r>
        <w:rPr>
          <w:b/>
          <w:noProof/>
          <w:szCs w:val="20"/>
          <w:lang w:val="sr-Latn-CS"/>
        </w:rPr>
        <w:t>POVERLJIVO</w:t>
      </w:r>
      <w:r>
        <w:rPr>
          <w:noProof/>
          <w:szCs w:val="20"/>
          <w:lang w:val="sr-Latn-CS"/>
        </w:rPr>
        <w:t xml:space="preserve">’, overi pečatom i potpisom odgovornog </w:t>
      </w:r>
      <w:r>
        <w:rPr>
          <w:noProof/>
          <w:szCs w:val="20"/>
          <w:lang w:val="sr-Latn-CS"/>
        </w:rPr>
        <w:lastRenderedPageBreak/>
        <w:t xml:space="preserve">lica. Ukoliko Ponuđači ne postupe po ovom uputstvu podaci se neće smatrati poverljivim. PONUĐAČ JE DUŽAN DA SE POZOVE NA PRAVNI PROPIS PO OSNOVU KOGA IMA PRAVO DA ODREĐENI DOKUMENT PROGLAŠAVA POVERLJIVIM. </w:t>
      </w:r>
    </w:p>
    <w:p w:rsidR="00B644B4" w:rsidRPr="00DE080B" w:rsidRDefault="00B644B4" w:rsidP="00B644B4">
      <w:pPr>
        <w:spacing w:before="120" w:after="120"/>
        <w:jc w:val="both"/>
        <w:rPr>
          <w:lang w:val="sr-Latn-CS"/>
        </w:rPr>
      </w:pPr>
    </w:p>
    <w:p w:rsidR="00146DE3" w:rsidRDefault="00146DE3" w:rsidP="0071325A">
      <w:pPr>
        <w:numPr>
          <w:ilvl w:val="0"/>
          <w:numId w:val="5"/>
        </w:numPr>
        <w:spacing w:before="120" w:after="120"/>
        <w:ind w:left="0" w:firstLine="0"/>
        <w:jc w:val="both"/>
        <w:rPr>
          <w:b/>
          <w:lang w:val="sr-Latn-CS"/>
        </w:rPr>
      </w:pPr>
      <w:r>
        <w:rPr>
          <w:b/>
          <w:lang w:val="sr-Latn-CS"/>
        </w:rPr>
        <w:t xml:space="preserve"> </w:t>
      </w:r>
      <w:r>
        <w:rPr>
          <w:b/>
          <w:lang w:val="sr-Latn-CS"/>
        </w:rPr>
        <w:tab/>
        <w:t xml:space="preserve">     DOSTAVLJANJE PONUDE</w:t>
      </w:r>
    </w:p>
    <w:p w:rsidR="00146DE3" w:rsidRDefault="00146DE3" w:rsidP="0071325A">
      <w:pPr>
        <w:numPr>
          <w:ilvl w:val="1"/>
          <w:numId w:val="5"/>
        </w:numPr>
        <w:spacing w:before="120" w:after="120"/>
        <w:ind w:left="0" w:firstLine="0"/>
        <w:jc w:val="both"/>
        <w:rPr>
          <w:b/>
          <w:lang w:val="sr-Latn-CS"/>
        </w:rPr>
      </w:pPr>
      <w:r>
        <w:rPr>
          <w:b/>
          <w:lang w:val="sr-Latn-CS"/>
        </w:rPr>
        <w:tab/>
      </w:r>
      <w:r w:rsidRPr="003A47A6">
        <w:rPr>
          <w:b/>
          <w:u w:val="single"/>
          <w:lang w:val="sr-Latn-CS"/>
        </w:rPr>
        <w:t xml:space="preserve">Rok za dostavljanje ponuda je </w:t>
      </w:r>
      <w:r w:rsidR="0044249F">
        <w:rPr>
          <w:b/>
          <w:u w:val="single"/>
          <w:lang w:val="sr-Latn-CS"/>
        </w:rPr>
        <w:t xml:space="preserve"> </w:t>
      </w:r>
      <w:r w:rsidR="0031738E">
        <w:rPr>
          <w:b/>
          <w:u w:val="single"/>
          <w:lang w:val="sr-Latn-CS"/>
        </w:rPr>
        <w:t>28.05</w:t>
      </w:r>
      <w:r w:rsidR="003D34E4">
        <w:rPr>
          <w:b/>
          <w:u w:val="single"/>
          <w:lang w:val="sr-Latn-CS"/>
        </w:rPr>
        <w:t xml:space="preserve"> </w:t>
      </w:r>
      <w:r w:rsidR="00DE080B">
        <w:rPr>
          <w:b/>
          <w:u w:val="single"/>
          <w:lang w:val="sr-Latn-CS"/>
        </w:rPr>
        <w:t>.</w:t>
      </w:r>
      <w:r w:rsidR="00B644B4">
        <w:rPr>
          <w:b/>
          <w:u w:val="single"/>
          <w:lang w:val="sr-Latn-CS"/>
        </w:rPr>
        <w:t>201</w:t>
      </w:r>
      <w:r w:rsidR="003D34E4">
        <w:rPr>
          <w:b/>
          <w:u w:val="single"/>
          <w:lang w:val="sr-Latn-CS"/>
        </w:rPr>
        <w:t>8</w:t>
      </w:r>
      <w:r w:rsidR="00296502">
        <w:rPr>
          <w:b/>
          <w:u w:val="single"/>
          <w:lang w:val="sr-Latn-CS"/>
        </w:rPr>
        <w:t>.godine do 11</w:t>
      </w:r>
      <w:r w:rsidRPr="003A47A6">
        <w:rPr>
          <w:b/>
          <w:u w:val="single"/>
          <w:lang w:val="sr-Latn-CS"/>
        </w:rPr>
        <w:t>.00 časova</w:t>
      </w:r>
      <w:r w:rsidRPr="003A47A6">
        <w:rPr>
          <w:b/>
          <w:lang w:val="sr-Latn-CS"/>
        </w:rPr>
        <w:t>.</w:t>
      </w:r>
    </w:p>
    <w:p w:rsidR="00146DE3" w:rsidRDefault="00146DE3" w:rsidP="0071325A">
      <w:pPr>
        <w:numPr>
          <w:ilvl w:val="1"/>
          <w:numId w:val="5"/>
        </w:numPr>
        <w:spacing w:before="120" w:after="120"/>
        <w:ind w:left="0" w:firstLine="0"/>
        <w:jc w:val="both"/>
        <w:rPr>
          <w:lang w:val="sr-Latn-CS"/>
        </w:rPr>
      </w:pPr>
      <w:r>
        <w:rPr>
          <w:lang w:val="sr-Latn-CS"/>
        </w:rPr>
        <w:tab/>
        <w:t>Ponuđač dostavlja ponudu u zapečaćenoj koverti tako da se pri otvaranju može proveriti da li je zatvorena onako kako je predata. Ako koverta nije zapečaćena i označena na način opisan ovim Uputstvom NARUČILAC ne preuzima nikakvu odgovornost ukoliko ponuda ne stigne na adresu naručioca ili se otvori pre vremena.</w:t>
      </w:r>
    </w:p>
    <w:p w:rsidR="00146DE3" w:rsidRDefault="00146DE3" w:rsidP="0071325A">
      <w:pPr>
        <w:numPr>
          <w:ilvl w:val="1"/>
          <w:numId w:val="5"/>
        </w:numPr>
        <w:spacing w:before="120" w:after="120"/>
        <w:ind w:left="0" w:firstLine="0"/>
        <w:jc w:val="both"/>
        <w:rPr>
          <w:lang w:val="sr-Latn-CS"/>
        </w:rPr>
      </w:pPr>
      <w:r>
        <w:rPr>
          <w:lang w:val="sr-Latn-CS"/>
        </w:rPr>
        <w:tab/>
        <w:t>Na poledjini koverte treba obavezno navesti naziv i adresu ponuđača što omogućava da ponuda bude vraćena neotvorena, u slučaju da se proglasi neblagovremenom.</w:t>
      </w:r>
    </w:p>
    <w:p w:rsidR="009D0E88" w:rsidRPr="009D0E88" w:rsidRDefault="00146DE3" w:rsidP="009D0E88">
      <w:pPr>
        <w:jc w:val="both"/>
        <w:rPr>
          <w:b/>
        </w:rPr>
      </w:pPr>
      <w:r w:rsidRPr="00296502">
        <w:rPr>
          <w:lang w:val="sr-Latn-CS"/>
        </w:rPr>
        <w:tab/>
        <w:t>Ponuda se može dostaviti poštom ili lično na adresu:</w:t>
      </w:r>
      <w:r w:rsidR="001A44DD" w:rsidRPr="00296502">
        <w:rPr>
          <w:lang w:val="sr-Latn-CS"/>
        </w:rPr>
        <w:t xml:space="preserve"> </w:t>
      </w:r>
      <w:r w:rsidRPr="00296502">
        <w:rPr>
          <w:lang w:val="sr-Latn-CS"/>
        </w:rPr>
        <w:t>INSTITUT ZA ONKOLOGIJU I RADIOLOGIJU SRBIJE</w:t>
      </w:r>
      <w:r w:rsidR="00066D82" w:rsidRPr="00296502">
        <w:rPr>
          <w:lang w:val="sr-Latn-CS"/>
        </w:rPr>
        <w:t xml:space="preserve"> </w:t>
      </w:r>
      <w:r w:rsidRPr="00296502">
        <w:rPr>
          <w:lang w:val="sr-Latn-CS"/>
        </w:rPr>
        <w:t>Pasterova 14, 11000 Beograd</w:t>
      </w:r>
      <w:r w:rsidR="00066D82" w:rsidRPr="00296502">
        <w:rPr>
          <w:lang w:val="sr-Latn-CS"/>
        </w:rPr>
        <w:t xml:space="preserve"> </w:t>
      </w:r>
      <w:r w:rsidRPr="00296502">
        <w:rPr>
          <w:b/>
          <w:i/>
          <w:lang w:val="sr-Latn-CS"/>
        </w:rPr>
        <w:t xml:space="preserve">Sa naznakom: - „NE OTVARATI“PONUDA ZA </w:t>
      </w:r>
      <w:r w:rsidRPr="00296502">
        <w:rPr>
          <w:b/>
          <w:lang w:val="sr-Latn-CS"/>
        </w:rPr>
        <w:tab/>
      </w:r>
      <w:r w:rsidRPr="00296502">
        <w:rPr>
          <w:b/>
          <w:i/>
          <w:lang w:val="sr-Latn-CS"/>
        </w:rPr>
        <w:t xml:space="preserve">NABAVKU USLUGA </w:t>
      </w:r>
      <w:r w:rsidR="00125EF6" w:rsidRPr="00296502">
        <w:rPr>
          <w:b/>
          <w:i/>
          <w:lang w:val="sr-Latn-CS"/>
        </w:rPr>
        <w:t>SERVISIRANJE APARATA</w:t>
      </w:r>
      <w:r w:rsidR="00B644B4">
        <w:rPr>
          <w:b/>
          <w:i/>
          <w:lang w:val="sr-Latn-CS"/>
        </w:rPr>
        <w:t xml:space="preserve"> </w:t>
      </w:r>
      <w:r w:rsidR="00FC463E" w:rsidRPr="00D40D15">
        <w:t xml:space="preserve"> </w:t>
      </w:r>
      <w:bookmarkStart w:id="1" w:name="_Hlk512420880"/>
      <w:r w:rsidR="009D0E88" w:rsidRPr="006C5A10">
        <w:t xml:space="preserve">: </w:t>
      </w:r>
      <w:r w:rsidR="009D0E88" w:rsidRPr="006C5A10">
        <w:rPr>
          <w:b/>
        </w:rPr>
        <w:t>Elekta Synergy platform, linearni akceleratori 2 komada,Elekta Synergy platform serijski broj 153983 , linearni akcelerator sa pripadajućim sistemom za klimatizaciju i ventilaciju i zaštitnim olovnim vratima,FOCAL Sistemi za planiranje konformalne i IMRT terapije,XIO Sistemi za planiranje konformalne terapije ,XIO Sistemi za planiranje IMRT terapije ,SCANDITRONIX oprema za dozimetriju (uključuje sve pripadajuće hardversko softverske komponente i kalibracije opreme),IMPAC/MOSAIC informacioni sistem, uljučujući server, mrežu i sve računarske komponente koje je isporučio izvršilac radova,DICOM bezbedonosni server za skladištenje podataka i sve pripadajuće hardverske i softverske pakete koji su na njemu instalirani uljučujući antivirusne zaštite,Održavanje opreme za apsolutnu dozimetriju (uključuje sve pripadajuće hardversko softverske komponente i kalibracije opreme),RT Simulator Nukletron HQ (bez cevi i detektora),  sa rezervnim delovima,Nucletron Microselectron V3,  sa rezervnim delovima,Oncentra sistem za planiranje brahiterapije, sa rezervnim delovima.</w:t>
      </w:r>
      <w:bookmarkEnd w:id="1"/>
    </w:p>
    <w:p w:rsidR="00146DE3" w:rsidRPr="00296502" w:rsidRDefault="003D34E4" w:rsidP="002C6DB5">
      <w:pPr>
        <w:jc w:val="both"/>
        <w:rPr>
          <w:lang w:val="sr-Latn-CS"/>
        </w:rPr>
      </w:pPr>
      <w:r w:rsidRPr="00D40D15">
        <w:t xml:space="preserve"> </w:t>
      </w:r>
      <w:bookmarkStart w:id="2" w:name="_GoBack"/>
      <w:bookmarkEnd w:id="2"/>
      <w:r w:rsidR="00146DE3" w:rsidRPr="00296502">
        <w:rPr>
          <w:lang w:val="sr-Latn-CS"/>
        </w:rPr>
        <w:t>Ponuda ponuđača koja nije osigurana finansijskom garancijom biće odbijena od strane naručioca kao neprihvatljiva.</w:t>
      </w:r>
    </w:p>
    <w:p w:rsidR="00106E4F" w:rsidRDefault="00146DE3" w:rsidP="000C011B">
      <w:pPr>
        <w:spacing w:before="120" w:after="120"/>
        <w:ind w:left="1440" w:right="408"/>
        <w:outlineLvl w:val="0"/>
        <w:rPr>
          <w:b/>
          <w:lang w:val="sr-Latn-CS"/>
        </w:rPr>
      </w:pPr>
      <w:r>
        <w:rPr>
          <w:b/>
          <w:lang w:val="sr-Latn-CS"/>
        </w:rPr>
        <w:t xml:space="preserve">   FINANSIJSKE GARANCIJE</w:t>
      </w:r>
    </w:p>
    <w:p w:rsidR="00106E4F" w:rsidRPr="00D40D15" w:rsidRDefault="00106E4F" w:rsidP="00106E4F">
      <w:pPr>
        <w:pStyle w:val="ListParagraph"/>
        <w:ind w:left="0"/>
        <w:jc w:val="both"/>
        <w:rPr>
          <w:rFonts w:ascii="Times New Roman" w:hAnsi="Times New Roman"/>
        </w:rPr>
      </w:pPr>
      <w:r w:rsidRPr="00D40D15">
        <w:rPr>
          <w:rFonts w:ascii="Times New Roman" w:hAnsi="Times New Roman"/>
          <w:lang w:val="sr-Latn-CS"/>
        </w:rPr>
        <w:t>pokrenuo u otvorenom postupku :</w:t>
      </w:r>
    </w:p>
    <w:p w:rsidR="00106E4F" w:rsidRDefault="00106E4F" w:rsidP="00106E4F">
      <w:pPr>
        <w:jc w:val="both"/>
        <w:rPr>
          <w:b/>
          <w:bCs/>
          <w:lang w:val="sr-Latn-CS"/>
        </w:rPr>
      </w:pPr>
      <w:r>
        <w:rPr>
          <w:b/>
          <w:bCs/>
          <w:lang w:val="sr-Latn-CS"/>
        </w:rPr>
        <w:t>   1.      PRILIKOM PREDAJE PONUDE</w:t>
      </w:r>
      <w:r w:rsidR="00616D8E">
        <w:rPr>
          <w:b/>
          <w:bCs/>
          <w:lang w:val="sr-Latn-CS"/>
        </w:rPr>
        <w:t>:</w:t>
      </w:r>
      <w:r>
        <w:rPr>
          <w:lang w:val="sr-Latn-CS"/>
        </w:rPr>
        <w:t xml:space="preserve">   </w:t>
      </w:r>
      <w:r>
        <w:rPr>
          <w:b/>
          <w:bCs/>
          <w:lang w:val="sr-Latn-CS"/>
        </w:rPr>
        <w:t xml:space="preserve">Ponuđač koji nastupa samostalno,u grupi ponuđača ili sa podizvođačima,odnosno ovlašćeni član grupe ponuđača je u obavezi da </w:t>
      </w:r>
      <w:r>
        <w:rPr>
          <w:b/>
          <w:bCs/>
          <w:u w:val="single"/>
          <w:lang w:val="sr-Latn-CS"/>
        </w:rPr>
        <w:t>uz ponudu</w:t>
      </w:r>
      <w:r>
        <w:rPr>
          <w:b/>
          <w:bCs/>
          <w:lang w:val="sr-Latn-CS"/>
        </w:rPr>
        <w:t xml:space="preserve"> dostavi :</w:t>
      </w:r>
    </w:p>
    <w:p w:rsidR="00106E4F" w:rsidRDefault="00106E4F" w:rsidP="00106E4F">
      <w:pPr>
        <w:ind w:firstLine="720"/>
        <w:rPr>
          <w:b/>
          <w:bCs/>
          <w:color w:val="FF0000"/>
          <w:lang w:val="sr-Latn-CS"/>
        </w:rPr>
      </w:pPr>
      <w:r>
        <w:rPr>
          <w:color w:val="FF0000"/>
          <w:lang w:val="sr-Latn-CS"/>
        </w:rPr>
        <w:t xml:space="preserve">  </w:t>
      </w:r>
    </w:p>
    <w:p w:rsidR="00106E4F" w:rsidRDefault="00106E4F" w:rsidP="00106E4F">
      <w:pPr>
        <w:numPr>
          <w:ilvl w:val="0"/>
          <w:numId w:val="25"/>
        </w:numPr>
        <w:jc w:val="both"/>
        <w:rPr>
          <w:b/>
          <w:bCs/>
          <w:lang w:val="sr-Latn-CS"/>
        </w:rPr>
      </w:pPr>
      <w:r>
        <w:rPr>
          <w:b/>
          <w:bCs/>
          <w:u w:val="single"/>
          <w:lang w:val="sr-Latn-CS"/>
        </w:rPr>
        <w:t>REGISTROVANU MENICU KOD POSLOVNE BANKE PONUĐAČA ,POTPISANU OD STRANE OVLAŠĆENOG LICA I OVERENU PEČATOM PONUĐAČA SA MENIČNIM OVLAŠĆENJEM (BEZUSLOVNU I PLATIVU NA PRVI POZIV,BEZ PRIGOVORA)  ZA OZBILJNOST PONUDE</w:t>
      </w:r>
      <w:r>
        <w:rPr>
          <w:b/>
          <w:bCs/>
          <w:lang w:val="sr-Latn-CS"/>
        </w:rPr>
        <w:t xml:space="preserve"> U VISINI OD 10 % OD UKUPNE VREDNOSTI PONUDE BEZ URAČUNATOG IZNOSA POREZA NA </w:t>
      </w:r>
      <w:r>
        <w:rPr>
          <w:b/>
          <w:bCs/>
          <w:lang w:val="sr-Latn-CS"/>
        </w:rPr>
        <w:lastRenderedPageBreak/>
        <w:t>DODATU VREDNOST  S</w:t>
      </w:r>
      <w:r w:rsidR="00D40D15">
        <w:rPr>
          <w:b/>
          <w:bCs/>
          <w:lang w:val="sr-Latn-CS"/>
        </w:rPr>
        <w:t>A ROKOM VAŽNOSTI 120</w:t>
      </w:r>
      <w:r>
        <w:rPr>
          <w:b/>
          <w:bCs/>
          <w:lang w:val="sr-Latn-CS"/>
        </w:rPr>
        <w:t xml:space="preserve"> DANA OD DANA OTVARANJA PONUDA</w:t>
      </w:r>
    </w:p>
    <w:p w:rsidR="00106E4F" w:rsidRDefault="00106E4F" w:rsidP="00106E4F">
      <w:pPr>
        <w:overflowPunct w:val="0"/>
        <w:autoSpaceDE w:val="0"/>
        <w:autoSpaceDN w:val="0"/>
        <w:jc w:val="both"/>
        <w:rPr>
          <w:b/>
          <w:bCs/>
          <w:lang w:val="sr-Latn-CS"/>
        </w:rPr>
      </w:pPr>
    </w:p>
    <w:p w:rsidR="00106E4F" w:rsidRDefault="00106E4F" w:rsidP="00106E4F">
      <w:pPr>
        <w:jc w:val="both"/>
        <w:rPr>
          <w:b/>
          <w:bCs/>
          <w:lang w:val="sr-Latn-CS"/>
        </w:rPr>
      </w:pPr>
      <w:r>
        <w:rPr>
          <w:b/>
          <w:bCs/>
          <w:lang w:val="sr-Latn-CS"/>
        </w:rPr>
        <w:t xml:space="preserve">Ponuđač koji nastupa samostalno,u grupi ponuđača ili sa podizvođačima,odnosno ovlašćeni član grupe ponuđača je u obavezi da </w:t>
      </w:r>
      <w:r>
        <w:rPr>
          <w:b/>
          <w:bCs/>
          <w:u w:val="single"/>
          <w:lang w:val="sr-Latn-CS"/>
        </w:rPr>
        <w:t xml:space="preserve">prilikom potpisivanja ugovora </w:t>
      </w:r>
      <w:r>
        <w:rPr>
          <w:b/>
          <w:bCs/>
          <w:lang w:val="sr-Latn-CS"/>
        </w:rPr>
        <w:t> dostavi:</w:t>
      </w:r>
    </w:p>
    <w:p w:rsidR="00106E4F" w:rsidRDefault="00106E4F" w:rsidP="00106E4F">
      <w:pPr>
        <w:ind w:firstLine="720"/>
        <w:rPr>
          <w:b/>
          <w:bCs/>
          <w:lang w:val="sr-Latn-CS"/>
        </w:rPr>
      </w:pPr>
    </w:p>
    <w:p w:rsidR="00106E4F" w:rsidRDefault="00D40D15" w:rsidP="00D40D15">
      <w:pPr>
        <w:ind w:left="810"/>
        <w:jc w:val="both"/>
        <w:rPr>
          <w:b/>
          <w:bCs/>
          <w:lang w:val="sr-Latn-CS"/>
        </w:rPr>
      </w:pPr>
      <w:r>
        <w:rPr>
          <w:b/>
          <w:bCs/>
          <w:u w:val="single"/>
          <w:lang w:val="sr-Latn-CS"/>
        </w:rPr>
        <w:t xml:space="preserve">B) </w:t>
      </w:r>
      <w:r w:rsidR="00006369">
        <w:rPr>
          <w:b/>
          <w:bCs/>
          <w:u w:val="single"/>
          <w:lang w:val="sr-Latn-CS"/>
        </w:rPr>
        <w:t xml:space="preserve">1 </w:t>
      </w:r>
      <w:r w:rsidR="00106E4F">
        <w:rPr>
          <w:b/>
          <w:bCs/>
          <w:u w:val="single"/>
          <w:lang w:val="sr-Latn-CS"/>
        </w:rPr>
        <w:t xml:space="preserve">REGISTROVANU MENICU KOD POSLOVNE BANKE PONUĐAČA ,POTPISANU OD STRANE OVLAŠĆENOG LICA I OVERENU PEČATOM PONUĐAČA SA MENIČNIM OVLAŠĆENJEM (BEZUSLOVNU I PLATIVU NA PRVI POZIV,BEZ PRIGOVORA) </w:t>
      </w:r>
      <w:r w:rsidR="00106E4F">
        <w:rPr>
          <w:b/>
          <w:bCs/>
          <w:lang w:val="sr-Latn-CS"/>
        </w:rPr>
        <w:t>ZA DOBRO IZVRŠENJE POSLA, NA  IZNOS OD 10 % VREDNOSTI UGOVORA  I SA ROKOM VAŽNOSTI 30 DANA DUŽE OD UGOVORENOG ROKA VAŽENJA UGOVORA</w:t>
      </w:r>
    </w:p>
    <w:p w:rsidR="00106E4F" w:rsidRDefault="00106E4F" w:rsidP="00106E4F">
      <w:pPr>
        <w:ind w:left="810"/>
        <w:jc w:val="both"/>
        <w:rPr>
          <w:b/>
          <w:bCs/>
          <w:lang w:val="sr-Latn-CS"/>
        </w:rPr>
      </w:pPr>
    </w:p>
    <w:p w:rsidR="00006369" w:rsidRDefault="00933B7D" w:rsidP="00933B7D">
      <w:pPr>
        <w:ind w:left="810"/>
        <w:jc w:val="both"/>
        <w:rPr>
          <w:b/>
          <w:lang w:val="sr-Latn-CS"/>
        </w:rPr>
      </w:pPr>
      <w:r>
        <w:rPr>
          <w:b/>
          <w:u w:val="single"/>
          <w:lang w:val="sr-Latn-CS"/>
        </w:rPr>
        <w:t>C)</w:t>
      </w:r>
      <w:r w:rsidR="00006369">
        <w:rPr>
          <w:b/>
          <w:u w:val="single"/>
          <w:lang w:val="sr-Latn-CS"/>
        </w:rPr>
        <w:t xml:space="preserve"> 2 </w:t>
      </w:r>
      <w:r>
        <w:rPr>
          <w:b/>
          <w:u w:val="single"/>
          <w:lang w:val="sr-Latn-CS"/>
        </w:rPr>
        <w:t xml:space="preserve"> </w:t>
      </w:r>
      <w:r w:rsidR="00006369">
        <w:rPr>
          <w:b/>
          <w:u w:val="single"/>
          <w:lang w:val="sr-Latn-CS"/>
        </w:rPr>
        <w:t xml:space="preserve">REGISTROVANE MENICE </w:t>
      </w:r>
      <w:r w:rsidRPr="002A16E3">
        <w:rPr>
          <w:b/>
          <w:u w:val="single"/>
          <w:lang w:val="sr-Latn-CS"/>
        </w:rPr>
        <w:t xml:space="preserve"> KOD POSLOVNE BANKE PONUĐAČA ,POTPISANU OD STRANE OVLAŠĆENOG LICA I OVERENU PEČATOM PONUĐAČA SA MENIČNIM OVLAŠĆENJEM (BEZUSLOVNU I PLATIVU NA PRVI POZIV,BEZ P</w:t>
      </w:r>
      <w:r>
        <w:rPr>
          <w:b/>
          <w:u w:val="single"/>
          <w:lang w:val="sr-Latn-CS"/>
        </w:rPr>
        <w:t xml:space="preserve">RIGOVORA) OTKLANJANJE GREŠAKA U </w:t>
      </w:r>
      <w:r w:rsidR="001A44DD">
        <w:rPr>
          <w:b/>
          <w:lang w:val="sr-Latn-CS"/>
        </w:rPr>
        <w:t xml:space="preserve">GARANTNOM ROKU </w:t>
      </w:r>
      <w:r w:rsidR="00774F46">
        <w:rPr>
          <w:b/>
          <w:lang w:val="sr-Latn-CS"/>
        </w:rPr>
        <w:t>, NA  IZNOS OD 2</w:t>
      </w:r>
      <w:r w:rsidRPr="002A16E3">
        <w:rPr>
          <w:b/>
          <w:lang w:val="sr-Latn-CS"/>
        </w:rPr>
        <w:t xml:space="preserve"> % </w:t>
      </w:r>
      <w:r w:rsidR="00774F46">
        <w:rPr>
          <w:b/>
          <w:lang w:val="sr-Latn-CS"/>
        </w:rPr>
        <w:t xml:space="preserve"> </w:t>
      </w:r>
      <w:r w:rsidRPr="002A16E3">
        <w:rPr>
          <w:b/>
          <w:lang w:val="sr-Latn-CS"/>
        </w:rPr>
        <w:t xml:space="preserve">VREDNOSTI UGOVORA  I SA </w:t>
      </w:r>
    </w:p>
    <w:p w:rsidR="00933B7D" w:rsidRDefault="00933B7D" w:rsidP="00933B7D">
      <w:pPr>
        <w:ind w:left="810"/>
        <w:jc w:val="both"/>
        <w:rPr>
          <w:b/>
          <w:lang w:val="sr-Latn-CS"/>
        </w:rPr>
      </w:pPr>
      <w:r w:rsidRPr="002A16E3">
        <w:rPr>
          <w:b/>
          <w:lang w:val="sr-Latn-CS"/>
        </w:rPr>
        <w:t xml:space="preserve">ROKOM VAŽNOSTI 30 DANA DUŽE OD </w:t>
      </w:r>
      <w:r>
        <w:rPr>
          <w:b/>
          <w:lang w:val="sr-Latn-CS"/>
        </w:rPr>
        <w:t xml:space="preserve"> PONUĐENOG  GARANTNOG  ROK  </w:t>
      </w:r>
    </w:p>
    <w:p w:rsidR="00774F46" w:rsidRDefault="00774F46" w:rsidP="000C011B">
      <w:pPr>
        <w:jc w:val="both"/>
        <w:rPr>
          <w:b/>
          <w:lang w:val="sr-Latn-CS"/>
        </w:rPr>
      </w:pPr>
    </w:p>
    <w:p w:rsidR="00CE6267" w:rsidRDefault="00CE6267" w:rsidP="00774F46">
      <w:pPr>
        <w:jc w:val="both"/>
        <w:rPr>
          <w:b/>
          <w:lang w:val="sr-Latn-CS"/>
        </w:rPr>
      </w:pPr>
    </w:p>
    <w:p w:rsidR="00006369" w:rsidRDefault="00006369" w:rsidP="00006369">
      <w:pPr>
        <w:ind w:left="810"/>
        <w:jc w:val="both"/>
        <w:rPr>
          <w:b/>
          <w:bCs/>
          <w:lang w:val="sr-Latn-CS"/>
        </w:rPr>
      </w:pPr>
      <w:r>
        <w:rPr>
          <w:b/>
          <w:u w:val="single"/>
          <w:lang w:val="sr-Latn-CS"/>
        </w:rPr>
        <w:t>D) 2 REGISTROVANU MENICU</w:t>
      </w:r>
      <w:r w:rsidRPr="002A16E3">
        <w:rPr>
          <w:b/>
          <w:u w:val="single"/>
          <w:lang w:val="sr-Latn-CS"/>
        </w:rPr>
        <w:t xml:space="preserve"> KOD POSLOVNE BANKE PONUĐAČA ,POTPISANU OD STRANE OVLAŠĆENOG LICA I OVERENU PEČATOM PONUĐAČA SA MENIČNIM OVLAŠĆENJEM (BEZUSLOVNU I PLATIVU NA PRVI POZIV,BEZ P</w:t>
      </w:r>
      <w:r>
        <w:rPr>
          <w:b/>
          <w:u w:val="single"/>
          <w:lang w:val="sr-Latn-CS"/>
        </w:rPr>
        <w:t>RIGOVORA) ZA VREME ODZIVA U UGOVORENOM ROKU</w:t>
      </w:r>
      <w:r>
        <w:rPr>
          <w:b/>
          <w:lang w:val="sr-Latn-CS"/>
        </w:rPr>
        <w:t>, NA  IZNOS OD 5</w:t>
      </w:r>
      <w:r w:rsidRPr="002A16E3">
        <w:rPr>
          <w:b/>
          <w:lang w:val="sr-Latn-CS"/>
        </w:rPr>
        <w:t xml:space="preserve"> % VREDNOSTI </w:t>
      </w:r>
      <w:r>
        <w:rPr>
          <w:b/>
          <w:lang w:val="sr-Latn-CS"/>
        </w:rPr>
        <w:t xml:space="preserve">OD UGOVORENOG MESEČNOG IZNOSA </w:t>
      </w:r>
      <w:r w:rsidRPr="002A16E3">
        <w:rPr>
          <w:b/>
          <w:lang w:val="sr-Latn-CS"/>
        </w:rPr>
        <w:t xml:space="preserve">UGOVORA  I SA ROKOM VAŽNOSTI 30 DANA DUŽE OD </w:t>
      </w:r>
      <w:r>
        <w:rPr>
          <w:b/>
          <w:lang w:val="sr-Latn-CS"/>
        </w:rPr>
        <w:t xml:space="preserve"> </w:t>
      </w:r>
      <w:r>
        <w:rPr>
          <w:b/>
          <w:bCs/>
          <w:lang w:val="sr-Latn-CS"/>
        </w:rPr>
        <w:t>UGOVORENOG ROKA VAŽENJA UGOVORA</w:t>
      </w:r>
    </w:p>
    <w:p w:rsidR="00106E4F" w:rsidRDefault="00106E4F" w:rsidP="00106E4F">
      <w:pPr>
        <w:spacing w:before="120" w:after="120"/>
        <w:ind w:left="720"/>
        <w:jc w:val="both"/>
        <w:rPr>
          <w:b/>
          <w:bCs/>
          <w:lang w:val="sr-Latn-CS"/>
        </w:rPr>
      </w:pPr>
    </w:p>
    <w:p w:rsidR="00106E4F" w:rsidRDefault="00106E4F" w:rsidP="00106E4F">
      <w:pPr>
        <w:rPr>
          <w:b/>
          <w:bCs/>
          <w:lang w:val="sr-Latn-CS"/>
        </w:rPr>
      </w:pPr>
      <w:r>
        <w:rPr>
          <w:b/>
          <w:bCs/>
          <w:u w:val="single"/>
          <w:lang w:val="sr-Latn-CS"/>
        </w:rPr>
        <w:t>Napomena</w:t>
      </w:r>
      <w:r>
        <w:rPr>
          <w:b/>
          <w:bCs/>
          <w:lang w:val="sr-Latn-CS"/>
        </w:rPr>
        <w:t xml:space="preserve">: Uz </w:t>
      </w:r>
      <w:r>
        <w:rPr>
          <w:b/>
          <w:bCs/>
          <w:lang w:val="sl-SI"/>
        </w:rPr>
        <w:t xml:space="preserve">sve menice ponuđač je dužan dostaviti i menično ovlašćenje za mogućnost eventualne realizacije KAO I </w:t>
      </w:r>
      <w:r>
        <w:rPr>
          <w:b/>
          <w:bCs/>
          <w:u w:val="single"/>
          <w:lang w:val="sl-SI"/>
        </w:rPr>
        <w:t xml:space="preserve">KOPIJU KARTONA DEPONOVANIH </w:t>
      </w:r>
      <w:r w:rsidR="00006369">
        <w:rPr>
          <w:b/>
          <w:bCs/>
          <w:u w:val="single"/>
          <w:lang w:val="sl-SI"/>
        </w:rPr>
        <w:t xml:space="preserve"> </w:t>
      </w:r>
      <w:r>
        <w:rPr>
          <w:b/>
          <w:bCs/>
          <w:u w:val="single"/>
          <w:lang w:val="sl-SI"/>
        </w:rPr>
        <w:t>POTPISA OVLAŠĆENIH LICA PONUĐAČA.</w:t>
      </w:r>
      <w:r>
        <w:rPr>
          <w:b/>
          <w:bCs/>
          <w:lang w:val="sl-SI"/>
        </w:rPr>
        <w:t xml:space="preserve">  </w:t>
      </w:r>
    </w:p>
    <w:p w:rsidR="00106E4F" w:rsidRDefault="00106E4F" w:rsidP="00146DE3">
      <w:pPr>
        <w:jc w:val="both"/>
        <w:rPr>
          <w:b/>
          <w:lang w:val="sr-Latn-CS"/>
        </w:rPr>
      </w:pPr>
    </w:p>
    <w:p w:rsidR="00146DE3" w:rsidRDefault="00146DE3" w:rsidP="00146DE3">
      <w:pPr>
        <w:jc w:val="both"/>
        <w:rPr>
          <w:b/>
          <w:lang w:val="sr-Latn-CS"/>
        </w:rPr>
      </w:pPr>
      <w:r>
        <w:rPr>
          <w:b/>
          <w:lang w:val="sr-Latn-CS"/>
        </w:rPr>
        <w:t xml:space="preserve">U slučaju da ponuđač </w:t>
      </w:r>
      <w:r>
        <w:rPr>
          <w:b/>
          <w:u w:val="single"/>
          <w:lang w:val="sr-Latn-CS"/>
        </w:rPr>
        <w:t>ne ispuni</w:t>
      </w:r>
      <w:r>
        <w:rPr>
          <w:b/>
          <w:lang w:val="sr-Latn-CS"/>
        </w:rPr>
        <w:t xml:space="preserve"> preuzete obaveze u predmetnom postupku javne nabavke, naručilac je ovlašćen da realizuje dostavljena sredstva obezbeđenja od strane  ponuđača</w:t>
      </w:r>
      <w:r>
        <w:rPr>
          <w:lang w:val="sr-Latn-CS"/>
        </w:rPr>
        <w:t xml:space="preserve"> </w:t>
      </w:r>
      <w:r>
        <w:rPr>
          <w:b/>
          <w:lang w:val="sr-Latn-CS"/>
        </w:rPr>
        <w:t>KAO I DA SE NAPLATI PO OSNOVU NEOGRANIČENE SOLIDARNE ODGOVORNOSTI U SLUČAJU PODNOŠENJA ZAJEDNIČKE PONUDE.</w:t>
      </w:r>
    </w:p>
    <w:p w:rsidR="009C3EBD" w:rsidRPr="00726958" w:rsidRDefault="009C3EBD" w:rsidP="00146DE3">
      <w:pPr>
        <w:jc w:val="both"/>
        <w:rPr>
          <w:b/>
          <w:lang w:val="sr-Latn-CS"/>
        </w:rPr>
      </w:pPr>
    </w:p>
    <w:p w:rsidR="00106E4F" w:rsidRPr="00EB684B" w:rsidRDefault="00146DE3" w:rsidP="00006369">
      <w:pPr>
        <w:spacing w:before="120" w:after="120"/>
        <w:jc w:val="both"/>
        <w:rPr>
          <w:lang w:val="sr-Latn-CS"/>
        </w:rPr>
      </w:pPr>
      <w:r>
        <w:rPr>
          <w:lang w:val="sr-Latn-CS"/>
        </w:rPr>
        <w:t>trazene vrste finansijskog obe</w:t>
      </w:r>
      <w:r w:rsidR="003B0234">
        <w:rPr>
          <w:lang w:val="sr-Latn-CS"/>
        </w:rPr>
        <w:t>zbedjenja u skladu sa tačkom  15.</w:t>
      </w:r>
      <w:r>
        <w:rPr>
          <w:lang w:val="sr-Latn-CS"/>
        </w:rPr>
        <w:t xml:space="preserve"> ovog Uputstva.</w:t>
      </w:r>
    </w:p>
    <w:p w:rsidR="00106E4F" w:rsidRDefault="00106E4F" w:rsidP="00106E4F">
      <w:pPr>
        <w:spacing w:before="120" w:after="120"/>
        <w:rPr>
          <w:b/>
          <w:bCs/>
          <w:lang w:val="sr-Latn-CS"/>
        </w:rPr>
      </w:pPr>
      <w:r>
        <w:rPr>
          <w:b/>
          <w:lang w:val="sr-Latn-CS"/>
        </w:rPr>
        <w:t xml:space="preserve">15.2.   </w:t>
      </w:r>
      <w:r>
        <w:rPr>
          <w:b/>
          <w:bCs/>
          <w:lang w:val="sr-Latn-CS"/>
        </w:rPr>
        <w:t xml:space="preserve"> MENICA ZA OZBILJNOST PONUDE</w:t>
      </w:r>
    </w:p>
    <w:p w:rsidR="00106E4F" w:rsidRDefault="00106E4F" w:rsidP="00106E4F">
      <w:pPr>
        <w:spacing w:before="120" w:after="120"/>
        <w:jc w:val="both"/>
        <w:rPr>
          <w:lang w:val="sr-Latn-CS"/>
        </w:rPr>
      </w:pPr>
      <w:r>
        <w:rPr>
          <w:lang w:val="sr-Latn-CS"/>
        </w:rPr>
        <w:t xml:space="preserve"> Ponuđač je dužan da priloži, kao deo svoje ponude,  REGISTROVANU MENICU za ozbiljnost ponude  </w:t>
      </w:r>
      <w:r>
        <w:rPr>
          <w:b/>
          <w:bCs/>
          <w:lang w:val="sr-Latn-CS"/>
        </w:rPr>
        <w:t xml:space="preserve">na iznos 10% od ponuđene ukupne vrednosti javne nabavke </w:t>
      </w:r>
      <w:r>
        <w:rPr>
          <w:lang w:val="sr-Latn-CS"/>
        </w:rPr>
        <w:t xml:space="preserve"> za koju podnosi ponudu. MENICA se traži radi zaštite NARUČIOCA od rizika ponašanja ponuđača (u slučaju </w:t>
      </w:r>
      <w:r>
        <w:rPr>
          <w:lang w:val="sr-Latn-CS"/>
        </w:rPr>
        <w:lastRenderedPageBreak/>
        <w:t>odustanka od ponude nakon otvaranja iste a pre zaključenja ugovora, naručilac zadržava pravo realizacije dostavljene menice).</w:t>
      </w:r>
    </w:p>
    <w:p w:rsidR="00106E4F" w:rsidRDefault="00106E4F" w:rsidP="00106E4F">
      <w:pPr>
        <w:spacing w:before="120" w:after="120"/>
        <w:jc w:val="both"/>
        <w:rPr>
          <w:lang w:val="sr-Latn-CS"/>
        </w:rPr>
      </w:pPr>
      <w:r>
        <w:rPr>
          <w:lang w:val="sr-Latn-CS"/>
        </w:rPr>
        <w:t>15.2.2. Prilozena menica sa pratećim meničnim ovlašćenjem  mora biti iskazana u istoj valuti u kojoj je iskazana i sama ponuda i izdata u formi:</w:t>
      </w:r>
    </w:p>
    <w:p w:rsidR="00106E4F" w:rsidRDefault="00106E4F" w:rsidP="00106E4F">
      <w:pPr>
        <w:spacing w:before="120" w:after="120"/>
        <w:ind w:firstLine="720"/>
        <w:jc w:val="both"/>
        <w:outlineLvl w:val="0"/>
        <w:rPr>
          <w:b/>
          <w:bCs/>
          <w:u w:val="single"/>
          <w:lang w:val="sr-Latn-CS"/>
        </w:rPr>
      </w:pPr>
      <w:r>
        <w:rPr>
          <w:lang w:val="sr-Latn-CS"/>
        </w:rPr>
        <w:t>a)</w:t>
      </w:r>
      <w:r>
        <w:rPr>
          <w:lang w:val="sr-Latn-CS"/>
        </w:rPr>
        <w:tab/>
        <w:t xml:space="preserve">menica za ozbiljnost ponude od strane ponuđača, </w:t>
      </w:r>
      <w:r>
        <w:rPr>
          <w:b/>
          <w:bCs/>
          <w:u w:val="single"/>
          <w:lang w:val="sr-Latn-CS"/>
        </w:rPr>
        <w:t>sa rokom      važnosti  do zaključenja ugovora( 120  dana od dana javnog otvaranja ponuda).</w:t>
      </w:r>
      <w:r>
        <w:rPr>
          <w:lang w:val="sr-Latn-CS"/>
        </w:rPr>
        <w:t xml:space="preserve"> </w:t>
      </w:r>
    </w:p>
    <w:p w:rsidR="00106E4F" w:rsidRDefault="00106E4F" w:rsidP="00106E4F">
      <w:pPr>
        <w:spacing w:before="120" w:after="120"/>
        <w:jc w:val="both"/>
        <w:rPr>
          <w:lang w:val="sr-Latn-CS"/>
        </w:rPr>
      </w:pPr>
      <w:r>
        <w:rPr>
          <w:lang w:val="sr-Latn-CS"/>
        </w:rPr>
        <w:t xml:space="preserve">15.2.3.Svaka ponuda koja </w:t>
      </w:r>
      <w:r>
        <w:rPr>
          <w:u w:val="single"/>
          <w:lang w:val="sr-Latn-CS"/>
        </w:rPr>
        <w:t>nije</w:t>
      </w:r>
      <w:r>
        <w:rPr>
          <w:lang w:val="sr-Latn-CS"/>
        </w:rPr>
        <w:t xml:space="preserve"> osigurana menicom za ozbiljnost ponude </w:t>
      </w:r>
      <w:r>
        <w:rPr>
          <w:b/>
          <w:lang w:val="sr-Latn-CS"/>
        </w:rPr>
        <w:t xml:space="preserve">biće </w:t>
      </w:r>
      <w:r>
        <w:rPr>
          <w:b/>
          <w:u w:val="single"/>
          <w:lang w:val="sr-Latn-CS"/>
        </w:rPr>
        <w:t xml:space="preserve">odbijena </w:t>
      </w:r>
      <w:r>
        <w:rPr>
          <w:lang w:val="sr-Latn-CS"/>
        </w:rPr>
        <w:t>od</w:t>
      </w:r>
      <w:r w:rsidR="00774F46">
        <w:rPr>
          <w:lang w:val="sr-Latn-CS"/>
        </w:rPr>
        <w:t xml:space="preserve"> strane NARUČIOCA kao neprihvatljiva</w:t>
      </w:r>
      <w:r>
        <w:rPr>
          <w:lang w:val="sr-Latn-CS"/>
        </w:rPr>
        <w:t>.</w:t>
      </w:r>
    </w:p>
    <w:p w:rsidR="00106E4F" w:rsidRDefault="00106E4F" w:rsidP="00106E4F">
      <w:pPr>
        <w:spacing w:before="120" w:after="120"/>
        <w:jc w:val="both"/>
        <w:rPr>
          <w:lang w:val="sr-Latn-CS"/>
        </w:rPr>
      </w:pPr>
      <w:r>
        <w:rPr>
          <w:lang w:val="sr-Latn-CS"/>
        </w:rPr>
        <w:t xml:space="preserve">15.2.3. Menica za ozbiljnost ponude biće vraćena  ponuđačima čija ponuda nije izabrana u predmetnom postupku što je pre moguće nakon </w:t>
      </w:r>
      <w:r w:rsidR="00774B27">
        <w:rPr>
          <w:lang w:val="sr-Latn-CS"/>
        </w:rPr>
        <w:t>završenog izbora, a najkasnije 12</w:t>
      </w:r>
      <w:r>
        <w:rPr>
          <w:lang w:val="sr-Latn-CS"/>
        </w:rPr>
        <w:t>0 kalendarskih dana od datuma isteka važnosti ponude na osnovu zahteva ponuđača dostavljenog naručiocu u pisanoj formi .</w:t>
      </w:r>
    </w:p>
    <w:p w:rsidR="00106E4F" w:rsidRDefault="00106E4F" w:rsidP="00106E4F">
      <w:pPr>
        <w:spacing w:before="120" w:after="120"/>
        <w:jc w:val="both"/>
        <w:rPr>
          <w:lang w:val="sr-Latn-CS"/>
        </w:rPr>
      </w:pPr>
      <w:r>
        <w:rPr>
          <w:lang w:val="sr-Latn-CS"/>
        </w:rPr>
        <w:t>15.2.4. Menica za ozbiljnost ponude će biti naplaćena u sledećim slučajevima:</w:t>
      </w:r>
    </w:p>
    <w:p w:rsidR="00106E4F" w:rsidRPr="00AB6F68" w:rsidRDefault="00106E4F" w:rsidP="003B0234">
      <w:pPr>
        <w:numPr>
          <w:ilvl w:val="0"/>
          <w:numId w:val="6"/>
        </w:numPr>
        <w:spacing w:before="120" w:after="120"/>
        <w:jc w:val="both"/>
        <w:rPr>
          <w:lang w:val="sr-Latn-CS"/>
        </w:rPr>
      </w:pPr>
      <w:r>
        <w:rPr>
          <w:lang w:val="sr-Latn-CS"/>
        </w:rPr>
        <w:t>ako ponuđač odustane od svoje ponude  za vreme važenja ponude (izjava o odustanku mora biti dostavljena naručiocu u pisanoj formi kao i u slučaju da ponuđač ne želi da dostavi izjavu u pisanoj formi –u tom slučaju ako ne dostavi istu u roku od tri dana od dana prijema poziva n</w:t>
      </w:r>
      <w:r w:rsidR="00774F46">
        <w:rPr>
          <w:lang w:val="sr-Latn-CS"/>
        </w:rPr>
        <w:t>aručioca za dostavu istog).</w:t>
      </w:r>
    </w:p>
    <w:p w:rsidR="00146DE3" w:rsidRDefault="00146DE3" w:rsidP="003B0234">
      <w:pPr>
        <w:spacing w:before="120" w:after="120"/>
        <w:jc w:val="both"/>
        <w:rPr>
          <w:b/>
          <w:lang w:val="sr-Latn-CS"/>
        </w:rPr>
      </w:pPr>
      <w:r>
        <w:rPr>
          <w:b/>
          <w:lang w:val="sr-Latn-CS"/>
        </w:rPr>
        <w:t xml:space="preserve">REGISTROVANA MENICA  ZA DOBRO IZVRŠENJE POSLA </w:t>
      </w:r>
    </w:p>
    <w:p w:rsidR="00146DE3" w:rsidRPr="00821221" w:rsidRDefault="00106E4F" w:rsidP="00782377">
      <w:pPr>
        <w:pStyle w:val="ListParagraph"/>
        <w:numPr>
          <w:ilvl w:val="0"/>
          <w:numId w:val="5"/>
        </w:numPr>
        <w:spacing w:before="120" w:after="120"/>
        <w:jc w:val="both"/>
        <w:rPr>
          <w:rFonts w:ascii="Times New Roman" w:hAnsi="Times New Roman"/>
          <w:u w:val="single"/>
          <w:lang w:val="sr-Latn-CS"/>
        </w:rPr>
      </w:pPr>
      <w:r>
        <w:rPr>
          <w:rFonts w:ascii="Times New Roman" w:hAnsi="Times New Roman"/>
          <w:lang w:val="sr-Latn-CS"/>
        </w:rPr>
        <w:t>3.</w:t>
      </w:r>
      <w:r w:rsidR="00146DE3" w:rsidRPr="00821221">
        <w:rPr>
          <w:rFonts w:ascii="Times New Roman" w:hAnsi="Times New Roman"/>
          <w:lang w:val="sr-Latn-CS"/>
        </w:rPr>
        <w:t xml:space="preserve">Prilikom potpisivanja ugovora, izabrani ponuđač je dužan da dostavi  registrovanu menicu za dobro izvršenje posla </w:t>
      </w:r>
      <w:r w:rsidR="00146DE3" w:rsidRPr="00821221">
        <w:rPr>
          <w:rFonts w:ascii="Times New Roman" w:hAnsi="Times New Roman"/>
          <w:b/>
          <w:lang w:val="sr-Latn-CS"/>
        </w:rPr>
        <w:t>u visini 10% od vrednosti Ugovora (bez uračunatog iznosa poreza na dodatu vrednost)</w:t>
      </w:r>
      <w:r w:rsidR="00146DE3" w:rsidRPr="00821221">
        <w:rPr>
          <w:rFonts w:ascii="Times New Roman" w:hAnsi="Times New Roman"/>
          <w:lang w:val="sr-Latn-CS"/>
        </w:rPr>
        <w:t>.</w:t>
      </w:r>
    </w:p>
    <w:p w:rsidR="00782377" w:rsidRDefault="00146DE3" w:rsidP="00782377">
      <w:pPr>
        <w:spacing w:before="120" w:after="120"/>
        <w:jc w:val="both"/>
        <w:rPr>
          <w:lang w:val="sr-Latn-CS"/>
        </w:rPr>
      </w:pPr>
      <w:r>
        <w:rPr>
          <w:lang w:val="sr-Latn-CS"/>
        </w:rPr>
        <w:t xml:space="preserve"> Registrovana menica za dobro izvršenje posla od strane ponuđača je  </w:t>
      </w:r>
      <w:r w:rsidR="00C73122">
        <w:rPr>
          <w:b/>
          <w:bCs/>
          <w:u w:val="single"/>
          <w:lang w:val="sr-Latn-CS"/>
        </w:rPr>
        <w:t>sa rokom važnosti 30 dana dužim</w:t>
      </w:r>
      <w:r>
        <w:rPr>
          <w:b/>
          <w:bCs/>
          <w:u w:val="single"/>
          <w:lang w:val="sr-Latn-CS"/>
        </w:rPr>
        <w:t xml:space="preserve"> od dana važenja ugovora . </w:t>
      </w:r>
      <w:r>
        <w:rPr>
          <w:lang w:val="sr-Latn-CS"/>
        </w:rPr>
        <w:t>Registrovana menica za dobro izvršenje posla biće vraćena ponuđaču što je pre moguće nakon isteka roka a najkasnije 30 kalendarskih dana od datuma isteka roka a na osnovu zahteva ponuđača dostavljenog naručiocu u pisanoj formi.</w:t>
      </w:r>
    </w:p>
    <w:p w:rsidR="00146DE3" w:rsidRDefault="00146DE3" w:rsidP="00782377">
      <w:pPr>
        <w:spacing w:before="120" w:after="120"/>
        <w:jc w:val="both"/>
        <w:rPr>
          <w:lang w:val="sr-Latn-CS"/>
        </w:rPr>
      </w:pPr>
      <w:r>
        <w:rPr>
          <w:lang w:val="sr-Latn-CS"/>
        </w:rPr>
        <w:t xml:space="preserve"> Registrovana menica za dobro izvršenje posla će </w:t>
      </w:r>
      <w:r>
        <w:rPr>
          <w:b/>
          <w:lang w:val="sr-Latn-CS"/>
        </w:rPr>
        <w:t>biti naplaćena</w:t>
      </w:r>
      <w:r>
        <w:rPr>
          <w:lang w:val="sr-Latn-CS"/>
        </w:rPr>
        <w:t xml:space="preserve"> u sledećim slučajevima:</w:t>
      </w:r>
    </w:p>
    <w:p w:rsidR="00146DE3" w:rsidRDefault="00146DE3" w:rsidP="00146DE3">
      <w:pPr>
        <w:spacing w:before="120" w:after="120"/>
        <w:ind w:left="720"/>
        <w:jc w:val="both"/>
        <w:rPr>
          <w:lang w:val="sr-Latn-CS"/>
        </w:rPr>
      </w:pPr>
      <w:r>
        <w:rPr>
          <w:lang w:val="sr-Latn-CS"/>
        </w:rPr>
        <w:t xml:space="preserve">a) ako ponuđač </w:t>
      </w:r>
      <w:r>
        <w:rPr>
          <w:u w:val="single"/>
          <w:lang w:val="sr-Latn-CS"/>
        </w:rPr>
        <w:t>ne ispuni</w:t>
      </w:r>
      <w:r>
        <w:rPr>
          <w:lang w:val="sr-Latn-CS"/>
        </w:rPr>
        <w:t xml:space="preserve"> svoje ugovorne obaveze na način kako je to regulisano ugovorom;</w:t>
      </w:r>
    </w:p>
    <w:p w:rsidR="00933B7D" w:rsidRDefault="00146DE3" w:rsidP="000C011B">
      <w:pPr>
        <w:spacing w:before="120" w:after="120"/>
        <w:ind w:firstLine="720"/>
        <w:jc w:val="both"/>
        <w:rPr>
          <w:lang w:val="sr-Latn-CS"/>
        </w:rPr>
      </w:pPr>
      <w:r>
        <w:rPr>
          <w:lang w:val="sr-Latn-CS"/>
        </w:rPr>
        <w:t xml:space="preserve">b) ako ponudjač </w:t>
      </w:r>
      <w:r>
        <w:rPr>
          <w:u w:val="single"/>
          <w:lang w:val="sr-Latn-CS"/>
        </w:rPr>
        <w:t>odbije</w:t>
      </w:r>
      <w:r>
        <w:rPr>
          <w:lang w:val="sr-Latn-CS"/>
        </w:rPr>
        <w:t xml:space="preserve"> da potiše Zapisnik o reklamacijama </w:t>
      </w:r>
    </w:p>
    <w:p w:rsidR="00933B7D" w:rsidRPr="002A16E3" w:rsidRDefault="00933B7D" w:rsidP="00933B7D">
      <w:pPr>
        <w:spacing w:before="120" w:after="120"/>
        <w:jc w:val="both"/>
        <w:rPr>
          <w:b/>
          <w:lang w:val="sr-Latn-CS"/>
        </w:rPr>
      </w:pPr>
      <w:r>
        <w:rPr>
          <w:b/>
          <w:lang w:val="sr-Latn-CS"/>
        </w:rPr>
        <w:t>REGISTROVANA MENICA</w:t>
      </w:r>
      <w:r w:rsidRPr="002A16E3">
        <w:rPr>
          <w:b/>
          <w:lang w:val="sr-Latn-CS"/>
        </w:rPr>
        <w:t xml:space="preserve"> ZA </w:t>
      </w:r>
      <w:r>
        <w:rPr>
          <w:b/>
          <w:lang w:val="sr-Latn-CS"/>
        </w:rPr>
        <w:t xml:space="preserve">OTKLANJANJE GREŠAKA U GARANTNOM ROKU </w:t>
      </w:r>
      <w:r w:rsidRPr="002A16E3">
        <w:rPr>
          <w:b/>
          <w:lang w:val="sr-Latn-CS"/>
        </w:rPr>
        <w:t xml:space="preserve"> </w:t>
      </w:r>
    </w:p>
    <w:p w:rsidR="00933B7D" w:rsidRPr="002A16E3" w:rsidRDefault="00933B7D" w:rsidP="00933B7D">
      <w:pPr>
        <w:spacing w:before="120" w:after="120"/>
        <w:jc w:val="both"/>
        <w:rPr>
          <w:u w:val="single"/>
          <w:lang w:val="sr-Latn-CS"/>
        </w:rPr>
      </w:pPr>
      <w:r w:rsidRPr="002A16E3">
        <w:rPr>
          <w:lang w:val="sr-Latn-CS"/>
        </w:rPr>
        <w:t xml:space="preserve">Prilikom potpisivanja ugovora, izabrani ponuđač je dužan da dostavi  </w:t>
      </w:r>
      <w:r>
        <w:rPr>
          <w:lang w:val="sr-Latn-CS"/>
        </w:rPr>
        <w:t xml:space="preserve">registrovanu menicu </w:t>
      </w:r>
      <w:r w:rsidRPr="002A16E3">
        <w:rPr>
          <w:lang w:val="sr-Latn-CS"/>
        </w:rPr>
        <w:t xml:space="preserve">za </w:t>
      </w:r>
      <w:r>
        <w:rPr>
          <w:lang w:val="sr-Latn-CS"/>
        </w:rPr>
        <w:t xml:space="preserve">otklanjanje grešaka u garantnom roku </w:t>
      </w:r>
      <w:r w:rsidRPr="002A16E3">
        <w:rPr>
          <w:b/>
          <w:lang w:val="sr-Latn-CS"/>
        </w:rPr>
        <w:t>u visini 10% od vrednosti Ugovora (bez uračunatog iznosa poreza na dodatu vrednost)</w:t>
      </w:r>
      <w:r w:rsidRPr="002A16E3">
        <w:rPr>
          <w:lang w:val="sr-Latn-CS"/>
        </w:rPr>
        <w:t>.</w:t>
      </w:r>
    </w:p>
    <w:p w:rsidR="00933B7D" w:rsidRDefault="00933B7D" w:rsidP="00933B7D">
      <w:pPr>
        <w:spacing w:before="120" w:after="120"/>
        <w:jc w:val="both"/>
        <w:rPr>
          <w:lang w:val="sr-Latn-CS"/>
        </w:rPr>
      </w:pPr>
      <w:r w:rsidRPr="002A16E3">
        <w:rPr>
          <w:lang w:val="sr-Latn-CS"/>
        </w:rPr>
        <w:t xml:space="preserve"> </w:t>
      </w:r>
      <w:r>
        <w:rPr>
          <w:lang w:val="sr-Latn-CS"/>
        </w:rPr>
        <w:t xml:space="preserve">Registrovana menica </w:t>
      </w:r>
      <w:r w:rsidRPr="002A16E3">
        <w:rPr>
          <w:lang w:val="sr-Latn-CS"/>
        </w:rPr>
        <w:t xml:space="preserve"> za </w:t>
      </w:r>
      <w:r>
        <w:rPr>
          <w:lang w:val="sr-Latn-CS"/>
        </w:rPr>
        <w:t xml:space="preserve">otklanjanje grešaka u garantnom roku izdata </w:t>
      </w:r>
      <w:r w:rsidRPr="002A16E3">
        <w:rPr>
          <w:lang w:val="sr-Latn-CS"/>
        </w:rPr>
        <w:t xml:space="preserve">od strane ponuđača je  </w:t>
      </w:r>
      <w:r>
        <w:rPr>
          <w:b/>
          <w:bCs/>
          <w:u w:val="single"/>
          <w:lang w:val="sr-Latn-CS"/>
        </w:rPr>
        <w:t>sa rokom važnosti 3</w:t>
      </w:r>
      <w:r w:rsidRPr="002A16E3">
        <w:rPr>
          <w:b/>
          <w:bCs/>
          <w:u w:val="single"/>
          <w:lang w:val="sr-Latn-CS"/>
        </w:rPr>
        <w:t xml:space="preserve">0 dana duže od dana važenja </w:t>
      </w:r>
      <w:r>
        <w:rPr>
          <w:b/>
          <w:bCs/>
          <w:u w:val="single"/>
          <w:lang w:val="sr-Latn-CS"/>
        </w:rPr>
        <w:t xml:space="preserve">date garancije </w:t>
      </w:r>
      <w:r w:rsidRPr="002A16E3">
        <w:rPr>
          <w:b/>
          <w:bCs/>
          <w:u w:val="single"/>
          <w:lang w:val="sr-Latn-CS"/>
        </w:rPr>
        <w:t xml:space="preserve">. </w:t>
      </w:r>
      <w:r>
        <w:rPr>
          <w:lang w:val="sr-Latn-CS"/>
        </w:rPr>
        <w:t xml:space="preserve"> Registrovana menica </w:t>
      </w:r>
      <w:r w:rsidRPr="002A16E3">
        <w:rPr>
          <w:lang w:val="sr-Latn-CS"/>
        </w:rPr>
        <w:t xml:space="preserve"> za </w:t>
      </w:r>
      <w:r>
        <w:rPr>
          <w:lang w:val="sr-Latn-CS"/>
        </w:rPr>
        <w:t>otklanjanje grešaka u garantnom roku</w:t>
      </w:r>
      <w:r w:rsidRPr="002A16E3">
        <w:rPr>
          <w:lang w:val="sr-Latn-CS"/>
        </w:rPr>
        <w:t xml:space="preserve"> biće vraćena ponuđaču što je pre moguće nakon isteka roka a najkasnije 30 kalendarskih dana od datuma isteka roka a na osnovu zahteva ponuđača dostavljenog naručiocu u pisanoj formi.</w:t>
      </w:r>
    </w:p>
    <w:p w:rsidR="00774F46" w:rsidRPr="00774F46" w:rsidRDefault="00774F46" w:rsidP="00774F46">
      <w:pPr>
        <w:spacing w:before="120" w:after="120"/>
        <w:jc w:val="both"/>
        <w:rPr>
          <w:b/>
          <w:bCs/>
          <w:u w:val="single"/>
          <w:lang w:val="sr-Latn-CS"/>
        </w:rPr>
      </w:pPr>
      <w:r w:rsidRPr="00774F46">
        <w:rPr>
          <w:b/>
          <w:bCs/>
          <w:lang w:val="sr-Latn-CS"/>
        </w:rPr>
        <w:lastRenderedPageBreak/>
        <w:t>2 registrovane menice za otklanjanje grešaka u garantnom</w:t>
      </w:r>
      <w:r w:rsidRPr="00774F46">
        <w:rPr>
          <w:lang w:val="sr-Latn-CS"/>
        </w:rPr>
        <w:t xml:space="preserve"> </w:t>
      </w:r>
      <w:r w:rsidRPr="00774F46">
        <w:rPr>
          <w:b/>
          <w:bCs/>
          <w:lang w:val="sr-Latn-CS"/>
        </w:rPr>
        <w:t xml:space="preserve">roku </w:t>
      </w:r>
      <w:r w:rsidRPr="00774F46">
        <w:rPr>
          <w:lang w:val="sr-Latn-CS"/>
        </w:rPr>
        <w:t xml:space="preserve"> na iznos od 2% od ukupne vrednosti ugovora po jednoj menici od strane ponuđača je  </w:t>
      </w:r>
      <w:r w:rsidRPr="00774F46">
        <w:rPr>
          <w:b/>
          <w:bCs/>
          <w:u w:val="single"/>
          <w:lang w:val="sr-Latn-CS"/>
        </w:rPr>
        <w:t xml:space="preserve">sa rokom važnosti 30 dana duže od dana važenja ugovora . </w:t>
      </w:r>
    </w:p>
    <w:p w:rsidR="00774F46" w:rsidRPr="00774F46" w:rsidRDefault="00774F46" w:rsidP="00933B7D">
      <w:pPr>
        <w:spacing w:before="120" w:after="120"/>
        <w:jc w:val="both"/>
        <w:rPr>
          <w:lang w:val="sr-Latn-CS"/>
        </w:rPr>
      </w:pPr>
    </w:p>
    <w:p w:rsidR="00933B7D" w:rsidRPr="000C011B" w:rsidRDefault="00933B7D" w:rsidP="000C011B">
      <w:pPr>
        <w:pStyle w:val="ListParagraph"/>
        <w:numPr>
          <w:ilvl w:val="0"/>
          <w:numId w:val="33"/>
        </w:numPr>
        <w:spacing w:before="120" w:after="120"/>
        <w:jc w:val="both"/>
        <w:rPr>
          <w:rFonts w:ascii="Times New Roman" w:hAnsi="Times New Roman"/>
          <w:lang w:val="sr-Latn-CS"/>
        </w:rPr>
      </w:pPr>
      <w:r w:rsidRPr="00774F46">
        <w:rPr>
          <w:rFonts w:ascii="Times New Roman" w:hAnsi="Times New Roman"/>
          <w:lang w:val="sr-Latn-CS"/>
        </w:rPr>
        <w:t xml:space="preserve">ako ponuđač </w:t>
      </w:r>
      <w:r w:rsidRPr="00774F46">
        <w:rPr>
          <w:rFonts w:ascii="Times New Roman" w:hAnsi="Times New Roman"/>
          <w:u w:val="single"/>
          <w:lang w:val="sr-Latn-CS"/>
        </w:rPr>
        <w:t>ne ispuni</w:t>
      </w:r>
      <w:r w:rsidRPr="00774F46">
        <w:rPr>
          <w:rFonts w:ascii="Times New Roman" w:hAnsi="Times New Roman"/>
          <w:lang w:val="sr-Latn-CS"/>
        </w:rPr>
        <w:t xml:space="preserve"> svoje ugovorne obaveze za vreme trajanja garancije na način kako je to regulisano ugovorom;</w:t>
      </w:r>
    </w:p>
    <w:p w:rsidR="00933B7D" w:rsidRPr="002A16E3" w:rsidRDefault="00933B7D" w:rsidP="00933B7D">
      <w:pPr>
        <w:spacing w:before="120" w:after="120"/>
        <w:jc w:val="both"/>
        <w:rPr>
          <w:b/>
          <w:lang w:val="sr-Latn-CS"/>
        </w:rPr>
      </w:pPr>
      <w:r>
        <w:rPr>
          <w:b/>
          <w:lang w:val="sr-Latn-CS"/>
        </w:rPr>
        <w:t>REGISTROVANA MENICA</w:t>
      </w:r>
      <w:r w:rsidRPr="002A16E3">
        <w:rPr>
          <w:b/>
          <w:lang w:val="sr-Latn-CS"/>
        </w:rPr>
        <w:t xml:space="preserve"> ZA </w:t>
      </w:r>
      <w:r>
        <w:rPr>
          <w:b/>
          <w:lang w:val="sr-Latn-CS"/>
        </w:rPr>
        <w:t xml:space="preserve">VREME  ODZIVA U UGOVORENOM ROKU ROKU </w:t>
      </w:r>
      <w:r w:rsidRPr="002A16E3">
        <w:rPr>
          <w:b/>
          <w:lang w:val="sr-Latn-CS"/>
        </w:rPr>
        <w:t xml:space="preserve"> </w:t>
      </w:r>
    </w:p>
    <w:p w:rsidR="00933B7D" w:rsidRPr="002A16E3" w:rsidRDefault="00933B7D" w:rsidP="001A44DD">
      <w:pPr>
        <w:spacing w:before="120" w:after="120"/>
        <w:jc w:val="both"/>
        <w:rPr>
          <w:u w:val="single"/>
          <w:lang w:val="sr-Latn-CS"/>
        </w:rPr>
      </w:pPr>
      <w:r w:rsidRPr="002A16E3">
        <w:rPr>
          <w:lang w:val="sr-Latn-CS"/>
        </w:rPr>
        <w:t xml:space="preserve">Prilikom potpisivanja ugovora, izabrani ponuđač je dužan da dostavi  </w:t>
      </w:r>
      <w:r>
        <w:rPr>
          <w:lang w:val="sr-Latn-CS"/>
        </w:rPr>
        <w:t xml:space="preserve">registrovanu menicu </w:t>
      </w:r>
      <w:r w:rsidRPr="002A16E3">
        <w:rPr>
          <w:lang w:val="sr-Latn-CS"/>
        </w:rPr>
        <w:t xml:space="preserve">za </w:t>
      </w:r>
      <w:r>
        <w:rPr>
          <w:lang w:val="sr-Latn-CS"/>
        </w:rPr>
        <w:t>VREME ODZIVA U UGOVO</w:t>
      </w:r>
      <w:r w:rsidR="00774F46">
        <w:rPr>
          <w:lang w:val="sr-Latn-CS"/>
        </w:rPr>
        <w:t>R</w:t>
      </w:r>
      <w:r>
        <w:rPr>
          <w:lang w:val="sr-Latn-CS"/>
        </w:rPr>
        <w:t xml:space="preserve">ENOM roku </w:t>
      </w:r>
      <w:r>
        <w:rPr>
          <w:b/>
          <w:lang w:val="sr-Latn-CS"/>
        </w:rPr>
        <w:t>u visini 5</w:t>
      </w:r>
      <w:r w:rsidRPr="002A16E3">
        <w:rPr>
          <w:b/>
          <w:lang w:val="sr-Latn-CS"/>
        </w:rPr>
        <w:t xml:space="preserve">% od vrednosti </w:t>
      </w:r>
      <w:r>
        <w:rPr>
          <w:b/>
          <w:lang w:val="sr-Latn-CS"/>
        </w:rPr>
        <w:t xml:space="preserve">Ugovorenog mesečnog iznosa </w:t>
      </w:r>
      <w:r w:rsidRPr="002A16E3">
        <w:rPr>
          <w:b/>
          <w:lang w:val="sr-Latn-CS"/>
        </w:rPr>
        <w:t xml:space="preserve"> (bez uračunatog iznosa poreza na dodatu vrednost)</w:t>
      </w:r>
      <w:r w:rsidRPr="002A16E3">
        <w:rPr>
          <w:lang w:val="sr-Latn-CS"/>
        </w:rPr>
        <w:t>.</w:t>
      </w:r>
    </w:p>
    <w:p w:rsidR="00933B7D" w:rsidRPr="002A16E3" w:rsidRDefault="00933B7D" w:rsidP="001A44DD">
      <w:pPr>
        <w:spacing w:before="120" w:after="120"/>
        <w:jc w:val="both"/>
        <w:rPr>
          <w:lang w:val="sr-Latn-CS"/>
        </w:rPr>
      </w:pPr>
      <w:r>
        <w:rPr>
          <w:lang w:val="sr-Latn-CS"/>
        </w:rPr>
        <w:t xml:space="preserve">Registrovana menica </w:t>
      </w:r>
      <w:r w:rsidRPr="002A16E3">
        <w:rPr>
          <w:lang w:val="sr-Latn-CS"/>
        </w:rPr>
        <w:t xml:space="preserve"> za </w:t>
      </w:r>
      <w:r>
        <w:rPr>
          <w:lang w:val="sr-Latn-CS"/>
        </w:rPr>
        <w:t xml:space="preserve">vreme odziva u ugovorenom roku  izdata </w:t>
      </w:r>
      <w:r w:rsidRPr="002A16E3">
        <w:rPr>
          <w:lang w:val="sr-Latn-CS"/>
        </w:rPr>
        <w:t xml:space="preserve">od strane ponuđača je  </w:t>
      </w:r>
      <w:r>
        <w:rPr>
          <w:b/>
          <w:bCs/>
          <w:u w:val="single"/>
          <w:lang w:val="sr-Latn-CS"/>
        </w:rPr>
        <w:t>sa rokom važnosti 3</w:t>
      </w:r>
      <w:r w:rsidRPr="002A16E3">
        <w:rPr>
          <w:b/>
          <w:bCs/>
          <w:u w:val="single"/>
          <w:lang w:val="sr-Latn-CS"/>
        </w:rPr>
        <w:t>0 dana duže od dana važenja</w:t>
      </w:r>
      <w:r>
        <w:rPr>
          <w:b/>
          <w:bCs/>
          <w:u w:val="single"/>
          <w:lang w:val="sr-Latn-CS"/>
        </w:rPr>
        <w:t xml:space="preserve">ugovora </w:t>
      </w:r>
      <w:r w:rsidRPr="002A16E3">
        <w:rPr>
          <w:b/>
          <w:bCs/>
          <w:u w:val="single"/>
          <w:lang w:val="sr-Latn-CS"/>
        </w:rPr>
        <w:t xml:space="preserve">. </w:t>
      </w:r>
      <w:r>
        <w:rPr>
          <w:lang w:val="sr-Latn-CS"/>
        </w:rPr>
        <w:t xml:space="preserve"> </w:t>
      </w:r>
    </w:p>
    <w:p w:rsidR="00933B7D" w:rsidRPr="002A16E3" w:rsidRDefault="00933B7D" w:rsidP="00933B7D">
      <w:pPr>
        <w:spacing w:before="120" w:after="120"/>
        <w:ind w:left="720"/>
        <w:jc w:val="both"/>
        <w:rPr>
          <w:lang w:val="sr-Latn-CS"/>
        </w:rPr>
      </w:pPr>
      <w:r w:rsidRPr="002A16E3">
        <w:rPr>
          <w:lang w:val="sr-Latn-CS"/>
        </w:rPr>
        <w:t xml:space="preserve">a) ako ponuđač </w:t>
      </w:r>
      <w:r w:rsidRPr="002A16E3">
        <w:rPr>
          <w:u w:val="single"/>
          <w:lang w:val="sr-Latn-CS"/>
        </w:rPr>
        <w:t>ne ispuni</w:t>
      </w:r>
      <w:r w:rsidRPr="002A16E3">
        <w:rPr>
          <w:lang w:val="sr-Latn-CS"/>
        </w:rPr>
        <w:t xml:space="preserve"> svoje ugovorne obaveze </w:t>
      </w:r>
      <w:r>
        <w:rPr>
          <w:lang w:val="sr-Latn-CS"/>
        </w:rPr>
        <w:t xml:space="preserve">za vreme trajanja ugovora </w:t>
      </w:r>
      <w:r w:rsidRPr="002A16E3">
        <w:rPr>
          <w:lang w:val="sr-Latn-CS"/>
        </w:rPr>
        <w:t>na način kako je to regulisano ugovorom;</w:t>
      </w:r>
    </w:p>
    <w:p w:rsidR="00933B7D" w:rsidRPr="00821221" w:rsidRDefault="00933B7D" w:rsidP="00B6593B">
      <w:pPr>
        <w:spacing w:before="120" w:after="120"/>
        <w:ind w:firstLine="720"/>
        <w:jc w:val="both"/>
        <w:rPr>
          <w:lang w:val="sr-Latn-CS"/>
        </w:rPr>
      </w:pPr>
    </w:p>
    <w:p w:rsidR="00146DE3" w:rsidRDefault="00146DE3" w:rsidP="00146DE3">
      <w:pPr>
        <w:spacing w:before="120" w:after="120"/>
        <w:ind w:firstLine="720"/>
        <w:jc w:val="both"/>
        <w:outlineLvl w:val="0"/>
        <w:rPr>
          <w:b/>
          <w:lang w:val="sr-Latn-CS"/>
        </w:rPr>
      </w:pPr>
      <w:r>
        <w:rPr>
          <w:b/>
          <w:lang w:val="sr-Latn-CS"/>
        </w:rPr>
        <w:t>JAVNO OTVARANJE PONUDA</w:t>
      </w:r>
    </w:p>
    <w:p w:rsidR="00146DE3" w:rsidRDefault="00106E4F" w:rsidP="00106E4F">
      <w:pPr>
        <w:spacing w:before="120" w:after="120"/>
        <w:jc w:val="both"/>
        <w:rPr>
          <w:lang w:val="sr-Latn-CS"/>
        </w:rPr>
      </w:pPr>
      <w:r>
        <w:rPr>
          <w:lang w:val="sr-Latn-CS"/>
        </w:rPr>
        <w:t>15.4.</w:t>
      </w:r>
      <w:r w:rsidR="00146DE3">
        <w:rPr>
          <w:lang w:val="sr-Latn-CS"/>
        </w:rPr>
        <w:tab/>
        <w:t>NARUČILAC će izvršiti JAVNO otvaranje ponuda</w:t>
      </w:r>
      <w:r w:rsidR="003D34E4">
        <w:rPr>
          <w:lang w:val="sr-Latn-CS"/>
        </w:rPr>
        <w:t xml:space="preserve">  </w:t>
      </w:r>
      <w:r w:rsidR="00FF12F6" w:rsidRPr="002C6DB5">
        <w:rPr>
          <w:b/>
          <w:lang w:val="sr-Latn-CS"/>
        </w:rPr>
        <w:t>28</w:t>
      </w:r>
      <w:r w:rsidR="002C6DB5" w:rsidRPr="002C6DB5">
        <w:rPr>
          <w:b/>
          <w:lang w:val="sr-Latn-CS"/>
        </w:rPr>
        <w:t>.05</w:t>
      </w:r>
      <w:r w:rsidR="003D34E4" w:rsidRPr="002C6DB5">
        <w:rPr>
          <w:b/>
          <w:lang w:val="sr-Latn-CS"/>
        </w:rPr>
        <w:t xml:space="preserve"> </w:t>
      </w:r>
      <w:r w:rsidR="0044249F" w:rsidRPr="002C6DB5">
        <w:rPr>
          <w:b/>
          <w:lang w:val="sr-Latn-CS"/>
        </w:rPr>
        <w:t>.</w:t>
      </w:r>
      <w:r w:rsidR="00DE080B" w:rsidRPr="00DE080B">
        <w:rPr>
          <w:b/>
          <w:lang w:val="sr-Latn-CS"/>
        </w:rPr>
        <w:t>201</w:t>
      </w:r>
      <w:r w:rsidR="003D34E4">
        <w:rPr>
          <w:b/>
          <w:lang w:val="sr-Latn-CS"/>
        </w:rPr>
        <w:t>8</w:t>
      </w:r>
      <w:r w:rsidR="00DE080B">
        <w:rPr>
          <w:lang w:val="sr-Latn-CS"/>
        </w:rPr>
        <w:t>.</w:t>
      </w:r>
      <w:r w:rsidR="00774F46">
        <w:rPr>
          <w:b/>
          <w:lang w:val="sr-Latn-CS"/>
        </w:rPr>
        <w:t xml:space="preserve"> godine u 11</w:t>
      </w:r>
      <w:r w:rsidR="000C011B">
        <w:rPr>
          <w:b/>
          <w:lang w:val="sr-Latn-CS"/>
        </w:rPr>
        <w:t>.1</w:t>
      </w:r>
      <w:r w:rsidR="00146DE3">
        <w:rPr>
          <w:b/>
          <w:lang w:val="sr-Latn-CS"/>
        </w:rPr>
        <w:t>5</w:t>
      </w:r>
      <w:r w:rsidR="009E61EF">
        <w:rPr>
          <w:b/>
          <w:lang w:val="sr-Latn-CS"/>
        </w:rPr>
        <w:t xml:space="preserve"> </w:t>
      </w:r>
      <w:r w:rsidR="00146DE3">
        <w:rPr>
          <w:b/>
          <w:lang w:val="sr-Latn-CS"/>
        </w:rPr>
        <w:t>h odmah (5 minuta)</w:t>
      </w:r>
      <w:r w:rsidR="00146DE3">
        <w:rPr>
          <w:lang w:val="sr-Latn-CS"/>
        </w:rPr>
        <w:t xml:space="preserve"> po isteku roka za dostavljanje ponuda u zgradi Instituta za onkologiju i radiologiju Srbije, Pasterova 14, Beograd. Prilikom dolaska za prisustvovanje postupku javnog otvaranja ponuda, predstavnik P</w:t>
      </w:r>
      <w:r w:rsidR="00296502">
        <w:rPr>
          <w:lang w:val="sr-Latn-CS"/>
        </w:rPr>
        <w:t xml:space="preserve">onuđača treba da se javi u Odeljenje </w:t>
      </w:r>
      <w:r w:rsidR="00146DE3">
        <w:rPr>
          <w:lang w:val="sr-Latn-CS"/>
        </w:rPr>
        <w:t xml:space="preserve"> za javne nabavke (prizemlj</w:t>
      </w:r>
      <w:r w:rsidR="00D40D15">
        <w:rPr>
          <w:lang w:val="sr-Latn-CS"/>
        </w:rPr>
        <w:t>e Instituta, kancelarija br. 012</w:t>
      </w:r>
      <w:r w:rsidR="00146DE3">
        <w:rPr>
          <w:lang w:val="sr-Latn-CS"/>
        </w:rPr>
        <w:t>) kako bi bio obavešten u kojoj prostoriji će biti održan postupak otvaranja ponuda.</w:t>
      </w:r>
    </w:p>
    <w:p w:rsidR="00146DE3" w:rsidRDefault="00106E4F" w:rsidP="00106E4F">
      <w:pPr>
        <w:spacing w:before="120" w:after="120"/>
        <w:jc w:val="both"/>
        <w:rPr>
          <w:lang w:val="sr-Latn-CS"/>
        </w:rPr>
      </w:pPr>
      <w:r>
        <w:rPr>
          <w:lang w:val="sr-Latn-CS"/>
        </w:rPr>
        <w:t>15.5</w:t>
      </w:r>
      <w:r w:rsidR="00146DE3">
        <w:rPr>
          <w:lang w:val="sr-Latn-CS"/>
        </w:rPr>
        <w:tab/>
        <w:t xml:space="preserve">Predstavnik ponuđača koji će prisustvovati javnom otvaranju ponuda </w:t>
      </w:r>
      <w:r w:rsidR="00146DE3">
        <w:rPr>
          <w:u w:val="single"/>
          <w:lang w:val="sr-Latn-CS"/>
        </w:rPr>
        <w:t>mora</w:t>
      </w:r>
      <w:r w:rsidR="00146DE3">
        <w:rPr>
          <w:lang w:val="sr-Latn-CS"/>
        </w:rPr>
        <w:t xml:space="preserve"> podneti punomoćje za učešće u postupku otvaranja ponuda. Punomoćje mora imati svoj </w:t>
      </w:r>
      <w:r w:rsidR="00146DE3">
        <w:rPr>
          <w:u w:val="single"/>
          <w:lang w:val="sr-Latn-CS"/>
        </w:rPr>
        <w:t xml:space="preserve">broj, datum izdavanja i mora biti potpisano i overeno od strane ovlašćenog lica Ponuđača. </w:t>
      </w:r>
      <w:r w:rsidR="00146DE3">
        <w:rPr>
          <w:lang w:val="sr-Latn-CS"/>
        </w:rPr>
        <w:t>Otvaranju ponuda mogu prisustvovati i sva druga zainteresovana lica.</w:t>
      </w:r>
    </w:p>
    <w:p w:rsidR="00146DE3" w:rsidRDefault="00106E4F" w:rsidP="00106E4F">
      <w:pPr>
        <w:spacing w:before="120" w:after="120"/>
        <w:jc w:val="both"/>
        <w:rPr>
          <w:lang w:val="sr-Latn-CS"/>
        </w:rPr>
      </w:pPr>
      <w:r>
        <w:rPr>
          <w:lang w:val="sr-Latn-CS"/>
        </w:rPr>
        <w:t>15.6</w:t>
      </w:r>
      <w:r w:rsidR="00146DE3">
        <w:rPr>
          <w:lang w:val="sr-Latn-CS"/>
        </w:rPr>
        <w:tab/>
        <w:t>Prisutni predstavnici ponuđača nakon okončanja postupka otvaranja ponuda, potpisuju Zapisnik o javnom otvaranju ponuda u kome se evidentira i  njihovo prisustvo.</w:t>
      </w:r>
    </w:p>
    <w:p w:rsidR="009C3EBD" w:rsidRDefault="00106E4F" w:rsidP="009C3EBD">
      <w:pPr>
        <w:spacing w:before="120" w:after="120"/>
        <w:jc w:val="both"/>
        <w:rPr>
          <w:lang w:val="sr-Latn-CS"/>
        </w:rPr>
      </w:pPr>
      <w:r>
        <w:rPr>
          <w:lang w:val="sr-Latn-CS"/>
        </w:rPr>
        <w:t>15.7.</w:t>
      </w:r>
      <w:r w:rsidR="00146DE3">
        <w:rPr>
          <w:lang w:val="sr-Latn-CS"/>
        </w:rPr>
        <w:tab/>
        <w:t>Prilikom javnog otvaranja, Naručilac da li su sva tražena dokumenta iz člana 45.ZJN (iz priloga 4 konkursne dokumentacije) priložena uz ponudu.</w:t>
      </w:r>
    </w:p>
    <w:p w:rsidR="009C3EBD" w:rsidRPr="009C3EBD" w:rsidRDefault="009C3EBD" w:rsidP="009C3EBD">
      <w:pPr>
        <w:spacing w:before="120" w:after="120"/>
        <w:jc w:val="both"/>
        <w:rPr>
          <w:lang w:val="sr-Latn-CS"/>
        </w:rPr>
      </w:pPr>
    </w:p>
    <w:p w:rsidR="00146DE3" w:rsidRDefault="00146DE3" w:rsidP="0071325A">
      <w:pPr>
        <w:numPr>
          <w:ilvl w:val="0"/>
          <w:numId w:val="5"/>
        </w:numPr>
        <w:spacing w:before="120" w:after="120"/>
        <w:ind w:left="0" w:firstLine="0"/>
        <w:jc w:val="both"/>
        <w:rPr>
          <w:b/>
          <w:lang w:val="sr-Latn-CS"/>
        </w:rPr>
      </w:pPr>
      <w:r>
        <w:rPr>
          <w:b/>
          <w:lang w:val="pl-PL"/>
        </w:rPr>
        <w:t xml:space="preserve">        ZAHTEVI I </w:t>
      </w:r>
      <w:r>
        <w:rPr>
          <w:b/>
          <w:lang w:val="sr-Latn-CS"/>
        </w:rPr>
        <w:t>KRITERIJUM ZA OCENJIVANJE PONUDA</w:t>
      </w:r>
    </w:p>
    <w:p w:rsidR="00146DE3" w:rsidRPr="0054772C" w:rsidRDefault="00146DE3" w:rsidP="0071325A">
      <w:pPr>
        <w:pStyle w:val="BodyText"/>
        <w:numPr>
          <w:ilvl w:val="1"/>
          <w:numId w:val="5"/>
        </w:numPr>
        <w:spacing w:before="120" w:after="120"/>
        <w:ind w:left="0" w:firstLine="0"/>
        <w:jc w:val="both"/>
        <w:rPr>
          <w:rFonts w:ascii="Times New Roman" w:hAnsi="Times New Roman" w:cs="Times New Roman"/>
          <w:b w:val="0"/>
          <w:sz w:val="24"/>
        </w:rPr>
      </w:pPr>
      <w:r>
        <w:rPr>
          <w:sz w:val="24"/>
        </w:rPr>
        <w:tab/>
      </w:r>
      <w:r w:rsidRPr="0054772C">
        <w:rPr>
          <w:rFonts w:ascii="Times New Roman" w:hAnsi="Times New Roman" w:cs="Times New Roman"/>
          <w:b w:val="0"/>
          <w:sz w:val="24"/>
        </w:rPr>
        <w:t xml:space="preserve">Naručilac će u predmetnoj nabavci razmatrati </w:t>
      </w:r>
      <w:r w:rsidRPr="0054772C">
        <w:rPr>
          <w:rFonts w:ascii="Times New Roman" w:hAnsi="Times New Roman" w:cs="Times New Roman"/>
          <w:b w:val="0"/>
          <w:sz w:val="24"/>
          <w:u w:val="single"/>
        </w:rPr>
        <w:t>samo prihvatljive</w:t>
      </w:r>
      <w:r w:rsidRPr="0054772C">
        <w:rPr>
          <w:rFonts w:ascii="Times New Roman" w:hAnsi="Times New Roman" w:cs="Times New Roman"/>
          <w:b w:val="0"/>
          <w:sz w:val="24"/>
        </w:rPr>
        <w:t xml:space="preserve"> ponude – ponude koje su blagovremeno predate i koje u potpunosti ispunjavaju sve uslove iz člana 75.Zakona o javnim nabavkama i zahteve iz konkursne dokumentacije. </w:t>
      </w:r>
    </w:p>
    <w:p w:rsidR="00146DE3" w:rsidRDefault="00146DE3" w:rsidP="0071325A">
      <w:pPr>
        <w:numPr>
          <w:ilvl w:val="1"/>
          <w:numId w:val="5"/>
        </w:numPr>
        <w:spacing w:before="120" w:after="120"/>
        <w:ind w:left="0" w:firstLine="0"/>
        <w:jc w:val="both"/>
        <w:rPr>
          <w:lang w:val="sr-Latn-CS"/>
        </w:rPr>
      </w:pPr>
      <w:r>
        <w:rPr>
          <w:noProof/>
          <w:szCs w:val="20"/>
          <w:lang w:val="sr-Latn-CS"/>
        </w:rPr>
        <w:tab/>
        <w:t>Naručilac će  odbiti sve neprihvatljive ponude. Ponude koje naručilac prihvatio ocenjivaće primenim kriterijuma utvrđenih u predmetnoj nabavci.</w:t>
      </w:r>
      <w:r w:rsidRPr="00E00AC1">
        <w:rPr>
          <w:lang w:val="sr-Latn-CS"/>
        </w:rPr>
        <w:t xml:space="preserve"> </w:t>
      </w:r>
      <w:r>
        <w:rPr>
          <w:lang w:val="sr-Latn-CS"/>
        </w:rPr>
        <w:t xml:space="preserve">U slučaju da u predmetnoj javnoj nabavci postoje dve ili više ponuda sa istom ponuđenom cenom kao najnižom cenom , </w:t>
      </w:r>
      <w:r>
        <w:rPr>
          <w:lang w:val="sr-Latn-CS"/>
        </w:rPr>
        <w:lastRenderedPageBreak/>
        <w:t>naručilac će po osnovu elementa kriterijuma -referentna lista ugovor dodeliti ponuđaču koji je dostavio potvrde o realizovanim ugovorima u prethodnoj godini  u većem iznosu ).</w:t>
      </w:r>
    </w:p>
    <w:p w:rsidR="00146DE3" w:rsidRDefault="00146DE3" w:rsidP="00146DE3">
      <w:pPr>
        <w:spacing w:before="120" w:after="120"/>
        <w:jc w:val="both"/>
        <w:rPr>
          <w:lang w:val="sr-Latn-CS"/>
        </w:rPr>
      </w:pPr>
      <w:r>
        <w:rPr>
          <w:lang w:val="sr-Latn-CS"/>
        </w:rPr>
        <w:tab/>
        <w:t xml:space="preserve">Pored obaveznih i dodatnih uslova za učešće, </w:t>
      </w:r>
      <w:r>
        <w:rPr>
          <w:b/>
          <w:u w:val="single"/>
          <w:lang w:val="sr-Latn-CS"/>
        </w:rPr>
        <w:t>zahtevi konkursne dokumentacije</w:t>
      </w:r>
      <w:r>
        <w:rPr>
          <w:lang w:val="sr-Latn-CS"/>
        </w:rPr>
        <w:t xml:space="preserve"> u konkretnom slučaju nabavke su: </w:t>
      </w:r>
    </w:p>
    <w:p w:rsidR="00F26504" w:rsidRPr="00821221" w:rsidRDefault="00146DE3" w:rsidP="00821221">
      <w:pPr>
        <w:numPr>
          <w:ilvl w:val="0"/>
          <w:numId w:val="7"/>
        </w:numPr>
        <w:spacing w:before="120" w:after="120"/>
        <w:ind w:left="0" w:firstLine="0"/>
        <w:jc w:val="both"/>
        <w:rPr>
          <w:lang w:val="sr-Latn-CS"/>
        </w:rPr>
      </w:pPr>
      <w:r>
        <w:rPr>
          <w:b/>
          <w:lang w:val="sr-Latn-CS"/>
        </w:rPr>
        <w:t>važnost ponude</w:t>
      </w:r>
      <w:r>
        <w:rPr>
          <w:lang w:val="sr-Latn-CS"/>
        </w:rPr>
        <w:t xml:space="preserve"> mora biti </w:t>
      </w:r>
      <w:r w:rsidR="009C3EBD">
        <w:rPr>
          <w:u w:val="single"/>
          <w:lang w:val="sr-Latn-CS"/>
        </w:rPr>
        <w:t>minimum 120 (stodvadeset</w:t>
      </w:r>
      <w:r>
        <w:rPr>
          <w:u w:val="single"/>
          <w:lang w:val="sr-Latn-CS"/>
        </w:rPr>
        <w:t>) dana</w:t>
      </w:r>
      <w:r>
        <w:rPr>
          <w:lang w:val="sr-Latn-CS"/>
        </w:rPr>
        <w:t xml:space="preserve"> od dana javnog otvaranja ponuda i ponuđač može podneti samo jednu ponudu sa dokazima o ispunjenosti zakonskih uslova i uslova iz konkursne dokumentacije; </w:t>
      </w:r>
    </w:p>
    <w:p w:rsidR="00146DE3" w:rsidRPr="007A3676" w:rsidRDefault="00146DE3" w:rsidP="00146DE3">
      <w:pPr>
        <w:spacing w:before="120" w:after="120"/>
        <w:ind w:right="408"/>
        <w:jc w:val="both"/>
        <w:rPr>
          <w:b/>
          <w:lang w:val="sr-Latn-CS"/>
        </w:rPr>
      </w:pPr>
      <w:r w:rsidRPr="007A3676">
        <w:rPr>
          <w:b/>
          <w:lang w:val="sr-Latn-CS"/>
        </w:rPr>
        <w:t xml:space="preserve">Odluka </w:t>
      </w:r>
      <w:r w:rsidR="00C16C79">
        <w:rPr>
          <w:b/>
          <w:lang w:val="sr-Latn-CS"/>
        </w:rPr>
        <w:t xml:space="preserve">o dodeli ugovora </w:t>
      </w:r>
      <w:r w:rsidRPr="007A3676">
        <w:rPr>
          <w:b/>
          <w:lang w:val="sr-Latn-CS"/>
        </w:rPr>
        <w:t>u predmetnoj javnoj nabavci dobara doneće se primenom kriterijuma NAJNIŽA PONUĐENA CENA po osnovu člana 85. stav 1. tačka 2.</w:t>
      </w:r>
      <w:r>
        <w:rPr>
          <w:b/>
          <w:lang w:val="sr-Latn-CS"/>
        </w:rPr>
        <w:t xml:space="preserve"> </w:t>
      </w:r>
      <w:r w:rsidRPr="007A3676">
        <w:rPr>
          <w:b/>
          <w:lang w:val="sr-Latn-CS"/>
        </w:rPr>
        <w:t>ZJN.</w:t>
      </w:r>
    </w:p>
    <w:p w:rsidR="00BA47AA" w:rsidRDefault="00BA47AA" w:rsidP="0085414F">
      <w:pPr>
        <w:jc w:val="both"/>
        <w:rPr>
          <w:lang w:val="ru-RU"/>
        </w:rPr>
      </w:pPr>
    </w:p>
    <w:p w:rsidR="0085414F" w:rsidRPr="00997D82" w:rsidRDefault="0085414F" w:rsidP="0085414F">
      <w:pPr>
        <w:jc w:val="both"/>
        <w:rPr>
          <w:b/>
          <w:bCs/>
          <w:lang w:val="sr-Latn-CS"/>
        </w:rPr>
      </w:pPr>
      <w:r>
        <w:rPr>
          <w:lang w:val="ru-RU"/>
        </w:rPr>
        <w:t xml:space="preserve">Reference ponuđač dokazuje tako što će priložiti </w:t>
      </w:r>
      <w:r>
        <w:rPr>
          <w:u w:val="single"/>
          <w:lang w:val="ru-RU"/>
        </w:rPr>
        <w:t xml:space="preserve">potpisane i overene potvrde izdate od strane kupaca dobara istovrsnih /istorodnih sa predmetnom nabavkom </w:t>
      </w:r>
      <w:r>
        <w:rPr>
          <w:lang w:val="ru-RU"/>
        </w:rPr>
        <w:t xml:space="preserve">(original potvrde izdavaoca) </w:t>
      </w:r>
      <w:r>
        <w:rPr>
          <w:u w:val="single"/>
          <w:lang w:val="ru-RU"/>
        </w:rPr>
        <w:t>sa tačno naznačenim iznosom na potvrdi</w:t>
      </w:r>
      <w:r>
        <w:rPr>
          <w:u w:val="single"/>
          <w:lang w:val="sr-Cyrl-CS"/>
        </w:rPr>
        <w:t xml:space="preserve">. </w:t>
      </w:r>
      <w:r>
        <w:rPr>
          <w:lang w:val="ru-RU"/>
        </w:rPr>
        <w:t xml:space="preserve">Naručilac će samo ovakav oblik referenci uzeti u razmatranje </w:t>
      </w:r>
      <w:r>
        <w:rPr>
          <w:b/>
          <w:bCs/>
          <w:lang w:val="ru-RU"/>
        </w:rPr>
        <w:t>prilikom donošenja odluke u slučaju da dva ponuđača ponude istu najnižu cenu</w:t>
      </w:r>
      <w:r>
        <w:rPr>
          <w:b/>
          <w:bCs/>
          <w:lang w:val="sr-Latn-CS"/>
        </w:rPr>
        <w:t xml:space="preserve">. </w:t>
      </w:r>
    </w:p>
    <w:p w:rsidR="00146DE3" w:rsidRDefault="00146DE3" w:rsidP="00146DE3">
      <w:pPr>
        <w:spacing w:before="120" w:after="120"/>
        <w:jc w:val="both"/>
        <w:rPr>
          <w:lang w:val="sr-Latn-CS"/>
        </w:rPr>
      </w:pPr>
      <w:r>
        <w:rPr>
          <w:lang w:val="sr-Latn-CS"/>
        </w:rPr>
        <w:t>18.6.</w:t>
      </w:r>
      <w:r>
        <w:rPr>
          <w:lang w:val="sr-Latn-CS"/>
        </w:rPr>
        <w:tab/>
        <w:t xml:space="preserve"> Naručilac zadržava pravo da:</w:t>
      </w:r>
    </w:p>
    <w:p w:rsidR="00146DE3" w:rsidRDefault="00146DE3" w:rsidP="001E0ED2">
      <w:pPr>
        <w:numPr>
          <w:ilvl w:val="0"/>
          <w:numId w:val="8"/>
        </w:numPr>
        <w:spacing w:before="120"/>
        <w:ind w:left="0" w:firstLine="0"/>
        <w:jc w:val="both"/>
        <w:rPr>
          <w:lang w:val="sr-Latn-CS"/>
        </w:rPr>
      </w:pPr>
      <w:r>
        <w:rPr>
          <w:lang w:val="sr-Latn-CS"/>
        </w:rPr>
        <w:t>odustane od vršenja izbora ukoliko ustanovi da nijedna ponuda ne odgovara zahtevima iz konkursne dokumentacije;</w:t>
      </w:r>
    </w:p>
    <w:p w:rsidR="00146DE3" w:rsidRDefault="00146DE3" w:rsidP="001E0ED2">
      <w:pPr>
        <w:numPr>
          <w:ilvl w:val="0"/>
          <w:numId w:val="8"/>
        </w:numPr>
        <w:spacing w:before="120"/>
        <w:ind w:left="0" w:firstLine="0"/>
        <w:jc w:val="both"/>
        <w:rPr>
          <w:lang w:val="sr-Latn-CS"/>
        </w:rPr>
      </w:pPr>
      <w:r>
        <w:rPr>
          <w:lang w:val="sr-Latn-CS"/>
        </w:rPr>
        <w:t>odustane od izbora na osnovu odluke nadležnog organa;</w:t>
      </w:r>
    </w:p>
    <w:p w:rsidR="00146DE3" w:rsidRDefault="00146DE3" w:rsidP="001E0ED2">
      <w:pPr>
        <w:numPr>
          <w:ilvl w:val="0"/>
          <w:numId w:val="8"/>
        </w:numPr>
        <w:spacing w:before="120"/>
        <w:ind w:left="0" w:firstLine="0"/>
        <w:jc w:val="both"/>
        <w:rPr>
          <w:lang w:val="sr-Latn-CS"/>
        </w:rPr>
      </w:pPr>
      <w:r>
        <w:rPr>
          <w:lang w:val="sr-Latn-CS"/>
        </w:rPr>
        <w:t>odustane od izbora u slučaju prestanka potrebe za konkretnom nabavkom (npr.viša sila);</w:t>
      </w:r>
    </w:p>
    <w:p w:rsidR="00146DE3" w:rsidRDefault="00146DE3" w:rsidP="001E0ED2">
      <w:pPr>
        <w:numPr>
          <w:ilvl w:val="0"/>
          <w:numId w:val="8"/>
        </w:numPr>
        <w:spacing w:before="120"/>
        <w:ind w:left="0" w:firstLine="0"/>
        <w:jc w:val="both"/>
        <w:rPr>
          <w:lang w:val="sr-Latn-CS"/>
        </w:rPr>
      </w:pPr>
      <w:r>
        <w:rPr>
          <w:lang w:val="sr-Latn-CS"/>
        </w:rPr>
        <w:t>odustane od izbora ukoliko je predmet javne nabavke dobijen poklonom, donacijom;</w:t>
      </w:r>
    </w:p>
    <w:p w:rsidR="00146DE3" w:rsidRDefault="00146DE3" w:rsidP="001E0ED2">
      <w:pPr>
        <w:numPr>
          <w:ilvl w:val="0"/>
          <w:numId w:val="8"/>
        </w:numPr>
        <w:spacing w:before="120"/>
        <w:ind w:left="0" w:firstLine="0"/>
        <w:jc w:val="both"/>
        <w:rPr>
          <w:lang w:val="sr-Latn-CS"/>
        </w:rPr>
      </w:pPr>
      <w:r>
        <w:rPr>
          <w:lang w:val="sr-Latn-CS"/>
        </w:rPr>
        <w:t>odustane od izbora u slučaju da je ponuđena cena najpovoljnije ponude, veća od sredstava koje je NARUČILAC planirao za konkretnu javnu nabavku (neprihvatljiva ponuda).</w:t>
      </w:r>
    </w:p>
    <w:p w:rsidR="00BA47AA" w:rsidRDefault="00BA47AA" w:rsidP="00146DE3">
      <w:pPr>
        <w:tabs>
          <w:tab w:val="num" w:pos="720"/>
        </w:tabs>
        <w:jc w:val="both"/>
        <w:rPr>
          <w:b/>
          <w:lang w:val="sr-Latn-CS"/>
        </w:rPr>
      </w:pPr>
    </w:p>
    <w:p w:rsidR="001A44DD" w:rsidRDefault="00CE2254" w:rsidP="00146DE3">
      <w:pPr>
        <w:tabs>
          <w:tab w:val="num" w:pos="720"/>
        </w:tabs>
        <w:jc w:val="both"/>
        <w:rPr>
          <w:b/>
          <w:lang w:val="sr-Latn-CS"/>
        </w:rPr>
      </w:pPr>
      <w:r>
        <w:rPr>
          <w:b/>
          <w:lang w:val="sr-Latn-CS"/>
        </w:rPr>
        <w:t xml:space="preserve">ROK PLAĆANJA; </w:t>
      </w:r>
      <w:r w:rsidR="003D34E4">
        <w:rPr>
          <w:b/>
          <w:lang w:val="sr-Latn-CS"/>
        </w:rPr>
        <w:t>9</w:t>
      </w:r>
      <w:r>
        <w:rPr>
          <w:b/>
          <w:lang w:val="sr-Latn-CS"/>
        </w:rPr>
        <w:t xml:space="preserve">0 dana od dana </w:t>
      </w:r>
      <w:r w:rsidR="002224E7">
        <w:rPr>
          <w:b/>
          <w:lang w:val="sr-Latn-CS"/>
        </w:rPr>
        <w:t>isporuke fakture</w:t>
      </w:r>
      <w:r w:rsidR="00BA47AA">
        <w:rPr>
          <w:b/>
          <w:lang w:val="sr-Latn-CS"/>
        </w:rPr>
        <w:t>, za mesec za koji su izvršene usluge</w:t>
      </w:r>
    </w:p>
    <w:p w:rsidR="00BA47AA" w:rsidRDefault="00BA47AA" w:rsidP="000C011B">
      <w:pPr>
        <w:tabs>
          <w:tab w:val="num" w:pos="720"/>
        </w:tabs>
        <w:jc w:val="both"/>
        <w:rPr>
          <w:b/>
          <w:lang w:val="sr-Latn-CS"/>
        </w:rPr>
      </w:pPr>
    </w:p>
    <w:p w:rsidR="005A0E1C" w:rsidRPr="000C011B" w:rsidRDefault="00146DE3" w:rsidP="000C011B">
      <w:pPr>
        <w:tabs>
          <w:tab w:val="num" w:pos="720"/>
        </w:tabs>
        <w:jc w:val="both"/>
        <w:rPr>
          <w:lang w:val="sr-Latn-CS"/>
        </w:rPr>
      </w:pPr>
      <w:r w:rsidRPr="003C603F">
        <w:rPr>
          <w:b/>
          <w:lang w:val="sr-Latn-CS"/>
        </w:rPr>
        <w:t xml:space="preserve">ROK </w:t>
      </w:r>
      <w:r w:rsidR="001A44DD">
        <w:rPr>
          <w:b/>
          <w:lang w:val="sr-Latn-CS"/>
        </w:rPr>
        <w:t xml:space="preserve">ZA ODZIV IZVRŠIOCA JE : 3 SATA </w:t>
      </w:r>
    </w:p>
    <w:p w:rsidR="000C011B" w:rsidRDefault="00BA47AA" w:rsidP="00EB684B">
      <w:pPr>
        <w:rPr>
          <w:b/>
          <w:lang w:val="sr-Latn-CS"/>
        </w:rPr>
      </w:pPr>
      <w:r>
        <w:rPr>
          <w:b/>
          <w:lang w:val="sr-Latn-CS"/>
        </w:rPr>
        <w:t>GARANTNI ROK: (ugradnja rezervnog dela ): ________________od dana ugradnje</w:t>
      </w:r>
    </w:p>
    <w:p w:rsidR="00146DE3" w:rsidRPr="00E003E0" w:rsidRDefault="00146DE3" w:rsidP="00EB684B">
      <w:pPr>
        <w:rPr>
          <w:b/>
          <w:lang w:val="sr-Latn-CS"/>
        </w:rPr>
      </w:pPr>
      <w:r w:rsidRPr="00A46A7C">
        <w:rPr>
          <w:b/>
          <w:lang w:val="sr-Latn-CS"/>
        </w:rPr>
        <w:t>Ponude sa varijantama neće se razmatrati.</w:t>
      </w:r>
      <w:r w:rsidRPr="00A46A7C">
        <w:rPr>
          <w:b/>
          <w:lang w:val="sr-Cyrl-CS"/>
        </w:rPr>
        <w:t xml:space="preserve"> </w:t>
      </w:r>
      <w:r w:rsidRPr="00A46A7C">
        <w:rPr>
          <w:lang w:val="sr-Latn-CS"/>
        </w:rPr>
        <w:t>Ponuđač je obavezan da ponudi ISKLJ</w:t>
      </w:r>
      <w:r>
        <w:rPr>
          <w:lang w:val="sr-Latn-CS"/>
        </w:rPr>
        <w:t xml:space="preserve">UČIVO jednu cenu </w:t>
      </w:r>
      <w:r w:rsidRPr="00A46A7C">
        <w:rPr>
          <w:lang w:val="sr-Latn-CS"/>
        </w:rPr>
        <w:t xml:space="preserve"> i ISKLJUČIVO jedan rok plaćanja (u danima po prijemu fakture)</w:t>
      </w:r>
      <w:r w:rsidRPr="00A46A7C">
        <w:rPr>
          <w:b/>
          <w:lang w:val="sr-Latn-CS"/>
        </w:rPr>
        <w:t xml:space="preserve">. SVE DRUGO SMATRAĆE SE VARIJANTAMA I PONUDA </w:t>
      </w:r>
      <w:r w:rsidR="005A0E1C">
        <w:rPr>
          <w:b/>
          <w:lang w:val="sr-Latn-CS"/>
        </w:rPr>
        <w:t>ĆE SE  ODBACITI  KAO  NEPRIHVATLJIVA</w:t>
      </w:r>
      <w:r w:rsidRPr="00A46A7C">
        <w:rPr>
          <w:b/>
          <w:lang w:val="sr-Latn-CS"/>
        </w:rPr>
        <w:t>.</w:t>
      </w:r>
    </w:p>
    <w:p w:rsidR="00146DE3" w:rsidRDefault="00146DE3" w:rsidP="00146DE3">
      <w:pPr>
        <w:spacing w:before="120" w:after="120"/>
        <w:jc w:val="both"/>
        <w:rPr>
          <w:b/>
          <w:lang w:val="sr-Latn-CS"/>
        </w:rPr>
      </w:pPr>
      <w:r>
        <w:rPr>
          <w:b/>
          <w:lang w:val="sr-Latn-CS"/>
        </w:rPr>
        <w:t>19.            ODLUKA O DODELI UGOVORA</w:t>
      </w:r>
    </w:p>
    <w:p w:rsidR="009C3EBD" w:rsidRPr="00393260" w:rsidRDefault="00146DE3" w:rsidP="00146DE3">
      <w:pPr>
        <w:pStyle w:val="BodyText"/>
        <w:spacing w:before="120"/>
        <w:jc w:val="both"/>
        <w:rPr>
          <w:rFonts w:ascii="Times New Roman" w:hAnsi="Times New Roman" w:cs="Times New Roman"/>
          <w:b w:val="0"/>
          <w:sz w:val="24"/>
        </w:rPr>
      </w:pPr>
      <w:r w:rsidRPr="00EC7E62">
        <w:rPr>
          <w:sz w:val="24"/>
        </w:rPr>
        <w:t xml:space="preserve">19.1. </w:t>
      </w:r>
      <w:r w:rsidRPr="00393260">
        <w:rPr>
          <w:rFonts w:ascii="Times New Roman" w:hAnsi="Times New Roman" w:cs="Times New Roman"/>
          <w:b w:val="0"/>
          <w:sz w:val="24"/>
        </w:rPr>
        <w:t xml:space="preserve">U roku od 10 (deset) dana od dana javnog otvaranja ponude, NARUČILAC </w:t>
      </w:r>
      <w:r w:rsidR="00611A2B" w:rsidRPr="00393260">
        <w:rPr>
          <w:rFonts w:ascii="Times New Roman" w:hAnsi="Times New Roman" w:cs="Times New Roman"/>
          <w:b w:val="0"/>
          <w:sz w:val="24"/>
        </w:rPr>
        <w:t xml:space="preserve">usluga </w:t>
      </w:r>
      <w:r w:rsidRPr="00393260">
        <w:rPr>
          <w:rFonts w:ascii="Times New Roman" w:hAnsi="Times New Roman" w:cs="Times New Roman"/>
          <w:b w:val="0"/>
          <w:sz w:val="24"/>
        </w:rPr>
        <w:t>će u pisanoj formi obavestiti sve ponuđače o dodeli ugovora o javnoj nabavci (tj.</w:t>
      </w:r>
      <w:r w:rsidR="00C16C79">
        <w:rPr>
          <w:rFonts w:ascii="Times New Roman" w:hAnsi="Times New Roman" w:cs="Times New Roman"/>
          <w:b w:val="0"/>
          <w:sz w:val="24"/>
        </w:rPr>
        <w:t>DONETI ODLUKU O DODELI UGOVORA) objavljivanjem iste na Portalu javnih nabavki.</w:t>
      </w:r>
    </w:p>
    <w:p w:rsidR="00146DE3" w:rsidRDefault="00146DE3" w:rsidP="00146DE3">
      <w:pPr>
        <w:spacing w:before="120" w:after="120"/>
        <w:jc w:val="both"/>
        <w:outlineLvl w:val="0"/>
        <w:rPr>
          <w:b/>
          <w:lang w:val="sr-Latn-CS"/>
        </w:rPr>
      </w:pPr>
      <w:r>
        <w:rPr>
          <w:b/>
          <w:lang w:val="sr-Latn-CS"/>
        </w:rPr>
        <w:t>20.       DODELA UGOVORA O JAVNOJ NABAVCI</w:t>
      </w:r>
    </w:p>
    <w:p w:rsidR="00146DE3" w:rsidRDefault="00146DE3" w:rsidP="00146DE3">
      <w:pPr>
        <w:spacing w:before="120" w:after="120"/>
        <w:jc w:val="both"/>
        <w:rPr>
          <w:lang w:val="sr-Latn-CS"/>
        </w:rPr>
      </w:pPr>
      <w:r>
        <w:rPr>
          <w:lang w:val="sr-Latn-CS"/>
        </w:rPr>
        <w:t xml:space="preserve">Nakon donošenja Odluke o dodeli ugovora i dostavljanja iste ponuđačima , naručilac će ispoštovati zakonske rokove u pogledu korišćenja prava koja ponuđačima pripadaju po osnovu </w:t>
      </w:r>
      <w:r>
        <w:rPr>
          <w:lang w:val="sr-Latn-CS"/>
        </w:rPr>
        <w:lastRenderedPageBreak/>
        <w:t>zaštite u predmetnoj nabavci, a potom će pristupiti zaključenj</w:t>
      </w:r>
      <w:r w:rsidR="00393260">
        <w:rPr>
          <w:lang w:val="sr-Latn-CS"/>
        </w:rPr>
        <w:t>u predmetnog ugovora u roku od 10 (deset</w:t>
      </w:r>
      <w:r>
        <w:rPr>
          <w:lang w:val="sr-Latn-CS"/>
        </w:rPr>
        <w:t>) dana od dana isteka roka za podnošenje zahteva za zaštitu prava iz člana 149.Zakona .</w:t>
      </w:r>
    </w:p>
    <w:p w:rsidR="00393260" w:rsidRDefault="00146DE3" w:rsidP="00146DE3">
      <w:pPr>
        <w:spacing w:before="120" w:after="120"/>
        <w:jc w:val="both"/>
        <w:rPr>
          <w:lang w:val="sr-Latn-CS"/>
        </w:rPr>
      </w:pPr>
      <w:r>
        <w:rPr>
          <w:lang w:val="sr-Latn-CS"/>
        </w:rPr>
        <w:t>20.1.</w:t>
      </w:r>
      <w:r w:rsidR="00110C28">
        <w:rPr>
          <w:lang w:val="sr-Latn-CS"/>
        </w:rPr>
        <w:t xml:space="preserve"> </w:t>
      </w:r>
      <w:r>
        <w:rPr>
          <w:lang w:val="sr-Latn-CS"/>
        </w:rPr>
        <w:t xml:space="preserve">Ako posle </w:t>
      </w:r>
      <w:r w:rsidR="00C16C79">
        <w:rPr>
          <w:lang w:val="sr-Latn-CS"/>
        </w:rPr>
        <w:t xml:space="preserve">objavljivanja </w:t>
      </w:r>
      <w:r>
        <w:rPr>
          <w:lang w:val="sr-Latn-CS"/>
        </w:rPr>
        <w:t xml:space="preserve">odluke o dodeli ugovora ili odluke o obustavi postupka </w:t>
      </w:r>
      <w:r w:rsidR="00C16C79">
        <w:rPr>
          <w:lang w:val="sr-Latn-CS"/>
        </w:rPr>
        <w:t xml:space="preserve">na portalu javnih nabavki </w:t>
      </w:r>
      <w:r>
        <w:rPr>
          <w:lang w:val="sr-Latn-CS"/>
        </w:rPr>
        <w:t xml:space="preserve"> neki od ponuđača želi da utvrdi razloge zbog kojih njegova ponuda nije izabrana kao najpovoljnija,  može da uputi NARUČIOCU  zahtev za zaštitu prava ponuđača ukoliko smatra da su mu prava u postupku predmetne javne nabavke povređena </w:t>
      </w:r>
    </w:p>
    <w:p w:rsidR="00146DE3" w:rsidRDefault="00146DE3" w:rsidP="00146DE3">
      <w:pPr>
        <w:spacing w:before="120" w:after="120"/>
        <w:jc w:val="both"/>
        <w:rPr>
          <w:lang w:val="sr-Latn-CS"/>
        </w:rPr>
      </w:pPr>
      <w:r>
        <w:rPr>
          <w:lang w:val="sr-Latn-CS"/>
        </w:rPr>
        <w:t>20.2.Odluka o dodeli ugovora predstavlja osnov za zaključivanje ugovora. Nakon postupka otvaranja ponuda , NARUČILAC će NAJPOVOLJNIJEM PONUĐAČU poslati 4 /četiri/ originala usaglašenog ugovora na potpis.</w:t>
      </w:r>
    </w:p>
    <w:p w:rsidR="00C16C79" w:rsidRDefault="00146DE3" w:rsidP="00292D63">
      <w:pPr>
        <w:spacing w:before="120" w:after="120"/>
        <w:jc w:val="both"/>
        <w:rPr>
          <w:lang w:val="sr-Latn-CS"/>
        </w:rPr>
      </w:pPr>
      <w:r>
        <w:rPr>
          <w:lang w:val="sr-Latn-CS"/>
        </w:rPr>
        <w:t xml:space="preserve">20.3.Odabrani PONUĐAČ će biti u obavezi da, prilikom zaključenja ugovora, dostavi naručiocu menicu za dobro izvršenje posla u iznosu od 10% od ugovorene vrednosti </w:t>
      </w:r>
      <w:r w:rsidR="0089630B">
        <w:rPr>
          <w:lang w:val="sr-Latn-CS"/>
        </w:rPr>
        <w:t>,dve menice na i</w:t>
      </w:r>
      <w:r w:rsidR="00671015">
        <w:rPr>
          <w:lang w:val="sr-Latn-CS"/>
        </w:rPr>
        <w:t>z</w:t>
      </w:r>
      <w:r w:rsidR="00AA5BC0">
        <w:rPr>
          <w:lang w:val="sr-Latn-CS"/>
        </w:rPr>
        <w:t>nos od 5</w:t>
      </w:r>
      <w:r w:rsidR="0089630B">
        <w:rPr>
          <w:lang w:val="sr-Latn-CS"/>
        </w:rPr>
        <w:t xml:space="preserve">% od ugovorene cene </w:t>
      </w:r>
      <w:r w:rsidR="00AA5BC0">
        <w:rPr>
          <w:lang w:val="sr-Latn-CS"/>
        </w:rPr>
        <w:t xml:space="preserve">za predhodni mesec </w:t>
      </w:r>
      <w:r w:rsidR="00671015">
        <w:rPr>
          <w:lang w:val="sr-Latn-CS"/>
        </w:rPr>
        <w:t>z</w:t>
      </w:r>
      <w:r w:rsidR="0089630B">
        <w:rPr>
          <w:lang w:val="sr-Latn-CS"/>
        </w:rPr>
        <w:t xml:space="preserve">a </w:t>
      </w:r>
      <w:r w:rsidR="00AA5BC0">
        <w:rPr>
          <w:lang w:val="sr-Latn-CS"/>
        </w:rPr>
        <w:t xml:space="preserve">vreme odziva u ugovorenom roku </w:t>
      </w:r>
      <w:r w:rsidR="0089630B">
        <w:rPr>
          <w:lang w:val="sr-Latn-CS"/>
        </w:rPr>
        <w:t xml:space="preserve">i dve menice </w:t>
      </w:r>
      <w:r w:rsidR="00671015">
        <w:rPr>
          <w:lang w:val="sr-Latn-CS"/>
        </w:rPr>
        <w:t xml:space="preserve">za otklanjanje grešaka u garantnom roku  na iznos od 5% od ugovorene cene za izvršene usluge  za predhodni mesec </w:t>
      </w:r>
      <w:r>
        <w:rPr>
          <w:lang w:val="sr-Latn-CS"/>
        </w:rPr>
        <w:t>bez uračunatog pdv sa</w:t>
      </w:r>
      <w:r w:rsidR="00056447">
        <w:rPr>
          <w:lang w:val="sr-Latn-CS"/>
        </w:rPr>
        <w:t xml:space="preserve"> pratećim meničnim ovlašćenjima. </w:t>
      </w:r>
    </w:p>
    <w:p w:rsidR="00292D63" w:rsidRDefault="00292D63" w:rsidP="00292D63">
      <w:pPr>
        <w:spacing w:before="120" w:after="120"/>
        <w:jc w:val="both"/>
        <w:rPr>
          <w:b/>
          <w:lang w:val="sr-Latn-CS"/>
        </w:rPr>
      </w:pPr>
      <w:r>
        <w:rPr>
          <w:b/>
          <w:lang w:val="sr-Latn-CS"/>
        </w:rPr>
        <w:t xml:space="preserve">21. </w:t>
      </w:r>
      <w:r>
        <w:rPr>
          <w:b/>
          <w:lang w:val="sr-Latn-CS"/>
        </w:rPr>
        <w:tab/>
        <w:t xml:space="preserve">    ODUSTAJANJE OD ZAKLJUČENJA  UGOVORA O JAVNOJ NABAVCI</w:t>
      </w:r>
    </w:p>
    <w:p w:rsidR="00292D63" w:rsidRDefault="00292D63" w:rsidP="00292D63">
      <w:pPr>
        <w:spacing w:before="120" w:after="120"/>
        <w:jc w:val="both"/>
        <w:rPr>
          <w:b/>
          <w:lang w:val="sr-Latn-CS"/>
        </w:rPr>
      </w:pPr>
      <w:r>
        <w:rPr>
          <w:lang w:val="sr-Latn-CS"/>
        </w:rPr>
        <w:t xml:space="preserve">20.1 Ukoliko izabrani PONUĐAČ ne dostavi REGISTROVANU  MENICU za dobro izvršenje posla ili ne potpiše ugovor o javnoj nabavci, u utvrđenim rokovima, NARUČILAC može odustati od zaključenja ugovora o javnoj nabavci. </w:t>
      </w:r>
      <w:r>
        <w:rPr>
          <w:b/>
          <w:lang w:val="sr-Latn-CS"/>
        </w:rPr>
        <w:t>Ako ponuđač čija je ponuda izabrana ne potpiše ugovor o javnoj nabavci, naručilac može zaključiti ugovor sa prvim sledećim najpovoljnijim ponuđačem u skladu sa čl.113.stav 3.Zakona o javnim nabavkama.</w:t>
      </w:r>
    </w:p>
    <w:p w:rsidR="00C16C79" w:rsidRDefault="00C16C79" w:rsidP="00292D63">
      <w:pPr>
        <w:spacing w:before="120" w:after="120"/>
        <w:jc w:val="both"/>
        <w:rPr>
          <w:lang w:val="sr-Latn-CS"/>
        </w:rPr>
      </w:pPr>
    </w:p>
    <w:p w:rsidR="00C16C79" w:rsidRPr="002A16E3" w:rsidRDefault="00C16C79" w:rsidP="00C16C79">
      <w:pPr>
        <w:spacing w:before="120" w:after="120"/>
        <w:jc w:val="both"/>
        <w:outlineLvl w:val="0"/>
        <w:rPr>
          <w:b/>
          <w:lang w:val="sr-Latn-CS"/>
        </w:rPr>
      </w:pPr>
      <w:r>
        <w:rPr>
          <w:b/>
          <w:lang w:val="sr-Latn-CS"/>
        </w:rPr>
        <w:t>20</w:t>
      </w:r>
      <w:r w:rsidRPr="002A16E3">
        <w:rPr>
          <w:b/>
          <w:lang w:val="sr-Latn-CS"/>
        </w:rPr>
        <w:t>.          NAČIN I ROK ZA PODNOŠENJE ZAHTEVA ZA ZAŠTITU PRAVA PONUĐAČA</w:t>
      </w:r>
    </w:p>
    <w:p w:rsidR="00C16C79" w:rsidRPr="002A16E3" w:rsidRDefault="00C16C79" w:rsidP="00C16C79">
      <w:pPr>
        <w:spacing w:before="120" w:after="120"/>
        <w:jc w:val="both"/>
        <w:rPr>
          <w:lang w:val="sr-Latn-CS"/>
        </w:rPr>
      </w:pPr>
      <w:r w:rsidRPr="002A16E3">
        <w:rPr>
          <w:lang w:val="sr-Latn-CS"/>
        </w:rPr>
        <w:t>Zahtev za zaštitu prava može se podneti u toku celog postupka za dodelu ugovora o javnoj nabavci,</w:t>
      </w:r>
      <w:r>
        <w:rPr>
          <w:lang w:val="sr-Latn-CS"/>
        </w:rPr>
        <w:t xml:space="preserve"> </w:t>
      </w:r>
      <w:r w:rsidRPr="002A16E3">
        <w:rPr>
          <w:lang w:val="sr-Latn-CS"/>
        </w:rPr>
        <w:t>protiv svake radnje naručioca .Zahtev za zaštitu prava kojim se osporava vrsta postupka,sadržina poziva za podnošenje ponuda ili konkursne dokumentacije</w:t>
      </w:r>
      <w:r>
        <w:rPr>
          <w:lang w:val="sr-Latn-CS"/>
        </w:rPr>
        <w:t xml:space="preserve"> smatraće se blagovremenim ako je primljen od strane naručioca najkasnije</w:t>
      </w:r>
      <w:r w:rsidRPr="002A16E3">
        <w:rPr>
          <w:lang w:val="sr-Latn-CS"/>
        </w:rPr>
        <w:t xml:space="preserve"> 7(sedam)</w:t>
      </w:r>
      <w:r>
        <w:rPr>
          <w:lang w:val="sr-Latn-CS"/>
        </w:rPr>
        <w:t xml:space="preserve"> </w:t>
      </w:r>
      <w:r w:rsidRPr="002A16E3">
        <w:rPr>
          <w:lang w:val="sr-Latn-CS"/>
        </w:rPr>
        <w:t>dana pre iste</w:t>
      </w:r>
      <w:r>
        <w:rPr>
          <w:lang w:val="sr-Latn-CS"/>
        </w:rPr>
        <w:t>ka roka za podnošenje ponuda</w:t>
      </w:r>
      <w:r w:rsidRPr="002A16E3">
        <w:rPr>
          <w:lang w:val="sr-Latn-CS"/>
        </w:rPr>
        <w:t>, be</w:t>
      </w:r>
      <w:r>
        <w:rPr>
          <w:lang w:val="sr-Latn-CS"/>
        </w:rPr>
        <w:t>z obzira na način dostavljanja i ako je podnosilac zahteva u skladu sa čl.63. stav 2 ovog zakona ukazao naručiocu na eventualne nedostatke i nepravilnosti , a naručilac iste nije otlonio</w:t>
      </w:r>
      <w:r w:rsidRPr="002A16E3">
        <w:rPr>
          <w:lang w:val="sr-Latn-CS"/>
        </w:rPr>
        <w:t>. Nakon donošenja Odluke u predmetnoj  javnoj nabavci, rok za podnošenje zahteva za zaštitu prava je</w:t>
      </w:r>
      <w:r>
        <w:rPr>
          <w:lang w:val="sr-Latn-CS"/>
        </w:rPr>
        <w:t xml:space="preserve"> deset (10) dana od dana objavljivanja Odluke o dodeli ugovora</w:t>
      </w:r>
      <w:r w:rsidR="00A570C1">
        <w:rPr>
          <w:lang w:val="sr-Latn-CS"/>
        </w:rPr>
        <w:t xml:space="preserve">/Odluka o obustavi postupka </w:t>
      </w:r>
      <w:r>
        <w:rPr>
          <w:lang w:val="sr-Latn-CS"/>
        </w:rPr>
        <w:t xml:space="preserve"> na portalu Uprave za javne nabavke .</w:t>
      </w:r>
    </w:p>
    <w:p w:rsidR="00C16C79" w:rsidRPr="002A16E3" w:rsidRDefault="00C16C79" w:rsidP="00C16C79">
      <w:pPr>
        <w:spacing w:before="120" w:after="120"/>
        <w:jc w:val="both"/>
        <w:rPr>
          <w:lang w:val="sr-Latn-CS"/>
        </w:rPr>
      </w:pPr>
      <w:r w:rsidRPr="002A16E3">
        <w:rPr>
          <w:lang w:val="sr-Latn-CS"/>
        </w:rPr>
        <w:t xml:space="preserve">Zahtev za zaštitu prava </w:t>
      </w:r>
      <w:r>
        <w:rPr>
          <w:lang w:val="sr-Latn-CS"/>
        </w:rPr>
        <w:t>ne</w:t>
      </w:r>
      <w:r w:rsidRPr="002A16E3">
        <w:rPr>
          <w:lang w:val="sr-Latn-CS"/>
        </w:rPr>
        <w:t xml:space="preserve">zadržava dalje aktivnosti naručioca u postupku javne nabavke </w:t>
      </w:r>
      <w:r>
        <w:rPr>
          <w:lang w:val="sr-Latn-CS"/>
        </w:rPr>
        <w:t xml:space="preserve">u skladu sa odredbama čl.150. ZJN. </w:t>
      </w:r>
      <w:r w:rsidRPr="002A16E3">
        <w:rPr>
          <w:lang w:val="sr-Latn-CS"/>
        </w:rPr>
        <w:t xml:space="preserve"> .</w:t>
      </w:r>
    </w:p>
    <w:p w:rsidR="00C16C79" w:rsidRPr="002A16E3" w:rsidRDefault="00C16C79" w:rsidP="00C16C79">
      <w:pPr>
        <w:spacing w:before="120" w:after="120"/>
        <w:jc w:val="both"/>
        <w:rPr>
          <w:lang w:val="sr-Latn-CS"/>
        </w:rPr>
      </w:pPr>
      <w:r w:rsidRPr="002A16E3">
        <w:rPr>
          <w:noProof/>
          <w:szCs w:val="20"/>
          <w:lang w:val="sr-Latn-CS"/>
        </w:rPr>
        <w:t xml:space="preserve"> Lice koje je učestvovalo u postupku javne nabavke ima pravo da izvrši uvid u podatke o sprovedenom postupku posle donošenja odluke naručioca, sa čim u vezi naručiocu dostavlja  zahtev u pisanoj formi u roku od dva dana od dana dostavljanja odluke.</w:t>
      </w:r>
    </w:p>
    <w:p w:rsidR="00C16C79" w:rsidRPr="00EF5F01" w:rsidRDefault="00C16C79" w:rsidP="00C16C79">
      <w:pPr>
        <w:spacing w:before="120" w:after="120"/>
        <w:jc w:val="both"/>
        <w:rPr>
          <w:b/>
          <w:lang w:val="sr-Latn-CS"/>
        </w:rPr>
      </w:pPr>
      <w:r w:rsidRPr="00EF5F01">
        <w:rPr>
          <w:b/>
          <w:lang w:val="sr-Latn-CS"/>
        </w:rPr>
        <w:t>Zahtev za zaštitu prava podnosi se NARUČIOCU , a kopija se istovremeno dostavlja Republičkoj komisiji za zaštitu prava.</w:t>
      </w:r>
    </w:p>
    <w:p w:rsidR="00C16C79" w:rsidRPr="002A16E3" w:rsidRDefault="00C16C79" w:rsidP="00C16C79">
      <w:pPr>
        <w:spacing w:before="120" w:after="120"/>
        <w:ind w:left="240"/>
        <w:jc w:val="both"/>
        <w:rPr>
          <w:lang w:val="sr-Latn-CS"/>
        </w:rPr>
      </w:pPr>
      <w:r w:rsidRPr="002A16E3">
        <w:rPr>
          <w:lang w:val="sr-Latn-CS"/>
        </w:rPr>
        <w:t>Podnosilac Zahteva za zaštitu prava dužan je da uplati taksu određenu članom 156.</w:t>
      </w:r>
      <w:r>
        <w:rPr>
          <w:lang w:val="sr-Latn-CS"/>
        </w:rPr>
        <w:t xml:space="preserve"> stav 1</w:t>
      </w:r>
      <w:r w:rsidRPr="002A16E3">
        <w:rPr>
          <w:lang w:val="sr-Latn-CS"/>
        </w:rPr>
        <w:t xml:space="preserve">. Zakona o javnim nabavkama na račun budžeta Republike </w:t>
      </w:r>
      <w:r>
        <w:rPr>
          <w:lang w:val="sr-Latn-CS"/>
        </w:rPr>
        <w:t>Srbije (br. računa 840-30</w:t>
      </w:r>
      <w:r w:rsidR="00DC3F2D">
        <w:rPr>
          <w:lang w:val="sr-Latn-CS"/>
        </w:rPr>
        <w:t xml:space="preserve">678845-06, </w:t>
      </w:r>
      <w:r w:rsidR="00DC3F2D">
        <w:rPr>
          <w:lang w:val="sr-Latn-CS"/>
        </w:rPr>
        <w:lastRenderedPageBreak/>
        <w:t xml:space="preserve">poziv na broj </w:t>
      </w:r>
      <w:r w:rsidR="00A570C1">
        <w:rPr>
          <w:lang w:val="sr-Latn-CS"/>
        </w:rPr>
        <w:t>34</w:t>
      </w:r>
      <w:r>
        <w:rPr>
          <w:lang w:val="sr-Latn-CS"/>
        </w:rPr>
        <w:t>.</w:t>
      </w:r>
      <w:r w:rsidRPr="002A16E3">
        <w:rPr>
          <w:lang w:val="sr-Latn-CS"/>
        </w:rPr>
        <w:t xml:space="preserve"> (primalac: Republika Srbija, svrha : republička administrativna taksa , sa naznakom nabavke na koju se zahtev odnosi, kori</w:t>
      </w:r>
      <w:r>
        <w:rPr>
          <w:lang w:val="sr-Latn-CS"/>
        </w:rPr>
        <w:t xml:space="preserve">snik : Budžet Republike Srbije) po  čl. 156 stav 2. I 4 ZJN </w:t>
      </w:r>
    </w:p>
    <w:p w:rsidR="00C16C79" w:rsidRPr="002A16E3" w:rsidRDefault="00C16C79" w:rsidP="00C16C79">
      <w:pPr>
        <w:numPr>
          <w:ilvl w:val="0"/>
          <w:numId w:val="13"/>
        </w:numPr>
        <w:spacing w:before="120" w:after="120"/>
        <w:jc w:val="both"/>
        <w:rPr>
          <w:lang w:val="sr-Latn-CS"/>
        </w:rPr>
      </w:pPr>
      <w:r>
        <w:rPr>
          <w:lang w:val="sr-Latn-CS"/>
        </w:rPr>
        <w:t>12</w:t>
      </w:r>
      <w:r w:rsidRPr="002A16E3">
        <w:rPr>
          <w:lang w:val="sr-Latn-CS"/>
        </w:rPr>
        <w:t>0.000,00 dinara ako se zahtev za zaštitu prava podnosi pre otvaranja ponuda ili ako procenjena vrednost javne nabavke ,odnosno ponuđena cena ponuđača kojem je</w:t>
      </w:r>
      <w:r>
        <w:rPr>
          <w:lang w:val="sr-Latn-CS"/>
        </w:rPr>
        <w:t xml:space="preserve"> dodeljen ugovor nije veća od 120</w:t>
      </w:r>
      <w:r w:rsidRPr="002A16E3">
        <w:rPr>
          <w:lang w:val="sr-Latn-CS"/>
        </w:rPr>
        <w:t>.000</w:t>
      </w:r>
      <w:r>
        <w:rPr>
          <w:lang w:val="sr-Latn-CS"/>
        </w:rPr>
        <w:t>.000</w:t>
      </w:r>
      <w:r w:rsidRPr="002A16E3">
        <w:rPr>
          <w:lang w:val="sr-Latn-CS"/>
        </w:rPr>
        <w:t xml:space="preserve">,00 dinara </w:t>
      </w:r>
    </w:p>
    <w:p w:rsidR="00C16C79" w:rsidRDefault="00C16C79" w:rsidP="00C16C79">
      <w:pPr>
        <w:outlineLvl w:val="0"/>
        <w:rPr>
          <w:lang w:val="it-IT"/>
        </w:rPr>
      </w:pPr>
      <w:r w:rsidRPr="002A16E3">
        <w:rPr>
          <w:lang w:val="it-IT"/>
        </w:rPr>
        <w:t xml:space="preserve">       </w:t>
      </w:r>
    </w:p>
    <w:p w:rsidR="00D40D15" w:rsidRDefault="00D40D15" w:rsidP="00C8028B">
      <w:pPr>
        <w:rPr>
          <w:lang w:val="sr-Latn-CS"/>
        </w:rPr>
      </w:pPr>
    </w:p>
    <w:p w:rsidR="00C16C79" w:rsidRDefault="00C16C79" w:rsidP="00C8028B">
      <w:pPr>
        <w:rPr>
          <w:lang w:val="sr-Latn-CS"/>
        </w:rPr>
      </w:pPr>
    </w:p>
    <w:p w:rsidR="000C011B" w:rsidRDefault="000C011B" w:rsidP="00C8028B">
      <w:pPr>
        <w:rPr>
          <w:lang w:val="sr-Latn-CS"/>
        </w:rPr>
      </w:pPr>
    </w:p>
    <w:p w:rsidR="000C011B" w:rsidRDefault="000C011B" w:rsidP="00C8028B">
      <w:pPr>
        <w:rPr>
          <w:lang w:val="sr-Latn-CS"/>
        </w:rPr>
      </w:pPr>
    </w:p>
    <w:p w:rsidR="00D40D15" w:rsidRDefault="00D40D15" w:rsidP="00C8028B">
      <w:pPr>
        <w:rPr>
          <w:lang w:val="sr-Latn-CS"/>
        </w:rPr>
      </w:pPr>
    </w:p>
    <w:p w:rsidR="000C2B25" w:rsidRDefault="000C2B25" w:rsidP="00C8028B">
      <w:pPr>
        <w:rPr>
          <w:lang w:val="sr-Latn-CS"/>
        </w:rPr>
      </w:pPr>
    </w:p>
    <w:p w:rsidR="003D34E4" w:rsidRDefault="003D34E4" w:rsidP="00C8028B">
      <w:pPr>
        <w:rPr>
          <w:lang w:val="sr-Latn-CS"/>
        </w:rPr>
      </w:pPr>
    </w:p>
    <w:p w:rsidR="003D34E4" w:rsidRDefault="003D34E4" w:rsidP="00C8028B">
      <w:pPr>
        <w:rPr>
          <w:lang w:val="sr-Latn-CS"/>
        </w:rPr>
      </w:pPr>
    </w:p>
    <w:p w:rsidR="003D34E4" w:rsidRDefault="003D34E4" w:rsidP="00C8028B">
      <w:pPr>
        <w:rPr>
          <w:lang w:val="sr-Latn-CS"/>
        </w:rPr>
      </w:pPr>
    </w:p>
    <w:p w:rsidR="00D40D15" w:rsidRDefault="00D40D15" w:rsidP="00C8028B">
      <w:pPr>
        <w:rPr>
          <w:lang w:val="sr-Latn-CS"/>
        </w:rPr>
      </w:pPr>
    </w:p>
    <w:p w:rsidR="00C8028B" w:rsidRPr="00B74672" w:rsidRDefault="003E0493" w:rsidP="00C8028B">
      <w:pPr>
        <w:rPr>
          <w:i/>
          <w:lang w:val="sl-SI"/>
        </w:rPr>
      </w:pPr>
      <w:r>
        <w:rPr>
          <w:lang w:val="sr-Latn-CS"/>
        </w:rPr>
        <w:t xml:space="preserve">    </w:t>
      </w:r>
      <w:r w:rsidR="00C8028B">
        <w:rPr>
          <w:lang w:val="sr-Latn-CS"/>
        </w:rPr>
        <w:t xml:space="preserve">                                                                                                                </w:t>
      </w:r>
      <w:r>
        <w:rPr>
          <w:lang w:val="sr-Latn-CS"/>
        </w:rPr>
        <w:t xml:space="preserve">           </w:t>
      </w:r>
      <w:r w:rsidR="00C8028B" w:rsidRPr="00B74672">
        <w:rPr>
          <w:i/>
          <w:lang w:val="sl-SI"/>
        </w:rPr>
        <w:t>PRILOG 3</w:t>
      </w:r>
    </w:p>
    <w:p w:rsidR="00C8028B" w:rsidRDefault="00C8028B" w:rsidP="00C8028B">
      <w:pPr>
        <w:jc w:val="both"/>
        <w:rPr>
          <w:i/>
          <w:lang w:val="sl-SI"/>
        </w:rPr>
      </w:pPr>
      <w:r w:rsidRPr="009433B5">
        <w:rPr>
          <w:lang w:val="sl-SI"/>
        </w:rPr>
        <w:t>PONUDA BR.____ OD DANA ___________ ZA NABAVKU</w:t>
      </w:r>
      <w:r w:rsidRPr="00B74672">
        <w:rPr>
          <w:i/>
          <w:lang w:val="sl-SI"/>
        </w:rPr>
        <w:t xml:space="preserve"> </w:t>
      </w:r>
    </w:p>
    <w:p w:rsidR="00F162EC" w:rsidRPr="006C5A10" w:rsidRDefault="00066D82" w:rsidP="00F162EC">
      <w:pPr>
        <w:jc w:val="both"/>
        <w:rPr>
          <w:b/>
        </w:rPr>
      </w:pPr>
      <w:r>
        <w:rPr>
          <w:lang w:val="sl-SI"/>
        </w:rPr>
        <w:t xml:space="preserve">USLUGA SERVISIRANJA APARATA : </w:t>
      </w:r>
      <w:r w:rsidRPr="00066D82">
        <w:rPr>
          <w:lang w:val="it-IT"/>
        </w:rPr>
        <w:t xml:space="preserve"> </w:t>
      </w:r>
      <w:r w:rsidR="00F162EC" w:rsidRPr="006C5A10">
        <w:t xml:space="preserve">: </w:t>
      </w:r>
      <w:r w:rsidR="00F162EC" w:rsidRPr="006C5A10">
        <w:rPr>
          <w:b/>
        </w:rPr>
        <w:t>Elekta Synergy platform, linearni akceleratori 2 komada,</w:t>
      </w:r>
      <w:bookmarkStart w:id="3" w:name="_Hlk512420843"/>
      <w:r w:rsidR="00F162EC" w:rsidRPr="006C5A10">
        <w:rPr>
          <w:b/>
        </w:rPr>
        <w:t>Elekta Synergy platform serijski broj 153983 , linearni akcelerator sa pripadajućim sistemom za klimatizaciju i ventilaciju i zaštitnim olovnim vratima</w:t>
      </w:r>
      <w:bookmarkEnd w:id="3"/>
      <w:r w:rsidR="00F162EC" w:rsidRPr="006C5A10">
        <w:rPr>
          <w:b/>
        </w:rPr>
        <w:t>,FOCAL Sistemi za planiranje konformalne i IMRT terapije,XIO Sistemi za planiranje konformalne terapije ,XIO Sistemi za planiranje IMRT terapije ,SCANDITRONIX oprema za dozimetriju (uključuje sve pripadajuće hardversko softverske komponente i kalibracije opreme),IMPAC/MOSAIC informacioni sistem, uljučujući server, mrežu i sve računarske komponente koje je isporučio izvršilac radova,DICOM bezbedonosni server za skladištenje podataka i sve pripadajuće hardverske i softverske pakete koji su na njemu instalirani uljučujući antivirusne zaštite,Održavanje opreme za apsolutnu dozimetriju (uključuje sve pripadajuće hardversko softverske komponente i kalibracije opreme),RT Simulator Nukletron HQ (bez cevi i detektora),  sa rezervnim delovima,Nucletron Microselectron V3,  sa rezervnim delovima,Oncentra sistem za planiranje brahiterapije, sa rezervnim delovima.</w:t>
      </w:r>
    </w:p>
    <w:p w:rsidR="00C8028B" w:rsidRPr="006C5A10" w:rsidRDefault="00C8028B" w:rsidP="00F162EC">
      <w:pPr>
        <w:jc w:val="both"/>
        <w:rPr>
          <w:lang w:val="it-IT"/>
        </w:rPr>
      </w:pPr>
    </w:p>
    <w:p w:rsidR="00C8028B" w:rsidRPr="006C5A10" w:rsidRDefault="00C8028B" w:rsidP="00C8028B">
      <w:pPr>
        <w:rPr>
          <w:lang w:val="sl-SI"/>
        </w:rPr>
      </w:pPr>
      <w:r w:rsidRPr="006C5A10">
        <w:rPr>
          <w:lang w:val="sl-SI"/>
        </w:rPr>
        <w:t xml:space="preserve">Ponuđač ponudu podnosi </w:t>
      </w:r>
      <w:r w:rsidRPr="006C5A10">
        <w:rPr>
          <w:lang w:val="it-IT"/>
        </w:rPr>
        <w:t xml:space="preserve">(zaokružiti opciju) </w:t>
      </w:r>
      <w:r w:rsidRPr="006C5A10">
        <w:rPr>
          <w:lang w:val="sl-SI"/>
        </w:rPr>
        <w:t>:</w:t>
      </w:r>
    </w:p>
    <w:p w:rsidR="00C8028B" w:rsidRPr="006C5A10" w:rsidRDefault="00C8028B" w:rsidP="00C8028B">
      <w:pPr>
        <w:rPr>
          <w:lang w:val="sl-SI"/>
        </w:rPr>
      </w:pPr>
      <w:r w:rsidRPr="006C5A10">
        <w:rPr>
          <w:lang w:val="sl-SI"/>
        </w:rPr>
        <w:t>a)samostalno</w:t>
      </w:r>
    </w:p>
    <w:p w:rsidR="00C8028B" w:rsidRPr="006C5A10" w:rsidRDefault="00C8028B" w:rsidP="00C8028B">
      <w:pPr>
        <w:rPr>
          <w:lang w:val="sl-SI"/>
        </w:rPr>
      </w:pPr>
      <w:r w:rsidRPr="006C5A10">
        <w:rPr>
          <w:lang w:val="sl-SI"/>
        </w:rPr>
        <w:t xml:space="preserve">b)zajednička ponuda </w:t>
      </w:r>
    </w:p>
    <w:p w:rsidR="00F828E5" w:rsidRPr="006C5A10" w:rsidRDefault="00C8028B" w:rsidP="00C8028B">
      <w:pPr>
        <w:rPr>
          <w:lang w:val="sl-SI"/>
        </w:rPr>
      </w:pPr>
      <w:r w:rsidRPr="006C5A10">
        <w:rPr>
          <w:lang w:val="sl-SI"/>
        </w:rPr>
        <w:t>c)</w:t>
      </w:r>
      <w:r w:rsidR="001D3F55" w:rsidRPr="006C5A10">
        <w:rPr>
          <w:lang w:val="sl-SI"/>
        </w:rPr>
        <w:t>sa podizvođače</w:t>
      </w:r>
    </w:p>
    <w:p w:rsidR="00F828E5" w:rsidRPr="006C5A10" w:rsidRDefault="00F828E5" w:rsidP="00C8028B">
      <w:pPr>
        <w:rPr>
          <w:lang w:val="sl-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0"/>
        <w:gridCol w:w="2884"/>
        <w:gridCol w:w="1095"/>
        <w:gridCol w:w="1464"/>
        <w:gridCol w:w="1410"/>
        <w:gridCol w:w="1417"/>
      </w:tblGrid>
      <w:tr w:rsidR="00C81955" w:rsidRPr="006C5A10" w:rsidTr="00C81955">
        <w:trPr>
          <w:trHeight w:val="510"/>
        </w:trPr>
        <w:tc>
          <w:tcPr>
            <w:tcW w:w="910" w:type="dxa"/>
            <w:shd w:val="clear" w:color="auto" w:fill="auto"/>
            <w:noWrap/>
            <w:vAlign w:val="bottom"/>
          </w:tcPr>
          <w:p w:rsidR="00C81955" w:rsidRPr="006C5A10" w:rsidRDefault="00C81955" w:rsidP="00CD1BFF">
            <w:pPr>
              <w:jc w:val="center"/>
              <w:rPr>
                <w:rFonts w:ascii="Arial" w:hAnsi="Arial" w:cs="Arial"/>
                <w:b/>
                <w:bCs/>
                <w:color w:val="000000"/>
              </w:rPr>
            </w:pPr>
            <w:bookmarkStart w:id="4" w:name="_Hlk512422289"/>
            <w:r w:rsidRPr="006C5A10">
              <w:rPr>
                <w:rFonts w:ascii="Arial" w:hAnsi="Arial" w:cs="Arial"/>
                <w:b/>
                <w:bCs/>
                <w:color w:val="000000"/>
              </w:rPr>
              <w:t>R.broj</w:t>
            </w:r>
          </w:p>
        </w:tc>
        <w:tc>
          <w:tcPr>
            <w:tcW w:w="2884" w:type="dxa"/>
            <w:shd w:val="clear" w:color="auto" w:fill="FFFFFF"/>
            <w:noWrap/>
            <w:vAlign w:val="center"/>
          </w:tcPr>
          <w:p w:rsidR="00C81955" w:rsidRPr="006C5A10" w:rsidRDefault="00C81955" w:rsidP="00CD1BFF">
            <w:pPr>
              <w:jc w:val="center"/>
              <w:rPr>
                <w:rFonts w:ascii="Arial" w:hAnsi="Arial" w:cs="Arial"/>
                <w:b/>
                <w:bCs/>
              </w:rPr>
            </w:pPr>
            <w:r w:rsidRPr="006C5A10">
              <w:rPr>
                <w:rFonts w:ascii="Arial" w:hAnsi="Arial" w:cs="Arial"/>
                <w:b/>
                <w:bCs/>
              </w:rPr>
              <w:t xml:space="preserve">Naziv aparata </w:t>
            </w:r>
          </w:p>
        </w:tc>
        <w:tc>
          <w:tcPr>
            <w:tcW w:w="1095" w:type="dxa"/>
            <w:shd w:val="clear" w:color="auto" w:fill="auto"/>
            <w:vAlign w:val="center"/>
          </w:tcPr>
          <w:p w:rsidR="00C81955" w:rsidRPr="006C5A10" w:rsidRDefault="00C81955" w:rsidP="00CD1BFF">
            <w:pPr>
              <w:jc w:val="center"/>
              <w:rPr>
                <w:rFonts w:ascii="Arial" w:hAnsi="Arial" w:cs="Arial"/>
                <w:b/>
                <w:bCs/>
                <w:sz w:val="20"/>
                <w:szCs w:val="20"/>
              </w:rPr>
            </w:pPr>
            <w:r w:rsidRPr="006C5A10">
              <w:rPr>
                <w:rFonts w:ascii="Arial" w:hAnsi="Arial" w:cs="Arial"/>
                <w:b/>
                <w:bCs/>
                <w:sz w:val="20"/>
                <w:szCs w:val="20"/>
              </w:rPr>
              <w:t>Jed.mere</w:t>
            </w:r>
          </w:p>
        </w:tc>
        <w:tc>
          <w:tcPr>
            <w:tcW w:w="1464" w:type="dxa"/>
            <w:shd w:val="clear" w:color="auto" w:fill="auto"/>
            <w:vAlign w:val="center"/>
          </w:tcPr>
          <w:p w:rsidR="00C81955" w:rsidRPr="006C5A10" w:rsidRDefault="00C81955" w:rsidP="00F472B5">
            <w:pPr>
              <w:rPr>
                <w:rFonts w:ascii="Arial" w:hAnsi="Arial" w:cs="Arial"/>
                <w:b/>
                <w:bCs/>
                <w:sz w:val="20"/>
                <w:szCs w:val="20"/>
              </w:rPr>
            </w:pPr>
            <w:r w:rsidRPr="006C5A10">
              <w:rPr>
                <w:rFonts w:ascii="Arial" w:hAnsi="Arial" w:cs="Arial"/>
                <w:b/>
                <w:bCs/>
                <w:sz w:val="20"/>
                <w:szCs w:val="20"/>
              </w:rPr>
              <w:t>Mesečni iznos za pružene usluge po aparatu bez pdv</w:t>
            </w:r>
          </w:p>
        </w:tc>
        <w:tc>
          <w:tcPr>
            <w:tcW w:w="1410" w:type="dxa"/>
            <w:shd w:val="clear" w:color="auto" w:fill="auto"/>
            <w:vAlign w:val="center"/>
          </w:tcPr>
          <w:p w:rsidR="00C81955" w:rsidRPr="006C5A10" w:rsidRDefault="00C81955" w:rsidP="00CD1BFF">
            <w:pPr>
              <w:rPr>
                <w:rFonts w:ascii="Arial" w:hAnsi="Arial" w:cs="Arial"/>
                <w:b/>
                <w:bCs/>
                <w:sz w:val="20"/>
                <w:szCs w:val="20"/>
              </w:rPr>
            </w:pPr>
            <w:r w:rsidRPr="006C5A10">
              <w:rPr>
                <w:rFonts w:ascii="Arial" w:hAnsi="Arial" w:cs="Arial"/>
                <w:b/>
                <w:bCs/>
                <w:sz w:val="20"/>
                <w:szCs w:val="20"/>
              </w:rPr>
              <w:t xml:space="preserve">    PDV</w:t>
            </w:r>
          </w:p>
        </w:tc>
        <w:tc>
          <w:tcPr>
            <w:tcW w:w="1417" w:type="dxa"/>
            <w:shd w:val="clear" w:color="auto" w:fill="auto"/>
            <w:vAlign w:val="center"/>
          </w:tcPr>
          <w:p w:rsidR="00C81955" w:rsidRPr="006C5A10" w:rsidRDefault="00C81955" w:rsidP="00CD1BFF">
            <w:pPr>
              <w:rPr>
                <w:rFonts w:ascii="Arial" w:hAnsi="Arial" w:cs="Arial"/>
                <w:b/>
                <w:bCs/>
                <w:sz w:val="20"/>
                <w:szCs w:val="20"/>
              </w:rPr>
            </w:pPr>
            <w:r w:rsidRPr="006C5A10">
              <w:rPr>
                <w:rFonts w:ascii="Arial" w:hAnsi="Arial" w:cs="Arial"/>
                <w:b/>
                <w:bCs/>
                <w:sz w:val="20"/>
                <w:szCs w:val="20"/>
              </w:rPr>
              <w:t>UKUPNO sa pdv-om</w:t>
            </w:r>
          </w:p>
        </w:tc>
      </w:tr>
      <w:tr w:rsidR="00C81955" w:rsidRPr="006C5A10" w:rsidTr="00C81955">
        <w:trPr>
          <w:trHeight w:val="300"/>
        </w:trPr>
        <w:tc>
          <w:tcPr>
            <w:tcW w:w="910" w:type="dxa"/>
            <w:shd w:val="clear" w:color="auto" w:fill="auto"/>
            <w:noWrap/>
            <w:vAlign w:val="bottom"/>
          </w:tcPr>
          <w:p w:rsidR="00C81955" w:rsidRPr="006C5A10" w:rsidRDefault="00C81955" w:rsidP="00CD1BFF">
            <w:pPr>
              <w:jc w:val="center"/>
              <w:rPr>
                <w:rFonts w:ascii="Arial" w:hAnsi="Arial" w:cs="Arial"/>
                <w:b/>
                <w:bCs/>
                <w:color w:val="000000"/>
                <w:sz w:val="16"/>
                <w:szCs w:val="16"/>
              </w:rPr>
            </w:pPr>
            <w:r w:rsidRPr="006C5A10">
              <w:rPr>
                <w:rFonts w:ascii="Arial" w:hAnsi="Arial" w:cs="Arial"/>
                <w:b/>
                <w:bCs/>
                <w:color w:val="000000"/>
                <w:sz w:val="16"/>
                <w:szCs w:val="16"/>
              </w:rPr>
              <w:t>1.</w:t>
            </w:r>
          </w:p>
        </w:tc>
        <w:tc>
          <w:tcPr>
            <w:tcW w:w="2884" w:type="dxa"/>
            <w:shd w:val="clear" w:color="auto" w:fill="FFFFFF"/>
            <w:noWrap/>
            <w:vAlign w:val="center"/>
          </w:tcPr>
          <w:p w:rsidR="00C81955" w:rsidRPr="006C5A10" w:rsidRDefault="00C81955" w:rsidP="003E0493">
            <w:pPr>
              <w:jc w:val="both"/>
              <w:rPr>
                <w:rFonts w:ascii="Arial" w:hAnsi="Arial" w:cs="Arial"/>
                <w:b/>
                <w:bCs/>
                <w:sz w:val="16"/>
                <w:szCs w:val="16"/>
              </w:rPr>
            </w:pPr>
            <w:r w:rsidRPr="006C5A10">
              <w:rPr>
                <w:b/>
              </w:rPr>
              <w:t xml:space="preserve">Elekta Synergy platform, </w:t>
            </w:r>
            <w:r w:rsidRPr="006C5A10">
              <w:lastRenderedPageBreak/>
              <w:t xml:space="preserve">linearni akceleratori </w:t>
            </w:r>
          </w:p>
        </w:tc>
        <w:tc>
          <w:tcPr>
            <w:tcW w:w="1095" w:type="dxa"/>
            <w:shd w:val="clear" w:color="auto" w:fill="auto"/>
            <w:vAlign w:val="center"/>
          </w:tcPr>
          <w:p w:rsidR="00C81955" w:rsidRPr="006C5A10" w:rsidRDefault="00F828E5" w:rsidP="00CD1BFF">
            <w:pPr>
              <w:jc w:val="center"/>
              <w:rPr>
                <w:rFonts w:ascii="Arial" w:hAnsi="Arial" w:cs="Arial"/>
                <w:sz w:val="20"/>
                <w:szCs w:val="20"/>
              </w:rPr>
            </w:pPr>
            <w:r w:rsidRPr="006C5A10">
              <w:rPr>
                <w:rFonts w:ascii="Arial" w:hAnsi="Arial" w:cs="Arial"/>
                <w:sz w:val="20"/>
                <w:szCs w:val="20"/>
              </w:rPr>
              <w:lastRenderedPageBreak/>
              <w:t>2</w:t>
            </w:r>
          </w:p>
        </w:tc>
        <w:tc>
          <w:tcPr>
            <w:tcW w:w="1464" w:type="dxa"/>
            <w:shd w:val="clear" w:color="auto" w:fill="auto"/>
            <w:vAlign w:val="center"/>
          </w:tcPr>
          <w:p w:rsidR="00C81955" w:rsidRPr="006C5A10" w:rsidRDefault="00C81955" w:rsidP="00CD1BFF">
            <w:pPr>
              <w:jc w:val="center"/>
              <w:rPr>
                <w:rFonts w:ascii="Arial" w:hAnsi="Arial" w:cs="Arial"/>
                <w:sz w:val="20"/>
                <w:szCs w:val="20"/>
              </w:rPr>
            </w:pPr>
          </w:p>
        </w:tc>
        <w:tc>
          <w:tcPr>
            <w:tcW w:w="1410" w:type="dxa"/>
            <w:shd w:val="clear" w:color="auto" w:fill="auto"/>
            <w:vAlign w:val="center"/>
          </w:tcPr>
          <w:p w:rsidR="00C81955" w:rsidRPr="006C5A10" w:rsidRDefault="00C81955" w:rsidP="00CD1BFF">
            <w:pPr>
              <w:jc w:val="center"/>
              <w:rPr>
                <w:rFonts w:ascii="Arial" w:hAnsi="Arial" w:cs="Arial"/>
                <w:sz w:val="20"/>
                <w:szCs w:val="20"/>
              </w:rPr>
            </w:pPr>
          </w:p>
        </w:tc>
        <w:tc>
          <w:tcPr>
            <w:tcW w:w="1417" w:type="dxa"/>
            <w:shd w:val="clear" w:color="auto" w:fill="auto"/>
            <w:vAlign w:val="center"/>
          </w:tcPr>
          <w:p w:rsidR="00C81955" w:rsidRPr="006C5A10" w:rsidRDefault="00C81955" w:rsidP="00CD1BFF">
            <w:pPr>
              <w:jc w:val="center"/>
              <w:rPr>
                <w:rFonts w:ascii="Arial" w:hAnsi="Arial" w:cs="Arial"/>
                <w:sz w:val="20"/>
                <w:szCs w:val="20"/>
              </w:rPr>
            </w:pPr>
          </w:p>
        </w:tc>
      </w:tr>
      <w:tr w:rsidR="00F828E5" w:rsidRPr="006C5A10" w:rsidTr="00C81955">
        <w:trPr>
          <w:trHeight w:val="300"/>
        </w:trPr>
        <w:tc>
          <w:tcPr>
            <w:tcW w:w="910" w:type="dxa"/>
            <w:shd w:val="clear" w:color="auto" w:fill="auto"/>
            <w:noWrap/>
            <w:vAlign w:val="bottom"/>
          </w:tcPr>
          <w:p w:rsidR="00F828E5" w:rsidRPr="006C5A10" w:rsidRDefault="00F828E5" w:rsidP="00CD1BFF">
            <w:pPr>
              <w:jc w:val="center"/>
              <w:rPr>
                <w:rFonts w:ascii="Arial" w:hAnsi="Arial" w:cs="Arial"/>
                <w:b/>
                <w:bCs/>
                <w:color w:val="000000"/>
                <w:sz w:val="16"/>
                <w:szCs w:val="16"/>
              </w:rPr>
            </w:pPr>
            <w:r w:rsidRPr="006C5A10">
              <w:rPr>
                <w:rFonts w:ascii="Arial" w:hAnsi="Arial" w:cs="Arial"/>
                <w:b/>
                <w:bCs/>
                <w:color w:val="000000"/>
                <w:sz w:val="16"/>
                <w:szCs w:val="16"/>
              </w:rPr>
              <w:lastRenderedPageBreak/>
              <w:t>2.</w:t>
            </w:r>
          </w:p>
        </w:tc>
        <w:tc>
          <w:tcPr>
            <w:tcW w:w="2884" w:type="dxa"/>
            <w:shd w:val="clear" w:color="auto" w:fill="FFFFFF"/>
            <w:noWrap/>
            <w:vAlign w:val="center"/>
          </w:tcPr>
          <w:p w:rsidR="00F828E5" w:rsidRPr="006C5A10" w:rsidRDefault="00F828E5" w:rsidP="003E0493">
            <w:pPr>
              <w:jc w:val="both"/>
              <w:rPr>
                <w:b/>
              </w:rPr>
            </w:pPr>
            <w:r w:rsidRPr="006C5A10">
              <w:rPr>
                <w:b/>
              </w:rPr>
              <w:t>Elekta Synergy platform serijski broj 153983 , linearni akcelerator sa pripadajućim sistemom za klimatizaciju i ventilaciju i zaštitnim olovnim vratima</w:t>
            </w:r>
          </w:p>
        </w:tc>
        <w:tc>
          <w:tcPr>
            <w:tcW w:w="1095" w:type="dxa"/>
            <w:shd w:val="clear" w:color="auto" w:fill="auto"/>
            <w:vAlign w:val="center"/>
          </w:tcPr>
          <w:p w:rsidR="00F828E5" w:rsidRPr="006C5A10" w:rsidRDefault="00E00EA6" w:rsidP="00CD1BFF">
            <w:pPr>
              <w:jc w:val="center"/>
              <w:rPr>
                <w:rFonts w:ascii="Arial" w:hAnsi="Arial" w:cs="Arial"/>
                <w:sz w:val="20"/>
                <w:szCs w:val="20"/>
              </w:rPr>
            </w:pPr>
            <w:r w:rsidRPr="006C5A10">
              <w:rPr>
                <w:rFonts w:ascii="Arial" w:hAnsi="Arial" w:cs="Arial"/>
                <w:sz w:val="20"/>
                <w:szCs w:val="20"/>
              </w:rPr>
              <w:t>1 Sistem</w:t>
            </w:r>
          </w:p>
        </w:tc>
        <w:tc>
          <w:tcPr>
            <w:tcW w:w="1464" w:type="dxa"/>
            <w:shd w:val="clear" w:color="auto" w:fill="auto"/>
            <w:vAlign w:val="center"/>
          </w:tcPr>
          <w:p w:rsidR="00F828E5" w:rsidRPr="006C5A10" w:rsidRDefault="00F828E5" w:rsidP="00CD1BFF">
            <w:pPr>
              <w:jc w:val="center"/>
              <w:rPr>
                <w:rFonts w:ascii="Arial" w:hAnsi="Arial" w:cs="Arial"/>
                <w:sz w:val="20"/>
                <w:szCs w:val="20"/>
              </w:rPr>
            </w:pPr>
          </w:p>
        </w:tc>
        <w:tc>
          <w:tcPr>
            <w:tcW w:w="1410" w:type="dxa"/>
            <w:shd w:val="clear" w:color="auto" w:fill="auto"/>
            <w:vAlign w:val="center"/>
          </w:tcPr>
          <w:p w:rsidR="00F828E5" w:rsidRPr="006C5A10" w:rsidRDefault="00F828E5" w:rsidP="00CD1BFF">
            <w:pPr>
              <w:jc w:val="center"/>
              <w:rPr>
                <w:rFonts w:ascii="Arial" w:hAnsi="Arial" w:cs="Arial"/>
                <w:sz w:val="20"/>
                <w:szCs w:val="20"/>
              </w:rPr>
            </w:pPr>
          </w:p>
        </w:tc>
        <w:tc>
          <w:tcPr>
            <w:tcW w:w="1417" w:type="dxa"/>
            <w:shd w:val="clear" w:color="auto" w:fill="auto"/>
            <w:vAlign w:val="center"/>
          </w:tcPr>
          <w:p w:rsidR="00F828E5" w:rsidRPr="006C5A10" w:rsidRDefault="00F828E5" w:rsidP="00CD1BFF">
            <w:pPr>
              <w:jc w:val="center"/>
              <w:rPr>
                <w:rFonts w:ascii="Arial" w:hAnsi="Arial" w:cs="Arial"/>
                <w:sz w:val="20"/>
                <w:szCs w:val="20"/>
              </w:rPr>
            </w:pPr>
          </w:p>
        </w:tc>
      </w:tr>
      <w:tr w:rsidR="00C81955" w:rsidRPr="006C5A10" w:rsidTr="00C81955">
        <w:trPr>
          <w:trHeight w:val="300"/>
        </w:trPr>
        <w:tc>
          <w:tcPr>
            <w:tcW w:w="910" w:type="dxa"/>
            <w:shd w:val="clear" w:color="auto" w:fill="auto"/>
            <w:noWrap/>
            <w:vAlign w:val="bottom"/>
          </w:tcPr>
          <w:p w:rsidR="00C81955" w:rsidRPr="006C5A10" w:rsidRDefault="00F828E5" w:rsidP="00CD1BFF">
            <w:pPr>
              <w:jc w:val="center"/>
              <w:rPr>
                <w:rFonts w:ascii="Arial" w:hAnsi="Arial" w:cs="Arial"/>
                <w:b/>
                <w:bCs/>
                <w:color w:val="000000"/>
                <w:sz w:val="16"/>
                <w:szCs w:val="16"/>
              </w:rPr>
            </w:pPr>
            <w:r w:rsidRPr="006C5A10">
              <w:rPr>
                <w:rFonts w:ascii="Arial" w:hAnsi="Arial" w:cs="Arial"/>
                <w:b/>
                <w:bCs/>
                <w:color w:val="000000"/>
                <w:sz w:val="16"/>
                <w:szCs w:val="16"/>
              </w:rPr>
              <w:t>3</w:t>
            </w:r>
            <w:r w:rsidR="00C81955" w:rsidRPr="006C5A10">
              <w:rPr>
                <w:rFonts w:ascii="Arial" w:hAnsi="Arial" w:cs="Arial"/>
                <w:b/>
                <w:bCs/>
                <w:color w:val="000000"/>
                <w:sz w:val="16"/>
                <w:szCs w:val="16"/>
              </w:rPr>
              <w:t>.</w:t>
            </w:r>
          </w:p>
        </w:tc>
        <w:tc>
          <w:tcPr>
            <w:tcW w:w="2884" w:type="dxa"/>
            <w:shd w:val="clear" w:color="auto" w:fill="FFFFFF"/>
            <w:noWrap/>
            <w:vAlign w:val="center"/>
          </w:tcPr>
          <w:p w:rsidR="00C81955" w:rsidRPr="006C5A10" w:rsidRDefault="00C81955" w:rsidP="003E0493">
            <w:pPr>
              <w:jc w:val="both"/>
            </w:pPr>
            <w:r w:rsidRPr="006C5A10">
              <w:rPr>
                <w:b/>
              </w:rPr>
              <w:t xml:space="preserve">FOCAL </w:t>
            </w:r>
            <w:r w:rsidRPr="006C5A10">
              <w:t>Sistemi za planiranje konformalne i IMRT terapije</w:t>
            </w:r>
          </w:p>
          <w:p w:rsidR="00C81955" w:rsidRPr="006C5A10" w:rsidRDefault="00C81955" w:rsidP="00CD1BFF">
            <w:pPr>
              <w:rPr>
                <w:lang w:val="sl-SI"/>
              </w:rPr>
            </w:pPr>
          </w:p>
        </w:tc>
        <w:tc>
          <w:tcPr>
            <w:tcW w:w="1095" w:type="dxa"/>
            <w:shd w:val="clear" w:color="auto" w:fill="auto"/>
            <w:vAlign w:val="center"/>
          </w:tcPr>
          <w:p w:rsidR="00C81955" w:rsidRPr="006C5A10" w:rsidRDefault="00C81955" w:rsidP="00CD1BFF">
            <w:pPr>
              <w:jc w:val="center"/>
              <w:rPr>
                <w:rFonts w:ascii="Arial" w:hAnsi="Arial" w:cs="Arial"/>
                <w:sz w:val="20"/>
                <w:szCs w:val="20"/>
              </w:rPr>
            </w:pPr>
            <w:r w:rsidRPr="006C5A10">
              <w:rPr>
                <w:rFonts w:ascii="Arial" w:hAnsi="Arial" w:cs="Arial"/>
                <w:sz w:val="20"/>
                <w:szCs w:val="20"/>
              </w:rPr>
              <w:t>1</w:t>
            </w:r>
          </w:p>
        </w:tc>
        <w:tc>
          <w:tcPr>
            <w:tcW w:w="1464" w:type="dxa"/>
            <w:shd w:val="clear" w:color="auto" w:fill="auto"/>
            <w:vAlign w:val="center"/>
          </w:tcPr>
          <w:p w:rsidR="00C81955" w:rsidRPr="006C5A10" w:rsidRDefault="00C81955" w:rsidP="00CD1BFF">
            <w:pPr>
              <w:jc w:val="center"/>
              <w:rPr>
                <w:rFonts w:ascii="Arial" w:hAnsi="Arial" w:cs="Arial"/>
                <w:sz w:val="20"/>
                <w:szCs w:val="20"/>
              </w:rPr>
            </w:pPr>
          </w:p>
        </w:tc>
        <w:tc>
          <w:tcPr>
            <w:tcW w:w="1410" w:type="dxa"/>
            <w:shd w:val="clear" w:color="auto" w:fill="auto"/>
            <w:vAlign w:val="center"/>
          </w:tcPr>
          <w:p w:rsidR="00C81955" w:rsidRPr="006C5A10" w:rsidRDefault="00C81955" w:rsidP="00CD1BFF">
            <w:pPr>
              <w:jc w:val="center"/>
              <w:rPr>
                <w:rFonts w:ascii="Arial" w:hAnsi="Arial" w:cs="Arial"/>
                <w:sz w:val="20"/>
                <w:szCs w:val="20"/>
              </w:rPr>
            </w:pPr>
          </w:p>
        </w:tc>
        <w:tc>
          <w:tcPr>
            <w:tcW w:w="1417" w:type="dxa"/>
            <w:shd w:val="clear" w:color="auto" w:fill="auto"/>
            <w:vAlign w:val="center"/>
          </w:tcPr>
          <w:p w:rsidR="00C81955" w:rsidRPr="006C5A10" w:rsidRDefault="00C81955" w:rsidP="00CD1BFF">
            <w:pPr>
              <w:jc w:val="center"/>
              <w:rPr>
                <w:rFonts w:ascii="Arial" w:hAnsi="Arial" w:cs="Arial"/>
                <w:sz w:val="20"/>
                <w:szCs w:val="20"/>
              </w:rPr>
            </w:pPr>
          </w:p>
        </w:tc>
      </w:tr>
      <w:tr w:rsidR="00C81955" w:rsidRPr="006C5A10" w:rsidTr="00C81955">
        <w:trPr>
          <w:trHeight w:val="300"/>
        </w:trPr>
        <w:tc>
          <w:tcPr>
            <w:tcW w:w="910" w:type="dxa"/>
            <w:shd w:val="clear" w:color="auto" w:fill="auto"/>
            <w:noWrap/>
            <w:vAlign w:val="bottom"/>
          </w:tcPr>
          <w:p w:rsidR="00C81955" w:rsidRPr="006C5A10" w:rsidRDefault="00F828E5" w:rsidP="00CD1BFF">
            <w:pPr>
              <w:jc w:val="center"/>
              <w:rPr>
                <w:rFonts w:ascii="Arial" w:hAnsi="Arial" w:cs="Arial"/>
                <w:b/>
                <w:bCs/>
                <w:color w:val="000000"/>
                <w:sz w:val="16"/>
                <w:szCs w:val="16"/>
              </w:rPr>
            </w:pPr>
            <w:r w:rsidRPr="006C5A10">
              <w:rPr>
                <w:rFonts w:ascii="Arial" w:hAnsi="Arial" w:cs="Arial"/>
                <w:b/>
                <w:bCs/>
                <w:color w:val="000000"/>
                <w:sz w:val="16"/>
                <w:szCs w:val="16"/>
              </w:rPr>
              <w:t>4</w:t>
            </w:r>
            <w:r w:rsidR="00C81955" w:rsidRPr="006C5A10">
              <w:rPr>
                <w:rFonts w:ascii="Arial" w:hAnsi="Arial" w:cs="Arial"/>
                <w:b/>
                <w:bCs/>
                <w:color w:val="000000"/>
                <w:sz w:val="16"/>
                <w:szCs w:val="16"/>
              </w:rPr>
              <w:t>.</w:t>
            </w:r>
          </w:p>
        </w:tc>
        <w:tc>
          <w:tcPr>
            <w:tcW w:w="2884" w:type="dxa"/>
            <w:shd w:val="clear" w:color="auto" w:fill="FFFFFF"/>
            <w:noWrap/>
            <w:vAlign w:val="center"/>
          </w:tcPr>
          <w:p w:rsidR="00C81955" w:rsidRPr="006C5A10" w:rsidRDefault="00C81955" w:rsidP="003E0493">
            <w:pPr>
              <w:jc w:val="both"/>
            </w:pPr>
            <w:r w:rsidRPr="006C5A10">
              <w:rPr>
                <w:b/>
              </w:rPr>
              <w:t xml:space="preserve">XIO </w:t>
            </w:r>
            <w:r w:rsidRPr="006C5A10">
              <w:t>Sistemi za planiranje konformalne terapije</w:t>
            </w:r>
            <w:r w:rsidRPr="006C5A10">
              <w:rPr>
                <w:b/>
              </w:rPr>
              <w:t xml:space="preserve"> </w:t>
            </w:r>
          </w:p>
          <w:p w:rsidR="00C81955" w:rsidRPr="006C5A10" w:rsidRDefault="00C81955" w:rsidP="00CD1BFF"/>
        </w:tc>
        <w:tc>
          <w:tcPr>
            <w:tcW w:w="1095" w:type="dxa"/>
            <w:shd w:val="clear" w:color="auto" w:fill="auto"/>
            <w:vAlign w:val="center"/>
          </w:tcPr>
          <w:p w:rsidR="00C81955" w:rsidRPr="006C5A10" w:rsidRDefault="00C81955" w:rsidP="00CD1BFF">
            <w:pPr>
              <w:jc w:val="center"/>
              <w:rPr>
                <w:rFonts w:ascii="Arial" w:hAnsi="Arial" w:cs="Arial"/>
                <w:sz w:val="20"/>
                <w:szCs w:val="20"/>
              </w:rPr>
            </w:pPr>
            <w:r w:rsidRPr="006C5A10">
              <w:rPr>
                <w:rFonts w:ascii="Arial" w:hAnsi="Arial" w:cs="Arial"/>
                <w:sz w:val="20"/>
                <w:szCs w:val="20"/>
              </w:rPr>
              <w:t>1</w:t>
            </w:r>
          </w:p>
        </w:tc>
        <w:tc>
          <w:tcPr>
            <w:tcW w:w="1464" w:type="dxa"/>
            <w:shd w:val="clear" w:color="auto" w:fill="auto"/>
            <w:vAlign w:val="center"/>
          </w:tcPr>
          <w:p w:rsidR="00C81955" w:rsidRPr="006C5A10" w:rsidRDefault="00C81955" w:rsidP="00CD1BFF">
            <w:pPr>
              <w:jc w:val="center"/>
              <w:rPr>
                <w:rFonts w:ascii="Arial" w:hAnsi="Arial" w:cs="Arial"/>
                <w:sz w:val="20"/>
                <w:szCs w:val="20"/>
              </w:rPr>
            </w:pPr>
          </w:p>
        </w:tc>
        <w:tc>
          <w:tcPr>
            <w:tcW w:w="1410" w:type="dxa"/>
            <w:shd w:val="clear" w:color="auto" w:fill="auto"/>
            <w:vAlign w:val="center"/>
          </w:tcPr>
          <w:p w:rsidR="00C81955" w:rsidRPr="006C5A10" w:rsidRDefault="00C81955" w:rsidP="00CD1BFF">
            <w:pPr>
              <w:jc w:val="center"/>
              <w:rPr>
                <w:rFonts w:ascii="Arial" w:hAnsi="Arial" w:cs="Arial"/>
                <w:sz w:val="20"/>
                <w:szCs w:val="20"/>
              </w:rPr>
            </w:pPr>
          </w:p>
        </w:tc>
        <w:tc>
          <w:tcPr>
            <w:tcW w:w="1417" w:type="dxa"/>
            <w:shd w:val="clear" w:color="auto" w:fill="auto"/>
            <w:vAlign w:val="center"/>
          </w:tcPr>
          <w:p w:rsidR="00C81955" w:rsidRPr="006C5A10" w:rsidRDefault="00C81955" w:rsidP="00CD1BFF">
            <w:pPr>
              <w:jc w:val="center"/>
              <w:rPr>
                <w:rFonts w:ascii="Arial" w:hAnsi="Arial" w:cs="Arial"/>
                <w:sz w:val="20"/>
                <w:szCs w:val="20"/>
              </w:rPr>
            </w:pPr>
          </w:p>
        </w:tc>
      </w:tr>
      <w:tr w:rsidR="00C81955" w:rsidRPr="006C5A10" w:rsidTr="00C81955">
        <w:trPr>
          <w:trHeight w:val="300"/>
        </w:trPr>
        <w:tc>
          <w:tcPr>
            <w:tcW w:w="910" w:type="dxa"/>
            <w:shd w:val="clear" w:color="auto" w:fill="auto"/>
            <w:noWrap/>
            <w:vAlign w:val="bottom"/>
          </w:tcPr>
          <w:p w:rsidR="00C81955" w:rsidRPr="006C5A10" w:rsidRDefault="00F828E5" w:rsidP="00CD1BFF">
            <w:pPr>
              <w:jc w:val="center"/>
              <w:rPr>
                <w:rFonts w:ascii="Arial" w:hAnsi="Arial" w:cs="Arial"/>
                <w:b/>
                <w:bCs/>
                <w:color w:val="000000"/>
                <w:sz w:val="16"/>
                <w:szCs w:val="16"/>
              </w:rPr>
            </w:pPr>
            <w:r w:rsidRPr="006C5A10">
              <w:rPr>
                <w:rFonts w:ascii="Arial" w:hAnsi="Arial" w:cs="Arial"/>
                <w:b/>
                <w:bCs/>
                <w:color w:val="000000"/>
                <w:sz w:val="16"/>
                <w:szCs w:val="16"/>
              </w:rPr>
              <w:t>5</w:t>
            </w:r>
            <w:r w:rsidR="00C81955" w:rsidRPr="006C5A10">
              <w:rPr>
                <w:rFonts w:ascii="Arial" w:hAnsi="Arial" w:cs="Arial"/>
                <w:b/>
                <w:bCs/>
                <w:color w:val="000000"/>
                <w:sz w:val="16"/>
                <w:szCs w:val="16"/>
              </w:rPr>
              <w:t>.</w:t>
            </w:r>
          </w:p>
        </w:tc>
        <w:tc>
          <w:tcPr>
            <w:tcW w:w="2884" w:type="dxa"/>
            <w:shd w:val="clear" w:color="auto" w:fill="FFFFFF"/>
            <w:noWrap/>
            <w:vAlign w:val="center"/>
          </w:tcPr>
          <w:p w:rsidR="00C81955" w:rsidRPr="006C5A10" w:rsidRDefault="00C81955" w:rsidP="003E0493">
            <w:pPr>
              <w:jc w:val="both"/>
            </w:pPr>
            <w:r w:rsidRPr="006C5A10">
              <w:rPr>
                <w:b/>
              </w:rPr>
              <w:t xml:space="preserve">XIO </w:t>
            </w:r>
            <w:r w:rsidRPr="006C5A10">
              <w:t>Sistemi za planiranje IMRT terapije</w:t>
            </w:r>
            <w:r w:rsidRPr="006C5A10">
              <w:rPr>
                <w:b/>
              </w:rPr>
              <w:t xml:space="preserve"> </w:t>
            </w:r>
          </w:p>
          <w:p w:rsidR="00C81955" w:rsidRPr="006C5A10" w:rsidRDefault="00C81955" w:rsidP="00CD1BFF"/>
        </w:tc>
        <w:tc>
          <w:tcPr>
            <w:tcW w:w="1095" w:type="dxa"/>
            <w:shd w:val="clear" w:color="auto" w:fill="auto"/>
            <w:vAlign w:val="center"/>
          </w:tcPr>
          <w:p w:rsidR="00C81955" w:rsidRPr="006C5A10" w:rsidRDefault="00C81955" w:rsidP="00CD1BFF">
            <w:pPr>
              <w:jc w:val="center"/>
              <w:rPr>
                <w:rFonts w:ascii="Arial" w:hAnsi="Arial" w:cs="Arial"/>
                <w:sz w:val="20"/>
                <w:szCs w:val="20"/>
              </w:rPr>
            </w:pPr>
            <w:r w:rsidRPr="006C5A10">
              <w:rPr>
                <w:rFonts w:ascii="Arial" w:hAnsi="Arial" w:cs="Arial"/>
                <w:sz w:val="20"/>
                <w:szCs w:val="20"/>
              </w:rPr>
              <w:t>1</w:t>
            </w:r>
          </w:p>
        </w:tc>
        <w:tc>
          <w:tcPr>
            <w:tcW w:w="1464" w:type="dxa"/>
            <w:shd w:val="clear" w:color="auto" w:fill="auto"/>
            <w:vAlign w:val="center"/>
          </w:tcPr>
          <w:p w:rsidR="00C81955" w:rsidRPr="006C5A10" w:rsidRDefault="00C81955" w:rsidP="00CD1BFF">
            <w:pPr>
              <w:jc w:val="center"/>
              <w:rPr>
                <w:rFonts w:ascii="Arial" w:hAnsi="Arial" w:cs="Arial"/>
                <w:sz w:val="20"/>
                <w:szCs w:val="20"/>
              </w:rPr>
            </w:pPr>
          </w:p>
        </w:tc>
        <w:tc>
          <w:tcPr>
            <w:tcW w:w="1410" w:type="dxa"/>
            <w:shd w:val="clear" w:color="auto" w:fill="auto"/>
            <w:vAlign w:val="center"/>
          </w:tcPr>
          <w:p w:rsidR="00C81955" w:rsidRPr="006C5A10" w:rsidRDefault="00C81955" w:rsidP="00CD1BFF">
            <w:pPr>
              <w:jc w:val="center"/>
              <w:rPr>
                <w:rFonts w:ascii="Arial" w:hAnsi="Arial" w:cs="Arial"/>
                <w:sz w:val="20"/>
                <w:szCs w:val="20"/>
              </w:rPr>
            </w:pPr>
          </w:p>
        </w:tc>
        <w:tc>
          <w:tcPr>
            <w:tcW w:w="1417" w:type="dxa"/>
            <w:shd w:val="clear" w:color="auto" w:fill="auto"/>
            <w:vAlign w:val="center"/>
          </w:tcPr>
          <w:p w:rsidR="00C81955" w:rsidRPr="006C5A10" w:rsidRDefault="00C81955" w:rsidP="00CD1BFF">
            <w:pPr>
              <w:jc w:val="center"/>
              <w:rPr>
                <w:rFonts w:ascii="Arial" w:hAnsi="Arial" w:cs="Arial"/>
                <w:sz w:val="20"/>
                <w:szCs w:val="20"/>
              </w:rPr>
            </w:pPr>
          </w:p>
        </w:tc>
      </w:tr>
      <w:tr w:rsidR="00C81955" w:rsidRPr="006C5A10" w:rsidTr="00C81955">
        <w:trPr>
          <w:trHeight w:val="300"/>
        </w:trPr>
        <w:tc>
          <w:tcPr>
            <w:tcW w:w="910" w:type="dxa"/>
            <w:shd w:val="clear" w:color="auto" w:fill="auto"/>
            <w:noWrap/>
            <w:vAlign w:val="bottom"/>
          </w:tcPr>
          <w:p w:rsidR="00C81955" w:rsidRPr="006C5A10" w:rsidRDefault="00F828E5" w:rsidP="00CD1BFF">
            <w:pPr>
              <w:jc w:val="center"/>
              <w:rPr>
                <w:rFonts w:ascii="Arial" w:hAnsi="Arial" w:cs="Arial"/>
                <w:b/>
                <w:bCs/>
                <w:color w:val="000000"/>
                <w:sz w:val="16"/>
                <w:szCs w:val="16"/>
              </w:rPr>
            </w:pPr>
            <w:r w:rsidRPr="006C5A10">
              <w:rPr>
                <w:rFonts w:ascii="Arial" w:hAnsi="Arial" w:cs="Arial"/>
                <w:b/>
                <w:bCs/>
                <w:color w:val="000000"/>
                <w:sz w:val="16"/>
                <w:szCs w:val="16"/>
              </w:rPr>
              <w:t>6</w:t>
            </w:r>
            <w:r w:rsidR="00C81955" w:rsidRPr="006C5A10">
              <w:rPr>
                <w:rFonts w:ascii="Arial" w:hAnsi="Arial" w:cs="Arial"/>
                <w:b/>
                <w:bCs/>
                <w:color w:val="000000"/>
                <w:sz w:val="16"/>
                <w:szCs w:val="16"/>
              </w:rPr>
              <w:t>.</w:t>
            </w:r>
          </w:p>
        </w:tc>
        <w:tc>
          <w:tcPr>
            <w:tcW w:w="2884" w:type="dxa"/>
            <w:shd w:val="clear" w:color="auto" w:fill="FFFFFF"/>
            <w:noWrap/>
            <w:vAlign w:val="center"/>
          </w:tcPr>
          <w:p w:rsidR="00C81955" w:rsidRPr="006C5A10" w:rsidRDefault="00C81955" w:rsidP="003E0493">
            <w:pPr>
              <w:jc w:val="both"/>
            </w:pPr>
            <w:r w:rsidRPr="006C5A10">
              <w:rPr>
                <w:b/>
              </w:rPr>
              <w:t xml:space="preserve">SCANDITRONIX </w:t>
            </w:r>
            <w:r w:rsidRPr="006C5A10">
              <w:t>oprema za dozimetriju (uključuje sve pripadajuće hardversko softverske komponente i antivirusnu zaštitu)</w:t>
            </w:r>
          </w:p>
          <w:p w:rsidR="00C81955" w:rsidRPr="006C5A10" w:rsidRDefault="00C81955" w:rsidP="00CD1BFF"/>
        </w:tc>
        <w:tc>
          <w:tcPr>
            <w:tcW w:w="1095" w:type="dxa"/>
            <w:shd w:val="clear" w:color="auto" w:fill="auto"/>
            <w:vAlign w:val="center"/>
          </w:tcPr>
          <w:p w:rsidR="00C81955" w:rsidRPr="006C5A10" w:rsidRDefault="00C81955" w:rsidP="00CD1BFF">
            <w:pPr>
              <w:jc w:val="center"/>
              <w:rPr>
                <w:rFonts w:ascii="Arial" w:hAnsi="Arial" w:cs="Arial"/>
                <w:sz w:val="20"/>
                <w:szCs w:val="20"/>
              </w:rPr>
            </w:pPr>
            <w:r w:rsidRPr="006C5A10">
              <w:rPr>
                <w:rFonts w:ascii="Arial" w:hAnsi="Arial" w:cs="Arial"/>
                <w:sz w:val="20"/>
                <w:szCs w:val="20"/>
              </w:rPr>
              <w:t>1</w:t>
            </w:r>
          </w:p>
        </w:tc>
        <w:tc>
          <w:tcPr>
            <w:tcW w:w="1464" w:type="dxa"/>
            <w:shd w:val="clear" w:color="auto" w:fill="auto"/>
            <w:vAlign w:val="center"/>
          </w:tcPr>
          <w:p w:rsidR="00C81955" w:rsidRPr="006C5A10" w:rsidRDefault="00C81955" w:rsidP="00CD1BFF">
            <w:pPr>
              <w:jc w:val="center"/>
              <w:rPr>
                <w:rFonts w:ascii="Arial" w:hAnsi="Arial" w:cs="Arial"/>
                <w:sz w:val="20"/>
                <w:szCs w:val="20"/>
              </w:rPr>
            </w:pPr>
          </w:p>
        </w:tc>
        <w:tc>
          <w:tcPr>
            <w:tcW w:w="1410" w:type="dxa"/>
            <w:shd w:val="clear" w:color="auto" w:fill="auto"/>
            <w:vAlign w:val="center"/>
          </w:tcPr>
          <w:p w:rsidR="00C81955" w:rsidRPr="006C5A10" w:rsidRDefault="00C81955" w:rsidP="00CD1BFF">
            <w:pPr>
              <w:jc w:val="center"/>
              <w:rPr>
                <w:rFonts w:ascii="Arial" w:hAnsi="Arial" w:cs="Arial"/>
                <w:sz w:val="20"/>
                <w:szCs w:val="20"/>
              </w:rPr>
            </w:pPr>
          </w:p>
        </w:tc>
        <w:tc>
          <w:tcPr>
            <w:tcW w:w="1417" w:type="dxa"/>
            <w:shd w:val="clear" w:color="auto" w:fill="auto"/>
            <w:vAlign w:val="center"/>
          </w:tcPr>
          <w:p w:rsidR="00C81955" w:rsidRPr="006C5A10" w:rsidRDefault="00C81955" w:rsidP="00CD1BFF">
            <w:pPr>
              <w:jc w:val="center"/>
              <w:rPr>
                <w:rFonts w:ascii="Arial" w:hAnsi="Arial" w:cs="Arial"/>
                <w:sz w:val="20"/>
                <w:szCs w:val="20"/>
              </w:rPr>
            </w:pPr>
          </w:p>
        </w:tc>
      </w:tr>
      <w:tr w:rsidR="00C81955" w:rsidRPr="006C5A10" w:rsidTr="00C81955">
        <w:trPr>
          <w:trHeight w:val="300"/>
        </w:trPr>
        <w:tc>
          <w:tcPr>
            <w:tcW w:w="910" w:type="dxa"/>
            <w:shd w:val="clear" w:color="auto" w:fill="auto"/>
            <w:noWrap/>
            <w:vAlign w:val="bottom"/>
          </w:tcPr>
          <w:p w:rsidR="00C81955" w:rsidRPr="006C5A10" w:rsidRDefault="00F828E5" w:rsidP="00CD1BFF">
            <w:pPr>
              <w:jc w:val="center"/>
              <w:rPr>
                <w:rFonts w:ascii="Arial" w:hAnsi="Arial" w:cs="Arial"/>
                <w:b/>
                <w:bCs/>
                <w:color w:val="000000"/>
                <w:sz w:val="16"/>
                <w:szCs w:val="16"/>
              </w:rPr>
            </w:pPr>
            <w:r w:rsidRPr="006C5A10">
              <w:rPr>
                <w:rFonts w:ascii="Arial" w:hAnsi="Arial" w:cs="Arial"/>
                <w:b/>
                <w:bCs/>
                <w:color w:val="000000"/>
                <w:sz w:val="16"/>
                <w:szCs w:val="16"/>
              </w:rPr>
              <w:t>7</w:t>
            </w:r>
            <w:r w:rsidR="00C81955" w:rsidRPr="006C5A10">
              <w:rPr>
                <w:rFonts w:ascii="Arial" w:hAnsi="Arial" w:cs="Arial"/>
                <w:b/>
                <w:bCs/>
                <w:color w:val="000000"/>
                <w:sz w:val="16"/>
                <w:szCs w:val="16"/>
              </w:rPr>
              <w:t>.</w:t>
            </w:r>
          </w:p>
        </w:tc>
        <w:tc>
          <w:tcPr>
            <w:tcW w:w="2884" w:type="dxa"/>
            <w:shd w:val="clear" w:color="auto" w:fill="FFFFFF"/>
            <w:noWrap/>
            <w:vAlign w:val="center"/>
          </w:tcPr>
          <w:p w:rsidR="00C81955" w:rsidRPr="006C5A10" w:rsidRDefault="00C81955" w:rsidP="003E0493">
            <w:pPr>
              <w:jc w:val="both"/>
            </w:pPr>
            <w:r w:rsidRPr="006C5A10">
              <w:rPr>
                <w:b/>
              </w:rPr>
              <w:t xml:space="preserve">IMPAC/MOSAIC </w:t>
            </w:r>
            <w:r w:rsidR="00792C91" w:rsidRPr="006C5A10">
              <w:t xml:space="preserve">informacioni </w:t>
            </w:r>
            <w:r w:rsidRPr="006C5A10">
              <w:t>sistem, uljučujući server, mrežu i sve računarske komponente koje je isporučio izvršilac radova</w:t>
            </w:r>
          </w:p>
          <w:p w:rsidR="00C81955" w:rsidRPr="006C5A10" w:rsidRDefault="00C81955" w:rsidP="00CD1BFF"/>
        </w:tc>
        <w:tc>
          <w:tcPr>
            <w:tcW w:w="1095" w:type="dxa"/>
            <w:shd w:val="clear" w:color="auto" w:fill="auto"/>
            <w:vAlign w:val="center"/>
          </w:tcPr>
          <w:p w:rsidR="00C81955" w:rsidRPr="006C5A10" w:rsidRDefault="00C81955" w:rsidP="00CD1BFF">
            <w:pPr>
              <w:jc w:val="center"/>
              <w:rPr>
                <w:rFonts w:ascii="Arial" w:hAnsi="Arial" w:cs="Arial"/>
                <w:sz w:val="20"/>
                <w:szCs w:val="20"/>
              </w:rPr>
            </w:pPr>
            <w:r w:rsidRPr="006C5A10">
              <w:rPr>
                <w:rFonts w:ascii="Arial" w:hAnsi="Arial" w:cs="Arial"/>
                <w:sz w:val="20"/>
                <w:szCs w:val="20"/>
              </w:rPr>
              <w:t>1</w:t>
            </w:r>
          </w:p>
        </w:tc>
        <w:tc>
          <w:tcPr>
            <w:tcW w:w="1464" w:type="dxa"/>
            <w:shd w:val="clear" w:color="auto" w:fill="auto"/>
            <w:vAlign w:val="center"/>
          </w:tcPr>
          <w:p w:rsidR="00C81955" w:rsidRPr="006C5A10" w:rsidRDefault="00C81955" w:rsidP="00CD1BFF">
            <w:pPr>
              <w:jc w:val="center"/>
              <w:rPr>
                <w:rFonts w:ascii="Arial" w:hAnsi="Arial" w:cs="Arial"/>
                <w:sz w:val="20"/>
                <w:szCs w:val="20"/>
              </w:rPr>
            </w:pPr>
          </w:p>
        </w:tc>
        <w:tc>
          <w:tcPr>
            <w:tcW w:w="1410" w:type="dxa"/>
            <w:shd w:val="clear" w:color="auto" w:fill="auto"/>
            <w:vAlign w:val="center"/>
          </w:tcPr>
          <w:p w:rsidR="00C81955" w:rsidRPr="006C5A10" w:rsidRDefault="00C81955" w:rsidP="00CD1BFF">
            <w:pPr>
              <w:jc w:val="center"/>
              <w:rPr>
                <w:rFonts w:ascii="Arial" w:hAnsi="Arial" w:cs="Arial"/>
                <w:sz w:val="20"/>
                <w:szCs w:val="20"/>
              </w:rPr>
            </w:pPr>
          </w:p>
        </w:tc>
        <w:tc>
          <w:tcPr>
            <w:tcW w:w="1417" w:type="dxa"/>
            <w:shd w:val="clear" w:color="auto" w:fill="auto"/>
            <w:vAlign w:val="center"/>
          </w:tcPr>
          <w:p w:rsidR="00C81955" w:rsidRPr="006C5A10" w:rsidRDefault="00C81955" w:rsidP="00CD1BFF">
            <w:pPr>
              <w:jc w:val="center"/>
              <w:rPr>
                <w:rFonts w:ascii="Arial" w:hAnsi="Arial" w:cs="Arial"/>
                <w:sz w:val="20"/>
                <w:szCs w:val="20"/>
              </w:rPr>
            </w:pPr>
          </w:p>
        </w:tc>
      </w:tr>
      <w:tr w:rsidR="00C81955" w:rsidRPr="006C5A10" w:rsidTr="00C81955">
        <w:trPr>
          <w:trHeight w:val="300"/>
        </w:trPr>
        <w:tc>
          <w:tcPr>
            <w:tcW w:w="910" w:type="dxa"/>
            <w:shd w:val="clear" w:color="auto" w:fill="auto"/>
            <w:noWrap/>
            <w:vAlign w:val="bottom"/>
          </w:tcPr>
          <w:p w:rsidR="00C81955" w:rsidRPr="006C5A10" w:rsidRDefault="00F828E5" w:rsidP="00CD1BFF">
            <w:pPr>
              <w:jc w:val="center"/>
              <w:rPr>
                <w:rFonts w:ascii="Arial" w:hAnsi="Arial" w:cs="Arial"/>
                <w:b/>
                <w:bCs/>
                <w:color w:val="000000"/>
                <w:sz w:val="16"/>
                <w:szCs w:val="16"/>
              </w:rPr>
            </w:pPr>
            <w:r w:rsidRPr="006C5A10">
              <w:rPr>
                <w:rFonts w:ascii="Arial" w:hAnsi="Arial" w:cs="Arial"/>
                <w:b/>
                <w:bCs/>
                <w:color w:val="000000"/>
                <w:sz w:val="16"/>
                <w:szCs w:val="16"/>
              </w:rPr>
              <w:t>8</w:t>
            </w:r>
            <w:r w:rsidR="00C81955" w:rsidRPr="006C5A10">
              <w:rPr>
                <w:rFonts w:ascii="Arial" w:hAnsi="Arial" w:cs="Arial"/>
                <w:b/>
                <w:bCs/>
                <w:color w:val="000000"/>
                <w:sz w:val="16"/>
                <w:szCs w:val="16"/>
              </w:rPr>
              <w:t>.</w:t>
            </w:r>
          </w:p>
        </w:tc>
        <w:tc>
          <w:tcPr>
            <w:tcW w:w="2884" w:type="dxa"/>
            <w:shd w:val="clear" w:color="auto" w:fill="FFFFFF"/>
            <w:noWrap/>
            <w:vAlign w:val="center"/>
          </w:tcPr>
          <w:p w:rsidR="00C81955" w:rsidRPr="006C5A10" w:rsidRDefault="00C81955" w:rsidP="003E0493">
            <w:pPr>
              <w:jc w:val="both"/>
              <w:rPr>
                <w:b/>
              </w:rPr>
            </w:pPr>
          </w:p>
          <w:p w:rsidR="00C81955" w:rsidRPr="006C5A10" w:rsidRDefault="00C81955" w:rsidP="003E0493">
            <w:pPr>
              <w:jc w:val="both"/>
            </w:pPr>
            <w:r w:rsidRPr="006C5A10">
              <w:rPr>
                <w:b/>
              </w:rPr>
              <w:t xml:space="preserve">DICOM </w:t>
            </w:r>
            <w:r w:rsidRPr="006C5A10">
              <w:t>bezbedonosni server za skladištenje podataka i sve pripadajuće Hardverske i softverske pakete koji su na njemu instalirani uljučujući antivirusne zaštite</w:t>
            </w:r>
          </w:p>
          <w:p w:rsidR="00C81955" w:rsidRPr="006C5A10" w:rsidRDefault="00C81955" w:rsidP="00CD1BFF"/>
        </w:tc>
        <w:tc>
          <w:tcPr>
            <w:tcW w:w="1095" w:type="dxa"/>
            <w:shd w:val="clear" w:color="auto" w:fill="auto"/>
            <w:vAlign w:val="center"/>
          </w:tcPr>
          <w:p w:rsidR="00C81955" w:rsidRPr="006C5A10" w:rsidRDefault="00C81955" w:rsidP="00CD1BFF">
            <w:pPr>
              <w:jc w:val="center"/>
              <w:rPr>
                <w:rFonts w:ascii="Arial" w:hAnsi="Arial" w:cs="Arial"/>
                <w:sz w:val="20"/>
                <w:szCs w:val="20"/>
              </w:rPr>
            </w:pPr>
            <w:r w:rsidRPr="006C5A10">
              <w:rPr>
                <w:rFonts w:ascii="Arial" w:hAnsi="Arial" w:cs="Arial"/>
                <w:sz w:val="20"/>
                <w:szCs w:val="20"/>
              </w:rPr>
              <w:t>1</w:t>
            </w:r>
          </w:p>
        </w:tc>
        <w:tc>
          <w:tcPr>
            <w:tcW w:w="1464" w:type="dxa"/>
            <w:shd w:val="clear" w:color="auto" w:fill="auto"/>
            <w:vAlign w:val="center"/>
          </w:tcPr>
          <w:p w:rsidR="00C81955" w:rsidRPr="006C5A10" w:rsidRDefault="00C81955" w:rsidP="00CD1BFF">
            <w:pPr>
              <w:jc w:val="center"/>
              <w:rPr>
                <w:rFonts w:ascii="Arial" w:hAnsi="Arial" w:cs="Arial"/>
                <w:sz w:val="20"/>
                <w:szCs w:val="20"/>
              </w:rPr>
            </w:pPr>
          </w:p>
        </w:tc>
        <w:tc>
          <w:tcPr>
            <w:tcW w:w="1410" w:type="dxa"/>
            <w:shd w:val="clear" w:color="auto" w:fill="auto"/>
            <w:vAlign w:val="center"/>
          </w:tcPr>
          <w:p w:rsidR="00C81955" w:rsidRPr="006C5A10" w:rsidRDefault="00C81955" w:rsidP="00CD1BFF">
            <w:pPr>
              <w:jc w:val="center"/>
              <w:rPr>
                <w:rFonts w:ascii="Arial" w:hAnsi="Arial" w:cs="Arial"/>
                <w:sz w:val="20"/>
                <w:szCs w:val="20"/>
              </w:rPr>
            </w:pPr>
          </w:p>
        </w:tc>
        <w:tc>
          <w:tcPr>
            <w:tcW w:w="1417" w:type="dxa"/>
            <w:shd w:val="clear" w:color="auto" w:fill="auto"/>
            <w:vAlign w:val="center"/>
          </w:tcPr>
          <w:p w:rsidR="00C81955" w:rsidRPr="006C5A10" w:rsidRDefault="00C81955" w:rsidP="00CD1BFF">
            <w:pPr>
              <w:jc w:val="center"/>
              <w:rPr>
                <w:rFonts w:ascii="Arial" w:hAnsi="Arial" w:cs="Arial"/>
                <w:sz w:val="20"/>
                <w:szCs w:val="20"/>
              </w:rPr>
            </w:pPr>
          </w:p>
        </w:tc>
      </w:tr>
      <w:tr w:rsidR="00C81955" w:rsidRPr="006C5A10" w:rsidTr="00C81955">
        <w:trPr>
          <w:trHeight w:val="300"/>
        </w:trPr>
        <w:tc>
          <w:tcPr>
            <w:tcW w:w="910" w:type="dxa"/>
            <w:shd w:val="clear" w:color="auto" w:fill="auto"/>
            <w:noWrap/>
            <w:vAlign w:val="bottom"/>
          </w:tcPr>
          <w:p w:rsidR="00C81955" w:rsidRPr="006C5A10" w:rsidRDefault="00F828E5" w:rsidP="00CD1BFF">
            <w:pPr>
              <w:jc w:val="center"/>
              <w:rPr>
                <w:rFonts w:ascii="Arial" w:hAnsi="Arial" w:cs="Arial"/>
                <w:b/>
                <w:bCs/>
                <w:color w:val="000000"/>
                <w:sz w:val="16"/>
                <w:szCs w:val="16"/>
              </w:rPr>
            </w:pPr>
            <w:r w:rsidRPr="006C5A10">
              <w:rPr>
                <w:rFonts w:ascii="Arial" w:hAnsi="Arial" w:cs="Arial"/>
                <w:b/>
                <w:bCs/>
                <w:color w:val="000000"/>
                <w:sz w:val="16"/>
                <w:szCs w:val="16"/>
              </w:rPr>
              <w:t>9</w:t>
            </w:r>
            <w:r w:rsidR="00C81955" w:rsidRPr="006C5A10">
              <w:rPr>
                <w:rFonts w:ascii="Arial" w:hAnsi="Arial" w:cs="Arial"/>
                <w:b/>
                <w:bCs/>
                <w:color w:val="000000"/>
                <w:sz w:val="16"/>
                <w:szCs w:val="16"/>
              </w:rPr>
              <w:t>.</w:t>
            </w:r>
          </w:p>
        </w:tc>
        <w:tc>
          <w:tcPr>
            <w:tcW w:w="2884" w:type="dxa"/>
            <w:shd w:val="clear" w:color="auto" w:fill="FFFFFF"/>
            <w:noWrap/>
            <w:vAlign w:val="center"/>
          </w:tcPr>
          <w:p w:rsidR="00C81955" w:rsidRPr="006C5A10" w:rsidRDefault="00C81955" w:rsidP="003E0493">
            <w:pPr>
              <w:jc w:val="both"/>
              <w:rPr>
                <w:b/>
              </w:rPr>
            </w:pPr>
            <w:r w:rsidRPr="006C5A10">
              <w:rPr>
                <w:b/>
              </w:rPr>
              <w:t xml:space="preserve">Održavanje opreme za apsolutnu dozimetriju </w:t>
            </w:r>
            <w:r w:rsidRPr="006C5A10">
              <w:t>(uključuje sve pripadajuće hardversko softverske komponente i kalibracije opreme</w:t>
            </w:r>
            <w:r w:rsidRPr="006C5A10">
              <w:rPr>
                <w:sz w:val="28"/>
                <w:szCs w:val="28"/>
              </w:rPr>
              <w:t>)</w:t>
            </w:r>
          </w:p>
        </w:tc>
        <w:tc>
          <w:tcPr>
            <w:tcW w:w="1095" w:type="dxa"/>
            <w:shd w:val="clear" w:color="auto" w:fill="auto"/>
            <w:vAlign w:val="center"/>
          </w:tcPr>
          <w:p w:rsidR="00C81955" w:rsidRPr="006C5A10" w:rsidRDefault="006C6BBF" w:rsidP="00CD1BFF">
            <w:pPr>
              <w:jc w:val="center"/>
              <w:rPr>
                <w:rFonts w:ascii="Arial" w:hAnsi="Arial" w:cs="Arial"/>
                <w:sz w:val="20"/>
                <w:szCs w:val="20"/>
              </w:rPr>
            </w:pPr>
            <w:r w:rsidRPr="006C5A10">
              <w:rPr>
                <w:rFonts w:ascii="Arial" w:hAnsi="Arial" w:cs="Arial"/>
                <w:sz w:val="20"/>
                <w:szCs w:val="20"/>
              </w:rPr>
              <w:t>sistem</w:t>
            </w:r>
          </w:p>
        </w:tc>
        <w:tc>
          <w:tcPr>
            <w:tcW w:w="1464" w:type="dxa"/>
            <w:shd w:val="clear" w:color="auto" w:fill="auto"/>
            <w:vAlign w:val="center"/>
          </w:tcPr>
          <w:p w:rsidR="00C81955" w:rsidRPr="006C5A10" w:rsidRDefault="00C81955" w:rsidP="00CD1BFF">
            <w:pPr>
              <w:jc w:val="center"/>
              <w:rPr>
                <w:rFonts w:ascii="Arial" w:hAnsi="Arial" w:cs="Arial"/>
                <w:sz w:val="20"/>
                <w:szCs w:val="20"/>
              </w:rPr>
            </w:pPr>
          </w:p>
        </w:tc>
        <w:tc>
          <w:tcPr>
            <w:tcW w:w="1410" w:type="dxa"/>
            <w:shd w:val="clear" w:color="auto" w:fill="auto"/>
            <w:vAlign w:val="center"/>
          </w:tcPr>
          <w:p w:rsidR="00C81955" w:rsidRPr="006C5A10" w:rsidRDefault="00C81955" w:rsidP="00CD1BFF">
            <w:pPr>
              <w:jc w:val="center"/>
              <w:rPr>
                <w:rFonts w:ascii="Arial" w:hAnsi="Arial" w:cs="Arial"/>
                <w:sz w:val="20"/>
                <w:szCs w:val="20"/>
              </w:rPr>
            </w:pPr>
          </w:p>
        </w:tc>
        <w:tc>
          <w:tcPr>
            <w:tcW w:w="1417" w:type="dxa"/>
            <w:shd w:val="clear" w:color="auto" w:fill="auto"/>
            <w:vAlign w:val="center"/>
          </w:tcPr>
          <w:p w:rsidR="00C81955" w:rsidRPr="006C5A10" w:rsidRDefault="00C81955" w:rsidP="00CD1BFF">
            <w:pPr>
              <w:jc w:val="center"/>
              <w:rPr>
                <w:rFonts w:ascii="Arial" w:hAnsi="Arial" w:cs="Arial"/>
                <w:sz w:val="20"/>
                <w:szCs w:val="20"/>
              </w:rPr>
            </w:pPr>
          </w:p>
        </w:tc>
      </w:tr>
      <w:tr w:rsidR="00DA038D" w:rsidRPr="006C5A10" w:rsidTr="00C81955">
        <w:trPr>
          <w:trHeight w:val="300"/>
        </w:trPr>
        <w:tc>
          <w:tcPr>
            <w:tcW w:w="910" w:type="dxa"/>
            <w:shd w:val="clear" w:color="auto" w:fill="auto"/>
            <w:noWrap/>
            <w:vAlign w:val="bottom"/>
          </w:tcPr>
          <w:p w:rsidR="00DA038D" w:rsidRPr="006C5A10" w:rsidRDefault="00E00EA6" w:rsidP="00CD1BFF">
            <w:pPr>
              <w:jc w:val="center"/>
              <w:rPr>
                <w:rFonts w:ascii="Arial" w:hAnsi="Arial" w:cs="Arial"/>
                <w:b/>
                <w:bCs/>
                <w:color w:val="000000"/>
                <w:sz w:val="16"/>
                <w:szCs w:val="16"/>
              </w:rPr>
            </w:pPr>
            <w:r w:rsidRPr="006C5A10">
              <w:rPr>
                <w:rFonts w:ascii="Arial" w:hAnsi="Arial" w:cs="Arial"/>
                <w:b/>
                <w:bCs/>
                <w:color w:val="000000"/>
                <w:sz w:val="16"/>
                <w:szCs w:val="16"/>
              </w:rPr>
              <w:lastRenderedPageBreak/>
              <w:t>10</w:t>
            </w:r>
            <w:r w:rsidR="00DA038D" w:rsidRPr="006C5A10">
              <w:rPr>
                <w:rFonts w:ascii="Arial" w:hAnsi="Arial" w:cs="Arial"/>
                <w:b/>
                <w:bCs/>
                <w:color w:val="000000"/>
                <w:sz w:val="16"/>
                <w:szCs w:val="16"/>
              </w:rPr>
              <w:t>.</w:t>
            </w:r>
          </w:p>
        </w:tc>
        <w:tc>
          <w:tcPr>
            <w:tcW w:w="2884" w:type="dxa"/>
            <w:shd w:val="clear" w:color="auto" w:fill="FFFFFF"/>
            <w:noWrap/>
            <w:vAlign w:val="center"/>
          </w:tcPr>
          <w:p w:rsidR="00DA038D" w:rsidRPr="006C5A10" w:rsidRDefault="00DA038D" w:rsidP="003E0493">
            <w:pPr>
              <w:jc w:val="both"/>
              <w:rPr>
                <w:b/>
              </w:rPr>
            </w:pPr>
            <w:r w:rsidRPr="006C5A10">
              <w:rPr>
                <w:b/>
              </w:rPr>
              <w:t xml:space="preserve">NukletronHQ   </w:t>
            </w:r>
            <w:r w:rsidRPr="006C5A10">
              <w:t xml:space="preserve">sa rezervnim </w:t>
            </w:r>
            <w:r w:rsidR="00E3065D" w:rsidRPr="006C5A10">
              <w:t xml:space="preserve"> </w:t>
            </w:r>
            <w:r w:rsidRPr="006C5A10">
              <w:t>delovima,</w:t>
            </w:r>
          </w:p>
        </w:tc>
        <w:tc>
          <w:tcPr>
            <w:tcW w:w="1095" w:type="dxa"/>
            <w:shd w:val="clear" w:color="auto" w:fill="auto"/>
            <w:vAlign w:val="center"/>
          </w:tcPr>
          <w:p w:rsidR="00DA038D" w:rsidRPr="006C5A10" w:rsidRDefault="006C6BBF" w:rsidP="00CD1BFF">
            <w:pPr>
              <w:jc w:val="center"/>
              <w:rPr>
                <w:rFonts w:ascii="Arial" w:hAnsi="Arial" w:cs="Arial"/>
                <w:sz w:val="20"/>
                <w:szCs w:val="20"/>
              </w:rPr>
            </w:pPr>
            <w:r w:rsidRPr="006C5A10">
              <w:rPr>
                <w:rFonts w:ascii="Arial" w:hAnsi="Arial" w:cs="Arial"/>
                <w:sz w:val="20"/>
                <w:szCs w:val="20"/>
              </w:rPr>
              <w:t>1</w:t>
            </w:r>
          </w:p>
        </w:tc>
        <w:tc>
          <w:tcPr>
            <w:tcW w:w="1464" w:type="dxa"/>
            <w:shd w:val="clear" w:color="auto" w:fill="auto"/>
            <w:vAlign w:val="center"/>
          </w:tcPr>
          <w:p w:rsidR="00DA038D" w:rsidRPr="006C5A10" w:rsidRDefault="00DA038D" w:rsidP="00CD1BFF">
            <w:pPr>
              <w:jc w:val="center"/>
              <w:rPr>
                <w:rFonts w:ascii="Arial" w:hAnsi="Arial" w:cs="Arial"/>
                <w:sz w:val="20"/>
                <w:szCs w:val="20"/>
              </w:rPr>
            </w:pPr>
          </w:p>
        </w:tc>
        <w:tc>
          <w:tcPr>
            <w:tcW w:w="1410" w:type="dxa"/>
            <w:shd w:val="clear" w:color="auto" w:fill="auto"/>
            <w:vAlign w:val="center"/>
          </w:tcPr>
          <w:p w:rsidR="00DA038D" w:rsidRPr="006C5A10" w:rsidRDefault="00DA038D" w:rsidP="00CD1BFF">
            <w:pPr>
              <w:jc w:val="center"/>
              <w:rPr>
                <w:rFonts w:ascii="Arial" w:hAnsi="Arial" w:cs="Arial"/>
                <w:sz w:val="20"/>
                <w:szCs w:val="20"/>
              </w:rPr>
            </w:pPr>
          </w:p>
        </w:tc>
        <w:tc>
          <w:tcPr>
            <w:tcW w:w="1417" w:type="dxa"/>
            <w:shd w:val="clear" w:color="auto" w:fill="auto"/>
            <w:vAlign w:val="center"/>
          </w:tcPr>
          <w:p w:rsidR="00DA038D" w:rsidRPr="006C5A10" w:rsidRDefault="00DA038D" w:rsidP="00CD1BFF">
            <w:pPr>
              <w:jc w:val="center"/>
              <w:rPr>
                <w:rFonts w:ascii="Arial" w:hAnsi="Arial" w:cs="Arial"/>
                <w:sz w:val="20"/>
                <w:szCs w:val="20"/>
              </w:rPr>
            </w:pPr>
          </w:p>
        </w:tc>
      </w:tr>
      <w:tr w:rsidR="00DA038D" w:rsidRPr="006C5A10" w:rsidTr="00C81955">
        <w:trPr>
          <w:trHeight w:val="300"/>
        </w:trPr>
        <w:tc>
          <w:tcPr>
            <w:tcW w:w="910" w:type="dxa"/>
            <w:shd w:val="clear" w:color="auto" w:fill="auto"/>
            <w:noWrap/>
            <w:vAlign w:val="bottom"/>
          </w:tcPr>
          <w:p w:rsidR="00DA038D" w:rsidRPr="006C5A10" w:rsidRDefault="00E00EA6" w:rsidP="00CD1BFF">
            <w:pPr>
              <w:jc w:val="center"/>
              <w:rPr>
                <w:rFonts w:ascii="Arial" w:hAnsi="Arial" w:cs="Arial"/>
                <w:b/>
                <w:bCs/>
                <w:color w:val="000000"/>
                <w:sz w:val="16"/>
                <w:szCs w:val="16"/>
              </w:rPr>
            </w:pPr>
            <w:r w:rsidRPr="006C5A10">
              <w:rPr>
                <w:rFonts w:ascii="Arial" w:hAnsi="Arial" w:cs="Arial"/>
                <w:b/>
                <w:bCs/>
                <w:color w:val="000000"/>
                <w:sz w:val="16"/>
                <w:szCs w:val="16"/>
              </w:rPr>
              <w:t>11.</w:t>
            </w:r>
          </w:p>
        </w:tc>
        <w:tc>
          <w:tcPr>
            <w:tcW w:w="2884" w:type="dxa"/>
            <w:shd w:val="clear" w:color="auto" w:fill="FFFFFF"/>
            <w:noWrap/>
            <w:vAlign w:val="center"/>
          </w:tcPr>
          <w:p w:rsidR="00DA038D" w:rsidRPr="006C5A10" w:rsidRDefault="00DA038D" w:rsidP="003E0493">
            <w:pPr>
              <w:jc w:val="both"/>
              <w:rPr>
                <w:b/>
              </w:rPr>
            </w:pPr>
            <w:r w:rsidRPr="006C5A10">
              <w:rPr>
                <w:b/>
              </w:rPr>
              <w:t xml:space="preserve">Nucletron MikroselectronV3, </w:t>
            </w:r>
            <w:r w:rsidRPr="006C5A10">
              <w:t>sa rezervnim delovima,</w:t>
            </w:r>
          </w:p>
        </w:tc>
        <w:tc>
          <w:tcPr>
            <w:tcW w:w="1095" w:type="dxa"/>
            <w:shd w:val="clear" w:color="auto" w:fill="auto"/>
            <w:vAlign w:val="center"/>
          </w:tcPr>
          <w:p w:rsidR="00DA038D" w:rsidRPr="006C5A10" w:rsidRDefault="00DA038D" w:rsidP="00CD1BFF">
            <w:pPr>
              <w:jc w:val="center"/>
              <w:rPr>
                <w:rFonts w:ascii="Arial" w:hAnsi="Arial" w:cs="Arial"/>
                <w:sz w:val="20"/>
                <w:szCs w:val="20"/>
              </w:rPr>
            </w:pPr>
          </w:p>
        </w:tc>
        <w:tc>
          <w:tcPr>
            <w:tcW w:w="1464" w:type="dxa"/>
            <w:shd w:val="clear" w:color="auto" w:fill="auto"/>
            <w:vAlign w:val="center"/>
          </w:tcPr>
          <w:p w:rsidR="00DA038D" w:rsidRPr="006C5A10" w:rsidRDefault="00DA038D" w:rsidP="00CD1BFF">
            <w:pPr>
              <w:jc w:val="center"/>
              <w:rPr>
                <w:rFonts w:ascii="Arial" w:hAnsi="Arial" w:cs="Arial"/>
                <w:sz w:val="20"/>
                <w:szCs w:val="20"/>
              </w:rPr>
            </w:pPr>
          </w:p>
        </w:tc>
        <w:tc>
          <w:tcPr>
            <w:tcW w:w="1410" w:type="dxa"/>
            <w:shd w:val="clear" w:color="auto" w:fill="auto"/>
            <w:vAlign w:val="center"/>
          </w:tcPr>
          <w:p w:rsidR="00DA038D" w:rsidRPr="006C5A10" w:rsidRDefault="00DA038D" w:rsidP="00CD1BFF">
            <w:pPr>
              <w:jc w:val="center"/>
              <w:rPr>
                <w:rFonts w:ascii="Arial" w:hAnsi="Arial" w:cs="Arial"/>
                <w:sz w:val="20"/>
                <w:szCs w:val="20"/>
              </w:rPr>
            </w:pPr>
          </w:p>
        </w:tc>
        <w:tc>
          <w:tcPr>
            <w:tcW w:w="1417" w:type="dxa"/>
            <w:shd w:val="clear" w:color="auto" w:fill="auto"/>
            <w:vAlign w:val="center"/>
          </w:tcPr>
          <w:p w:rsidR="00DA038D" w:rsidRPr="006C5A10" w:rsidRDefault="00DA038D" w:rsidP="00CD1BFF">
            <w:pPr>
              <w:jc w:val="center"/>
              <w:rPr>
                <w:rFonts w:ascii="Arial" w:hAnsi="Arial" w:cs="Arial"/>
                <w:sz w:val="20"/>
                <w:szCs w:val="20"/>
              </w:rPr>
            </w:pPr>
          </w:p>
        </w:tc>
      </w:tr>
      <w:tr w:rsidR="00DA038D" w:rsidTr="00C81955">
        <w:trPr>
          <w:trHeight w:val="300"/>
        </w:trPr>
        <w:tc>
          <w:tcPr>
            <w:tcW w:w="910" w:type="dxa"/>
            <w:shd w:val="clear" w:color="auto" w:fill="auto"/>
            <w:noWrap/>
            <w:vAlign w:val="bottom"/>
          </w:tcPr>
          <w:p w:rsidR="00DA038D" w:rsidRPr="006C5A10" w:rsidRDefault="00DA038D" w:rsidP="00CD1BFF">
            <w:pPr>
              <w:jc w:val="center"/>
              <w:rPr>
                <w:rFonts w:ascii="Arial" w:hAnsi="Arial" w:cs="Arial"/>
                <w:b/>
                <w:bCs/>
                <w:color w:val="000000"/>
                <w:sz w:val="16"/>
                <w:szCs w:val="16"/>
              </w:rPr>
            </w:pPr>
            <w:r w:rsidRPr="006C5A10">
              <w:rPr>
                <w:rFonts w:ascii="Arial" w:hAnsi="Arial" w:cs="Arial"/>
                <w:b/>
                <w:bCs/>
                <w:color w:val="000000"/>
                <w:sz w:val="16"/>
                <w:szCs w:val="16"/>
              </w:rPr>
              <w:t>1</w:t>
            </w:r>
            <w:r w:rsidR="00E00EA6" w:rsidRPr="006C5A10">
              <w:rPr>
                <w:rFonts w:ascii="Arial" w:hAnsi="Arial" w:cs="Arial"/>
                <w:b/>
                <w:bCs/>
                <w:color w:val="000000"/>
                <w:sz w:val="16"/>
                <w:szCs w:val="16"/>
              </w:rPr>
              <w:t>2.</w:t>
            </w:r>
          </w:p>
        </w:tc>
        <w:tc>
          <w:tcPr>
            <w:tcW w:w="2884" w:type="dxa"/>
            <w:shd w:val="clear" w:color="auto" w:fill="FFFFFF"/>
            <w:noWrap/>
            <w:vAlign w:val="center"/>
          </w:tcPr>
          <w:p w:rsidR="00DA038D" w:rsidRPr="006C5A10" w:rsidRDefault="00DA038D" w:rsidP="00DA038D">
            <w:pPr>
              <w:rPr>
                <w:lang w:val="sr-Latn-CS"/>
              </w:rPr>
            </w:pPr>
            <w:r w:rsidRPr="006C5A10">
              <w:rPr>
                <w:b/>
              </w:rPr>
              <w:t>Oncentra system za planiranje brahiterapije sa rezervnim delovima</w:t>
            </w:r>
          </w:p>
          <w:p w:rsidR="00DA038D" w:rsidRPr="006C5A10" w:rsidRDefault="00DA038D" w:rsidP="003E0493">
            <w:pPr>
              <w:jc w:val="both"/>
              <w:rPr>
                <w:b/>
              </w:rPr>
            </w:pPr>
          </w:p>
        </w:tc>
        <w:tc>
          <w:tcPr>
            <w:tcW w:w="1095" w:type="dxa"/>
            <w:shd w:val="clear" w:color="auto" w:fill="auto"/>
            <w:vAlign w:val="center"/>
          </w:tcPr>
          <w:p w:rsidR="00DA038D" w:rsidRPr="006C5A10" w:rsidRDefault="00E3065D" w:rsidP="00CD1BFF">
            <w:pPr>
              <w:jc w:val="center"/>
              <w:rPr>
                <w:rFonts w:ascii="Arial" w:hAnsi="Arial" w:cs="Arial"/>
                <w:sz w:val="20"/>
                <w:szCs w:val="20"/>
              </w:rPr>
            </w:pPr>
            <w:r w:rsidRPr="006C5A10">
              <w:rPr>
                <w:rFonts w:ascii="Arial" w:hAnsi="Arial" w:cs="Arial"/>
                <w:sz w:val="20"/>
                <w:szCs w:val="20"/>
              </w:rPr>
              <w:t>sistem</w:t>
            </w:r>
          </w:p>
        </w:tc>
        <w:tc>
          <w:tcPr>
            <w:tcW w:w="1464" w:type="dxa"/>
            <w:shd w:val="clear" w:color="auto" w:fill="auto"/>
            <w:vAlign w:val="center"/>
          </w:tcPr>
          <w:p w:rsidR="00DA038D" w:rsidRPr="006C5A10" w:rsidRDefault="00DA038D" w:rsidP="00CD1BFF">
            <w:pPr>
              <w:jc w:val="center"/>
              <w:rPr>
                <w:rFonts w:ascii="Arial" w:hAnsi="Arial" w:cs="Arial"/>
                <w:sz w:val="20"/>
                <w:szCs w:val="20"/>
              </w:rPr>
            </w:pPr>
          </w:p>
        </w:tc>
        <w:tc>
          <w:tcPr>
            <w:tcW w:w="1410" w:type="dxa"/>
            <w:shd w:val="clear" w:color="auto" w:fill="auto"/>
            <w:vAlign w:val="center"/>
          </w:tcPr>
          <w:p w:rsidR="00DA038D" w:rsidRPr="006C5A10" w:rsidRDefault="00DA038D" w:rsidP="00CD1BFF">
            <w:pPr>
              <w:jc w:val="center"/>
              <w:rPr>
                <w:rFonts w:ascii="Arial" w:hAnsi="Arial" w:cs="Arial"/>
                <w:sz w:val="20"/>
                <w:szCs w:val="20"/>
              </w:rPr>
            </w:pPr>
          </w:p>
        </w:tc>
        <w:tc>
          <w:tcPr>
            <w:tcW w:w="1417" w:type="dxa"/>
            <w:shd w:val="clear" w:color="auto" w:fill="auto"/>
            <w:vAlign w:val="center"/>
          </w:tcPr>
          <w:p w:rsidR="00DA038D" w:rsidRPr="006C5A10" w:rsidRDefault="00DA038D" w:rsidP="00CD1BFF">
            <w:pPr>
              <w:jc w:val="center"/>
              <w:rPr>
                <w:rFonts w:ascii="Arial" w:hAnsi="Arial" w:cs="Arial"/>
                <w:sz w:val="20"/>
                <w:szCs w:val="20"/>
              </w:rPr>
            </w:pPr>
          </w:p>
        </w:tc>
      </w:tr>
    </w:tbl>
    <w:bookmarkEnd w:id="4"/>
    <w:p w:rsidR="00C8028B" w:rsidRDefault="0085414F" w:rsidP="00C8028B">
      <w:r>
        <w:t>Ukupan iznos referentne liste_________________________________________________</w:t>
      </w:r>
    </w:p>
    <w:p w:rsidR="00C8028B" w:rsidRDefault="00EB53E6" w:rsidP="00C8028B">
      <w:r>
        <w:t>Rok i</w:t>
      </w:r>
      <w:r w:rsidR="00C8028B">
        <w:t xml:space="preserve"> način plaćanja</w:t>
      </w:r>
      <w:r w:rsidR="0085414F">
        <w:t>(</w:t>
      </w:r>
      <w:r w:rsidR="00A570C1">
        <w:t>9</w:t>
      </w:r>
      <w:r w:rsidR="0085414F">
        <w:t xml:space="preserve">0dana) </w:t>
      </w:r>
      <w:r w:rsidR="00C8028B">
        <w:t xml:space="preserve"> __________________________________________</w:t>
      </w:r>
    </w:p>
    <w:p w:rsidR="00C8028B" w:rsidRDefault="00EE3485" w:rsidP="00C8028B">
      <w:r>
        <w:t xml:space="preserve">Rok za odziv </w:t>
      </w:r>
      <w:r w:rsidR="00C8028B">
        <w:t xml:space="preserve">servisera </w:t>
      </w:r>
      <w:r w:rsidR="001A44DD">
        <w:t>(3 sata)</w:t>
      </w:r>
      <w:r w:rsidR="00C8028B">
        <w:t>_______________________________________</w:t>
      </w:r>
    </w:p>
    <w:p w:rsidR="00C8028B" w:rsidRDefault="00C8028B" w:rsidP="00C8028B">
      <w:r>
        <w:t>Garantni rok za izvršene  usluge__________________________________</w:t>
      </w:r>
    </w:p>
    <w:p w:rsidR="00C8028B" w:rsidRDefault="00C8028B" w:rsidP="00C8028B">
      <w:r>
        <w:t>Garantni rok za ugradjene rezervne delove__________________________</w:t>
      </w:r>
    </w:p>
    <w:p w:rsidR="00C8028B" w:rsidRDefault="00C8028B" w:rsidP="00C8028B">
      <w:r>
        <w:t>Rok za rešavanje reklamacija_____________________________________</w:t>
      </w:r>
    </w:p>
    <w:p w:rsidR="001A44DD" w:rsidRDefault="001A44DD" w:rsidP="00C8028B">
      <w:r>
        <w:t>Cena radnog sata kad radovi nisu obuhvaćeni  servisnim ugovorom (</w:t>
      </w:r>
      <w:r w:rsidR="00B72D5B">
        <w:t>nesavesno rukovanje ,ambijetalni uslovi itd.)-___________________________________________</w:t>
      </w:r>
    </w:p>
    <w:p w:rsidR="00C8028B" w:rsidRDefault="00C8028B" w:rsidP="00C8028B">
      <w:r>
        <w:t>Važnost ponude________________________________________________</w:t>
      </w:r>
    </w:p>
    <w:p w:rsidR="00056447" w:rsidRPr="0085414F" w:rsidRDefault="00056447" w:rsidP="0085414F">
      <w:r>
        <w:t>(Minimum 12</w:t>
      </w:r>
      <w:r w:rsidR="00C8028B">
        <w:t>0 dana od dana otvaranja)</w:t>
      </w:r>
    </w:p>
    <w:p w:rsidR="00146DE3" w:rsidRDefault="00056447" w:rsidP="00146DE3">
      <w:pPr>
        <w:spacing w:line="360" w:lineRule="auto"/>
        <w:rPr>
          <w:lang w:val="sr-Latn-CS"/>
        </w:rPr>
      </w:pPr>
      <w:r>
        <w:rPr>
          <w:lang w:val="sr-Latn-CS"/>
        </w:rPr>
        <w:t>napomena : Ponuđač je dužan da ponudi cene za sve stavke u okviru svoje ponude (</w:t>
      </w:r>
      <w:r w:rsidR="00983DDA">
        <w:rPr>
          <w:lang w:val="sr-Latn-CS"/>
        </w:rPr>
        <w:t>obrasca ponude) da bi ponuda bila uzeta u razmatranje.</w:t>
      </w:r>
    </w:p>
    <w:p w:rsidR="00B72C68" w:rsidRDefault="00B72C68" w:rsidP="00B72C68">
      <w:pPr>
        <w:ind w:left="360"/>
        <w:rPr>
          <w:rFonts w:ascii="Arial" w:hAnsi="Arial" w:cs="Arial"/>
          <w:b/>
          <w:bCs/>
          <w:sz w:val="28"/>
          <w:lang w:val="nl-NL"/>
        </w:rPr>
      </w:pPr>
    </w:p>
    <w:p w:rsidR="00B72C68" w:rsidRDefault="00B72C68" w:rsidP="00E3065D">
      <w:pPr>
        <w:ind w:left="360"/>
        <w:jc w:val="center"/>
        <w:rPr>
          <w:rFonts w:ascii="Arial" w:hAnsi="Arial" w:cs="Arial"/>
          <w:b/>
          <w:bCs/>
          <w:sz w:val="28"/>
          <w:lang w:val="nl-NL"/>
        </w:rPr>
      </w:pPr>
    </w:p>
    <w:p w:rsidR="00B72C68" w:rsidRDefault="00B72C68" w:rsidP="00E3065D">
      <w:pPr>
        <w:ind w:left="360"/>
        <w:jc w:val="center"/>
        <w:rPr>
          <w:rFonts w:ascii="Arial" w:hAnsi="Arial" w:cs="Arial"/>
          <w:b/>
          <w:bCs/>
          <w:sz w:val="28"/>
          <w:lang w:val="nl-NL"/>
        </w:rPr>
      </w:pPr>
    </w:p>
    <w:p w:rsidR="003D34E4" w:rsidRDefault="003D34E4" w:rsidP="00E3065D">
      <w:pPr>
        <w:ind w:left="360"/>
        <w:jc w:val="center"/>
        <w:rPr>
          <w:rFonts w:ascii="Arial" w:hAnsi="Arial" w:cs="Arial"/>
          <w:b/>
          <w:bCs/>
          <w:sz w:val="28"/>
          <w:lang w:val="nl-NL"/>
        </w:rPr>
      </w:pPr>
    </w:p>
    <w:p w:rsidR="003D34E4" w:rsidRDefault="003D34E4" w:rsidP="00E3065D">
      <w:pPr>
        <w:ind w:left="360"/>
        <w:jc w:val="center"/>
        <w:rPr>
          <w:rFonts w:ascii="Arial" w:hAnsi="Arial" w:cs="Arial"/>
          <w:b/>
          <w:bCs/>
          <w:sz w:val="28"/>
          <w:lang w:val="nl-NL"/>
        </w:rPr>
      </w:pPr>
    </w:p>
    <w:p w:rsidR="003D34E4" w:rsidRDefault="003D34E4" w:rsidP="00E3065D">
      <w:pPr>
        <w:ind w:left="360"/>
        <w:jc w:val="center"/>
        <w:rPr>
          <w:rFonts w:ascii="Arial" w:hAnsi="Arial" w:cs="Arial"/>
          <w:b/>
          <w:bCs/>
          <w:sz w:val="28"/>
          <w:lang w:val="nl-NL"/>
        </w:rPr>
      </w:pPr>
    </w:p>
    <w:p w:rsidR="003D34E4" w:rsidRDefault="003D34E4" w:rsidP="00E3065D">
      <w:pPr>
        <w:ind w:left="360"/>
        <w:jc w:val="center"/>
        <w:rPr>
          <w:rFonts w:ascii="Arial" w:hAnsi="Arial" w:cs="Arial"/>
          <w:b/>
          <w:bCs/>
          <w:sz w:val="28"/>
          <w:lang w:val="nl-NL"/>
        </w:rPr>
      </w:pPr>
    </w:p>
    <w:p w:rsidR="003D34E4" w:rsidRDefault="003D34E4" w:rsidP="00E3065D">
      <w:pPr>
        <w:ind w:left="360"/>
        <w:jc w:val="center"/>
        <w:rPr>
          <w:rFonts w:ascii="Arial" w:hAnsi="Arial" w:cs="Arial"/>
          <w:b/>
          <w:bCs/>
          <w:sz w:val="28"/>
          <w:lang w:val="nl-NL"/>
        </w:rPr>
      </w:pPr>
    </w:p>
    <w:p w:rsidR="003D34E4" w:rsidRDefault="003D34E4" w:rsidP="00E3065D">
      <w:pPr>
        <w:ind w:left="360"/>
        <w:jc w:val="center"/>
        <w:rPr>
          <w:rFonts w:ascii="Arial" w:hAnsi="Arial" w:cs="Arial"/>
          <w:b/>
          <w:bCs/>
          <w:sz w:val="28"/>
          <w:lang w:val="nl-NL"/>
        </w:rPr>
      </w:pPr>
    </w:p>
    <w:p w:rsidR="003D34E4" w:rsidRDefault="003D34E4" w:rsidP="00E3065D">
      <w:pPr>
        <w:ind w:left="360"/>
        <w:jc w:val="center"/>
        <w:rPr>
          <w:rFonts w:ascii="Arial" w:hAnsi="Arial" w:cs="Arial"/>
          <w:b/>
          <w:bCs/>
          <w:sz w:val="28"/>
          <w:lang w:val="nl-NL"/>
        </w:rPr>
      </w:pPr>
    </w:p>
    <w:p w:rsidR="003D34E4" w:rsidRDefault="003D34E4" w:rsidP="00E3065D">
      <w:pPr>
        <w:ind w:left="360"/>
        <w:jc w:val="center"/>
        <w:rPr>
          <w:rFonts w:ascii="Arial" w:hAnsi="Arial" w:cs="Arial"/>
          <w:b/>
          <w:bCs/>
          <w:sz w:val="28"/>
          <w:lang w:val="nl-NL"/>
        </w:rPr>
      </w:pPr>
    </w:p>
    <w:p w:rsidR="003D34E4" w:rsidRDefault="003D34E4" w:rsidP="00E3065D">
      <w:pPr>
        <w:ind w:left="360"/>
        <w:jc w:val="center"/>
        <w:rPr>
          <w:rFonts w:ascii="Arial" w:hAnsi="Arial" w:cs="Arial"/>
          <w:b/>
          <w:bCs/>
          <w:sz w:val="28"/>
          <w:lang w:val="nl-NL"/>
        </w:rPr>
      </w:pPr>
    </w:p>
    <w:p w:rsidR="003D34E4" w:rsidRDefault="003D34E4" w:rsidP="00E3065D">
      <w:pPr>
        <w:ind w:left="360"/>
        <w:jc w:val="center"/>
        <w:rPr>
          <w:rFonts w:ascii="Arial" w:hAnsi="Arial" w:cs="Arial"/>
          <w:b/>
          <w:bCs/>
          <w:sz w:val="28"/>
          <w:lang w:val="nl-NL"/>
        </w:rPr>
      </w:pPr>
    </w:p>
    <w:p w:rsidR="003D34E4" w:rsidRDefault="003D34E4" w:rsidP="00E3065D">
      <w:pPr>
        <w:ind w:left="360"/>
        <w:jc w:val="center"/>
        <w:rPr>
          <w:rFonts w:ascii="Arial" w:hAnsi="Arial" w:cs="Arial"/>
          <w:b/>
          <w:bCs/>
          <w:sz w:val="28"/>
          <w:lang w:val="nl-NL"/>
        </w:rPr>
      </w:pPr>
    </w:p>
    <w:p w:rsidR="003D34E4" w:rsidRDefault="003D34E4" w:rsidP="00E3065D">
      <w:pPr>
        <w:ind w:left="360"/>
        <w:jc w:val="center"/>
        <w:rPr>
          <w:rFonts w:ascii="Arial" w:hAnsi="Arial" w:cs="Arial"/>
          <w:b/>
          <w:bCs/>
          <w:sz w:val="28"/>
          <w:lang w:val="nl-NL"/>
        </w:rPr>
      </w:pPr>
    </w:p>
    <w:p w:rsidR="003D34E4" w:rsidRDefault="003D34E4" w:rsidP="00E3065D">
      <w:pPr>
        <w:ind w:left="360"/>
        <w:jc w:val="center"/>
        <w:rPr>
          <w:rFonts w:ascii="Arial" w:hAnsi="Arial" w:cs="Arial"/>
          <w:b/>
          <w:bCs/>
          <w:sz w:val="28"/>
          <w:lang w:val="nl-NL"/>
        </w:rPr>
      </w:pPr>
    </w:p>
    <w:p w:rsidR="003D34E4" w:rsidRDefault="003D34E4" w:rsidP="00E3065D">
      <w:pPr>
        <w:ind w:left="360"/>
        <w:jc w:val="center"/>
        <w:rPr>
          <w:rFonts w:ascii="Arial" w:hAnsi="Arial" w:cs="Arial"/>
          <w:b/>
          <w:bCs/>
          <w:sz w:val="28"/>
          <w:lang w:val="nl-NL"/>
        </w:rPr>
      </w:pPr>
    </w:p>
    <w:p w:rsidR="003D34E4" w:rsidRDefault="003D34E4" w:rsidP="00E3065D">
      <w:pPr>
        <w:ind w:left="360"/>
        <w:jc w:val="center"/>
        <w:rPr>
          <w:rFonts w:ascii="Arial" w:hAnsi="Arial" w:cs="Arial"/>
          <w:b/>
          <w:bCs/>
          <w:sz w:val="28"/>
          <w:lang w:val="nl-NL"/>
        </w:rPr>
      </w:pPr>
    </w:p>
    <w:p w:rsidR="003D34E4" w:rsidRDefault="003D34E4" w:rsidP="00E3065D">
      <w:pPr>
        <w:ind w:left="360"/>
        <w:jc w:val="center"/>
        <w:rPr>
          <w:rFonts w:ascii="Arial" w:hAnsi="Arial" w:cs="Arial"/>
          <w:b/>
          <w:bCs/>
          <w:sz w:val="28"/>
          <w:lang w:val="nl-NL"/>
        </w:rPr>
      </w:pPr>
    </w:p>
    <w:p w:rsidR="003D34E4" w:rsidRDefault="003D34E4" w:rsidP="00E3065D">
      <w:pPr>
        <w:ind w:left="360"/>
        <w:jc w:val="center"/>
        <w:rPr>
          <w:rFonts w:ascii="Arial" w:hAnsi="Arial" w:cs="Arial"/>
          <w:b/>
          <w:bCs/>
          <w:sz w:val="28"/>
          <w:lang w:val="nl-NL"/>
        </w:rPr>
      </w:pPr>
    </w:p>
    <w:p w:rsidR="003D34E4" w:rsidRDefault="003D34E4" w:rsidP="00E3065D">
      <w:pPr>
        <w:ind w:left="360"/>
        <w:jc w:val="center"/>
        <w:rPr>
          <w:rFonts w:ascii="Arial" w:hAnsi="Arial" w:cs="Arial"/>
          <w:b/>
          <w:bCs/>
          <w:sz w:val="28"/>
          <w:lang w:val="nl-NL"/>
        </w:rPr>
      </w:pPr>
    </w:p>
    <w:p w:rsidR="003D34E4" w:rsidRDefault="003D34E4" w:rsidP="00E3065D">
      <w:pPr>
        <w:ind w:left="360"/>
        <w:jc w:val="center"/>
        <w:rPr>
          <w:rFonts w:ascii="Arial" w:hAnsi="Arial" w:cs="Arial"/>
          <w:b/>
          <w:bCs/>
          <w:sz w:val="28"/>
          <w:lang w:val="nl-NL"/>
        </w:rPr>
      </w:pPr>
    </w:p>
    <w:p w:rsidR="003D34E4" w:rsidRDefault="003D34E4" w:rsidP="00E3065D">
      <w:pPr>
        <w:ind w:left="360"/>
        <w:jc w:val="center"/>
        <w:rPr>
          <w:rFonts w:ascii="Arial" w:hAnsi="Arial" w:cs="Arial"/>
          <w:b/>
          <w:bCs/>
          <w:sz w:val="28"/>
          <w:lang w:val="nl-NL"/>
        </w:rPr>
      </w:pPr>
    </w:p>
    <w:p w:rsidR="003D34E4" w:rsidRDefault="003D34E4" w:rsidP="00E3065D">
      <w:pPr>
        <w:ind w:left="360"/>
        <w:jc w:val="center"/>
        <w:rPr>
          <w:rFonts w:ascii="Arial" w:hAnsi="Arial" w:cs="Arial"/>
          <w:b/>
          <w:bCs/>
          <w:sz w:val="28"/>
          <w:lang w:val="nl-NL"/>
        </w:rPr>
      </w:pPr>
    </w:p>
    <w:p w:rsidR="003D34E4" w:rsidRDefault="003D34E4" w:rsidP="00E3065D">
      <w:pPr>
        <w:ind w:left="360"/>
        <w:jc w:val="center"/>
        <w:rPr>
          <w:rFonts w:ascii="Arial" w:hAnsi="Arial" w:cs="Arial"/>
          <w:b/>
          <w:bCs/>
          <w:sz w:val="28"/>
          <w:lang w:val="nl-NL"/>
        </w:rPr>
      </w:pPr>
    </w:p>
    <w:p w:rsidR="003D34E4" w:rsidRDefault="003D34E4" w:rsidP="00E3065D">
      <w:pPr>
        <w:ind w:left="360"/>
        <w:jc w:val="center"/>
        <w:rPr>
          <w:rFonts w:ascii="Arial" w:hAnsi="Arial" w:cs="Arial"/>
          <w:b/>
          <w:bCs/>
          <w:sz w:val="28"/>
          <w:lang w:val="nl-NL"/>
        </w:rPr>
      </w:pPr>
    </w:p>
    <w:p w:rsidR="003D34E4" w:rsidRDefault="003D34E4" w:rsidP="00E3065D">
      <w:pPr>
        <w:ind w:left="360"/>
        <w:jc w:val="center"/>
        <w:rPr>
          <w:rFonts w:ascii="Arial" w:hAnsi="Arial" w:cs="Arial"/>
          <w:b/>
          <w:bCs/>
          <w:sz w:val="28"/>
          <w:lang w:val="nl-NL"/>
        </w:rPr>
      </w:pPr>
    </w:p>
    <w:p w:rsidR="003D34E4" w:rsidRDefault="003D34E4" w:rsidP="00E3065D">
      <w:pPr>
        <w:ind w:left="360"/>
        <w:jc w:val="center"/>
        <w:rPr>
          <w:rFonts w:ascii="Arial" w:hAnsi="Arial" w:cs="Arial"/>
          <w:b/>
          <w:bCs/>
          <w:sz w:val="28"/>
          <w:lang w:val="nl-NL"/>
        </w:rPr>
      </w:pPr>
    </w:p>
    <w:p w:rsidR="003D34E4" w:rsidRDefault="003D34E4" w:rsidP="00E3065D">
      <w:pPr>
        <w:ind w:left="360"/>
        <w:jc w:val="center"/>
        <w:rPr>
          <w:rFonts w:ascii="Arial" w:hAnsi="Arial" w:cs="Arial"/>
          <w:b/>
          <w:bCs/>
          <w:sz w:val="28"/>
          <w:lang w:val="nl-NL"/>
        </w:rPr>
      </w:pPr>
    </w:p>
    <w:p w:rsidR="003D34E4" w:rsidRDefault="003D34E4" w:rsidP="00E3065D">
      <w:pPr>
        <w:ind w:left="360"/>
        <w:jc w:val="center"/>
        <w:rPr>
          <w:rFonts w:ascii="Arial" w:hAnsi="Arial" w:cs="Arial"/>
          <w:b/>
          <w:bCs/>
          <w:sz w:val="28"/>
          <w:lang w:val="nl-NL"/>
        </w:rPr>
      </w:pPr>
    </w:p>
    <w:p w:rsidR="003D34E4" w:rsidRDefault="003D34E4" w:rsidP="00E3065D">
      <w:pPr>
        <w:ind w:left="360"/>
        <w:jc w:val="center"/>
        <w:rPr>
          <w:rFonts w:ascii="Arial" w:hAnsi="Arial" w:cs="Arial"/>
          <w:b/>
          <w:bCs/>
          <w:sz w:val="28"/>
          <w:lang w:val="nl-NL"/>
        </w:rPr>
      </w:pPr>
    </w:p>
    <w:p w:rsidR="003D34E4" w:rsidRDefault="003D34E4" w:rsidP="00E3065D">
      <w:pPr>
        <w:ind w:left="360"/>
        <w:jc w:val="center"/>
        <w:rPr>
          <w:rFonts w:ascii="Arial" w:hAnsi="Arial" w:cs="Arial"/>
          <w:b/>
          <w:bCs/>
          <w:sz w:val="28"/>
          <w:lang w:val="nl-NL"/>
        </w:rPr>
      </w:pPr>
    </w:p>
    <w:p w:rsidR="002B09B8" w:rsidRDefault="002B09B8" w:rsidP="00E3065D">
      <w:pPr>
        <w:ind w:left="360"/>
        <w:jc w:val="center"/>
        <w:rPr>
          <w:rFonts w:ascii="Arial" w:hAnsi="Arial" w:cs="Arial"/>
          <w:b/>
          <w:bCs/>
          <w:sz w:val="28"/>
          <w:lang w:val="nl-NL"/>
        </w:rPr>
      </w:pPr>
    </w:p>
    <w:p w:rsidR="002B09B8" w:rsidRDefault="002B09B8" w:rsidP="00E3065D">
      <w:pPr>
        <w:ind w:left="360"/>
        <w:jc w:val="center"/>
        <w:rPr>
          <w:rFonts w:ascii="Arial" w:hAnsi="Arial" w:cs="Arial"/>
          <w:b/>
          <w:bCs/>
          <w:sz w:val="28"/>
          <w:lang w:val="nl-NL"/>
        </w:rPr>
      </w:pPr>
    </w:p>
    <w:p w:rsidR="002B09B8" w:rsidRDefault="002B09B8" w:rsidP="00E3065D">
      <w:pPr>
        <w:ind w:left="360"/>
        <w:jc w:val="center"/>
        <w:rPr>
          <w:rFonts w:ascii="Arial" w:hAnsi="Arial" w:cs="Arial"/>
          <w:b/>
          <w:bCs/>
          <w:sz w:val="28"/>
          <w:lang w:val="nl-NL"/>
        </w:rPr>
      </w:pPr>
    </w:p>
    <w:p w:rsidR="002B09B8" w:rsidRDefault="002B09B8" w:rsidP="00E3065D">
      <w:pPr>
        <w:ind w:left="360"/>
        <w:jc w:val="center"/>
        <w:rPr>
          <w:rFonts w:ascii="Arial" w:hAnsi="Arial" w:cs="Arial"/>
          <w:b/>
          <w:bCs/>
          <w:sz w:val="28"/>
          <w:lang w:val="nl-NL"/>
        </w:rPr>
      </w:pPr>
    </w:p>
    <w:p w:rsidR="002B09B8" w:rsidRDefault="002B09B8" w:rsidP="00E3065D">
      <w:pPr>
        <w:ind w:left="360"/>
        <w:jc w:val="center"/>
        <w:rPr>
          <w:rFonts w:ascii="Arial" w:hAnsi="Arial" w:cs="Arial"/>
          <w:b/>
          <w:bCs/>
          <w:sz w:val="28"/>
          <w:lang w:val="nl-NL"/>
        </w:rPr>
      </w:pPr>
    </w:p>
    <w:p w:rsidR="006C5A10" w:rsidRDefault="006C5A10" w:rsidP="006C5A10">
      <w:pPr>
        <w:pStyle w:val="ListParagraph"/>
        <w:ind w:left="7371" w:hanging="7011"/>
        <w:jc w:val="both"/>
      </w:pPr>
      <w:r>
        <w:rPr>
          <w:rFonts w:ascii="Arial" w:hAnsi="Arial" w:cs="Arial"/>
          <w:b/>
          <w:bCs/>
          <w:sz w:val="28"/>
          <w:lang w:val="nl-NL"/>
        </w:rPr>
        <w:t xml:space="preserve">                                                                                                     </w:t>
      </w:r>
      <w:r>
        <w:t xml:space="preserve">                                                                                                                                 Prilog 2</w:t>
      </w:r>
    </w:p>
    <w:p w:rsidR="003D34E4" w:rsidRDefault="003D34E4" w:rsidP="006C5A10">
      <w:pPr>
        <w:rPr>
          <w:rFonts w:ascii="Arial" w:hAnsi="Arial" w:cs="Arial"/>
          <w:b/>
          <w:bCs/>
          <w:sz w:val="28"/>
          <w:lang w:val="nl-NL"/>
        </w:rPr>
      </w:pPr>
    </w:p>
    <w:p w:rsidR="003D34E4" w:rsidRDefault="003D34E4" w:rsidP="00E3065D">
      <w:pPr>
        <w:ind w:left="360"/>
        <w:jc w:val="center"/>
        <w:rPr>
          <w:rFonts w:ascii="Arial" w:hAnsi="Arial" w:cs="Arial"/>
          <w:b/>
          <w:bCs/>
          <w:sz w:val="28"/>
          <w:lang w:val="nl-NL"/>
        </w:rPr>
      </w:pPr>
    </w:p>
    <w:p w:rsidR="00E3065D" w:rsidRDefault="00E3065D" w:rsidP="00E3065D">
      <w:pPr>
        <w:ind w:left="360"/>
        <w:jc w:val="center"/>
        <w:rPr>
          <w:rFonts w:ascii="Arial" w:hAnsi="Arial" w:cs="Arial"/>
          <w:b/>
          <w:bCs/>
          <w:sz w:val="28"/>
          <w:lang w:val="nl-NL"/>
        </w:rPr>
      </w:pPr>
      <w:r>
        <w:rPr>
          <w:rFonts w:ascii="Arial" w:hAnsi="Arial" w:cs="Arial"/>
          <w:b/>
          <w:bCs/>
          <w:sz w:val="28"/>
          <w:lang w:val="nl-NL"/>
        </w:rPr>
        <w:t>SPISAK VAKUMSKIH KOMPONENTI I SPECIJALNIH TERAPIJSKIH KOMPONENTI</w:t>
      </w:r>
    </w:p>
    <w:p w:rsidR="00E3065D" w:rsidRDefault="00B72C68" w:rsidP="002B09B8">
      <w:pPr>
        <w:ind w:left="360"/>
        <w:jc w:val="center"/>
        <w:rPr>
          <w:rFonts w:ascii="Arial" w:hAnsi="Arial" w:cs="Arial"/>
          <w:b/>
          <w:bCs/>
          <w:sz w:val="28"/>
          <w:lang w:val="nl-NL"/>
        </w:rPr>
      </w:pPr>
      <w:r>
        <w:rPr>
          <w:rFonts w:ascii="Arial" w:hAnsi="Arial" w:cs="Arial"/>
          <w:b/>
          <w:bCs/>
          <w:sz w:val="28"/>
          <w:lang w:val="nl-NL"/>
        </w:rPr>
        <w:t xml:space="preserve">KOJI </w:t>
      </w:r>
      <w:r w:rsidR="00E3065D">
        <w:rPr>
          <w:rFonts w:ascii="Arial" w:hAnsi="Arial" w:cs="Arial"/>
          <w:b/>
          <w:bCs/>
          <w:sz w:val="28"/>
          <w:lang w:val="nl-NL"/>
        </w:rPr>
        <w:t xml:space="preserve"> PREDMET OVOG UGOVORA </w:t>
      </w:r>
      <w:r>
        <w:rPr>
          <w:rFonts w:ascii="Arial" w:hAnsi="Arial" w:cs="Arial"/>
          <w:b/>
          <w:bCs/>
          <w:sz w:val="28"/>
          <w:lang w:val="nl-NL"/>
        </w:rPr>
        <w:t>A KOJI ĆE SE NABAVLJATI PO OBEZBEĐENJU SREDSTAVA OD TRANE MINISTARSTVA ZDRAVLJA PO NASTANKU POTREBE ZA ISTIM</w:t>
      </w:r>
    </w:p>
    <w:p w:rsidR="007E298B" w:rsidRDefault="00377BAA" w:rsidP="006C5A10">
      <w:pPr>
        <w:tabs>
          <w:tab w:val="left" w:pos="2402"/>
        </w:tabs>
        <w:jc w:val="both"/>
      </w:pPr>
      <w:r>
        <w:tab/>
      </w:r>
    </w:p>
    <w:tbl>
      <w:tblPr>
        <w:tblW w:w="9258" w:type="dxa"/>
        <w:tblInd w:w="98" w:type="dxa"/>
        <w:tblBorders>
          <w:top w:val="single" w:sz="4" w:space="0" w:color="auto"/>
        </w:tblBorders>
        <w:tblLook w:val="0000"/>
      </w:tblPr>
      <w:tblGrid>
        <w:gridCol w:w="559"/>
        <w:gridCol w:w="5002"/>
        <w:gridCol w:w="7"/>
        <w:gridCol w:w="1281"/>
        <w:gridCol w:w="1153"/>
        <w:gridCol w:w="34"/>
        <w:gridCol w:w="1222"/>
      </w:tblGrid>
      <w:tr w:rsidR="00377BAA" w:rsidTr="00377BAA">
        <w:trPr>
          <w:trHeight w:val="100"/>
        </w:trPr>
        <w:tc>
          <w:tcPr>
            <w:tcW w:w="553" w:type="dxa"/>
            <w:tcBorders>
              <w:left w:val="single" w:sz="4" w:space="0" w:color="auto"/>
              <w:right w:val="single" w:sz="4" w:space="0" w:color="auto"/>
            </w:tcBorders>
          </w:tcPr>
          <w:p w:rsidR="00377BAA" w:rsidRDefault="00377BAA" w:rsidP="00377BAA">
            <w:pPr>
              <w:jc w:val="center"/>
              <w:rPr>
                <w:rFonts w:ascii="Arial" w:hAnsi="Arial" w:cs="Arial"/>
              </w:rPr>
            </w:pPr>
            <w:r>
              <w:rPr>
                <w:rFonts w:ascii="Arial" w:hAnsi="Arial" w:cs="Arial"/>
                <w:sz w:val="22"/>
                <w:szCs w:val="22"/>
              </w:rPr>
              <w:t>R.b</w:t>
            </w:r>
          </w:p>
        </w:tc>
        <w:tc>
          <w:tcPr>
            <w:tcW w:w="5007" w:type="dxa"/>
            <w:tcBorders>
              <w:left w:val="single" w:sz="4" w:space="0" w:color="auto"/>
              <w:right w:val="single" w:sz="4" w:space="0" w:color="auto"/>
            </w:tcBorders>
          </w:tcPr>
          <w:p w:rsidR="00377BAA" w:rsidRDefault="00377BAA" w:rsidP="00377BAA">
            <w:pPr>
              <w:jc w:val="center"/>
              <w:rPr>
                <w:rFonts w:ascii="Arial" w:hAnsi="Arial" w:cs="Arial"/>
              </w:rPr>
            </w:pPr>
            <w:r>
              <w:rPr>
                <w:rFonts w:ascii="Arial" w:hAnsi="Arial" w:cs="Arial"/>
                <w:sz w:val="22"/>
                <w:szCs w:val="22"/>
              </w:rPr>
              <w:t>Naziv rezervnog dela</w:t>
            </w:r>
          </w:p>
        </w:tc>
        <w:tc>
          <w:tcPr>
            <w:tcW w:w="1289" w:type="dxa"/>
            <w:gridSpan w:val="2"/>
            <w:tcBorders>
              <w:left w:val="single" w:sz="4" w:space="0" w:color="auto"/>
            </w:tcBorders>
          </w:tcPr>
          <w:p w:rsidR="00377BAA" w:rsidRDefault="00377BAA" w:rsidP="00377BAA">
            <w:pPr>
              <w:jc w:val="center"/>
              <w:rPr>
                <w:rFonts w:ascii="Arial" w:hAnsi="Arial" w:cs="Arial"/>
              </w:rPr>
            </w:pPr>
            <w:r>
              <w:rPr>
                <w:rFonts w:ascii="Arial" w:hAnsi="Arial" w:cs="Arial"/>
                <w:sz w:val="22"/>
                <w:szCs w:val="22"/>
              </w:rPr>
              <w:t>količina</w:t>
            </w:r>
          </w:p>
        </w:tc>
        <w:tc>
          <w:tcPr>
            <w:tcW w:w="1153" w:type="dxa"/>
            <w:tcBorders>
              <w:left w:val="single" w:sz="4" w:space="0" w:color="auto"/>
            </w:tcBorders>
          </w:tcPr>
          <w:p w:rsidR="00377BAA" w:rsidRDefault="00377BAA" w:rsidP="00377BAA">
            <w:pPr>
              <w:jc w:val="center"/>
              <w:rPr>
                <w:rFonts w:ascii="Arial" w:hAnsi="Arial" w:cs="Arial"/>
              </w:rPr>
            </w:pPr>
            <w:r>
              <w:rPr>
                <w:rFonts w:ascii="Arial" w:hAnsi="Arial" w:cs="Arial"/>
                <w:sz w:val="22"/>
                <w:szCs w:val="22"/>
              </w:rPr>
              <w:t>Jed.cena bez pdv</w:t>
            </w:r>
          </w:p>
        </w:tc>
        <w:tc>
          <w:tcPr>
            <w:tcW w:w="1256" w:type="dxa"/>
            <w:gridSpan w:val="2"/>
            <w:tcBorders>
              <w:left w:val="single" w:sz="4" w:space="0" w:color="auto"/>
              <w:right w:val="single" w:sz="4" w:space="0" w:color="auto"/>
            </w:tcBorders>
          </w:tcPr>
          <w:p w:rsidR="00377BAA" w:rsidRDefault="00377BAA" w:rsidP="00377BAA">
            <w:pPr>
              <w:jc w:val="center"/>
              <w:rPr>
                <w:rFonts w:ascii="Arial" w:hAnsi="Arial" w:cs="Arial"/>
              </w:rPr>
            </w:pPr>
            <w:r>
              <w:rPr>
                <w:rFonts w:ascii="Arial" w:hAnsi="Arial" w:cs="Arial"/>
                <w:sz w:val="22"/>
                <w:szCs w:val="22"/>
              </w:rPr>
              <w:t>Jedinična cena sa pdv</w:t>
            </w:r>
          </w:p>
        </w:tc>
      </w:tr>
      <w:tr w:rsidR="00377BAA" w:rsidTr="00377BAA">
        <w:tblPrEx>
          <w:tblBorders>
            <w:top w:val="none" w:sz="0" w:space="0" w:color="auto"/>
          </w:tblBorders>
          <w:tblLook w:val="04A0"/>
        </w:tblPrEx>
        <w:trPr>
          <w:trHeight w:val="57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BAA" w:rsidRDefault="00377BAA" w:rsidP="00377BAA">
            <w:pPr>
              <w:jc w:val="center"/>
              <w:rPr>
                <w:rFonts w:ascii="Arial" w:hAnsi="Arial" w:cs="Arial"/>
              </w:rPr>
            </w:pPr>
            <w:r>
              <w:rPr>
                <w:rFonts w:ascii="Arial" w:hAnsi="Arial" w:cs="Arial"/>
                <w:sz w:val="22"/>
                <w:szCs w:val="22"/>
              </w:rPr>
              <w:t>1.</w:t>
            </w:r>
          </w:p>
        </w:tc>
        <w:tc>
          <w:tcPr>
            <w:tcW w:w="5014" w:type="dxa"/>
            <w:gridSpan w:val="2"/>
            <w:tcBorders>
              <w:top w:val="single" w:sz="4" w:space="0" w:color="auto"/>
              <w:left w:val="nil"/>
              <w:bottom w:val="single" w:sz="4" w:space="0" w:color="auto"/>
              <w:right w:val="single" w:sz="4" w:space="0" w:color="auto"/>
            </w:tcBorders>
            <w:shd w:val="clear" w:color="auto" w:fill="auto"/>
            <w:vAlign w:val="bottom"/>
            <w:hideMark/>
          </w:tcPr>
          <w:p w:rsidR="00377BAA" w:rsidRDefault="00377BAA" w:rsidP="00377BAA">
            <w:pPr>
              <w:rPr>
                <w:rFonts w:ascii="Arial" w:hAnsi="Arial" w:cs="Arial"/>
              </w:rPr>
            </w:pPr>
            <w:r>
              <w:rPr>
                <w:rFonts w:ascii="Arial" w:hAnsi="Arial" w:cs="Arial"/>
                <w:sz w:val="22"/>
                <w:szCs w:val="22"/>
              </w:rPr>
              <w:t xml:space="preserve">Magnetron MG6370 (MAGNETRON MG6370 4513 330 8530)                   </w:t>
            </w:r>
          </w:p>
        </w:tc>
        <w:tc>
          <w:tcPr>
            <w:tcW w:w="1279" w:type="dxa"/>
            <w:tcBorders>
              <w:top w:val="single" w:sz="4" w:space="0" w:color="auto"/>
              <w:left w:val="nil"/>
              <w:bottom w:val="single" w:sz="4" w:space="0" w:color="auto"/>
              <w:right w:val="single" w:sz="4" w:space="0" w:color="auto"/>
            </w:tcBorders>
            <w:vAlign w:val="center"/>
          </w:tcPr>
          <w:p w:rsidR="00377BAA" w:rsidRDefault="00377BAA" w:rsidP="00377BAA">
            <w:pPr>
              <w:jc w:val="center"/>
              <w:rPr>
                <w:rFonts w:ascii="Arial" w:hAnsi="Arial" w:cs="Arial"/>
              </w:rPr>
            </w:pPr>
            <w:r>
              <w:rPr>
                <w:rFonts w:ascii="Arial" w:hAnsi="Arial" w:cs="Arial"/>
                <w:sz w:val="22"/>
                <w:szCs w:val="22"/>
              </w:rPr>
              <w:t>1 kom.</w:t>
            </w:r>
          </w:p>
        </w:tc>
        <w:tc>
          <w:tcPr>
            <w:tcW w:w="11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BAA" w:rsidRDefault="00377BAA" w:rsidP="00377BAA">
            <w:pPr>
              <w:jc w:val="center"/>
              <w:rPr>
                <w:rFonts w:ascii="Arial" w:hAnsi="Arial" w:cs="Arial"/>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377BAA" w:rsidRDefault="00377BAA" w:rsidP="00377BAA">
            <w:pPr>
              <w:jc w:val="center"/>
              <w:rPr>
                <w:rFonts w:ascii="Arial" w:hAnsi="Arial" w:cs="Arial"/>
              </w:rPr>
            </w:pPr>
          </w:p>
        </w:tc>
      </w:tr>
      <w:tr w:rsidR="00377BAA" w:rsidTr="00377BAA">
        <w:tblPrEx>
          <w:tblBorders>
            <w:top w:val="none" w:sz="0" w:space="0" w:color="auto"/>
          </w:tblBorders>
          <w:tblLook w:val="04A0"/>
        </w:tblPrEx>
        <w:trPr>
          <w:trHeight w:val="57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377BAA" w:rsidRDefault="00377BAA" w:rsidP="00377BAA">
            <w:pPr>
              <w:jc w:val="center"/>
              <w:rPr>
                <w:rFonts w:ascii="Arial" w:hAnsi="Arial" w:cs="Arial"/>
              </w:rPr>
            </w:pPr>
            <w:r>
              <w:rPr>
                <w:rFonts w:ascii="Arial" w:hAnsi="Arial" w:cs="Arial"/>
                <w:sz w:val="22"/>
                <w:szCs w:val="22"/>
              </w:rPr>
              <w:t>2.</w:t>
            </w:r>
          </w:p>
        </w:tc>
        <w:tc>
          <w:tcPr>
            <w:tcW w:w="5014" w:type="dxa"/>
            <w:gridSpan w:val="2"/>
            <w:tcBorders>
              <w:top w:val="nil"/>
              <w:left w:val="nil"/>
              <w:bottom w:val="single" w:sz="4" w:space="0" w:color="auto"/>
              <w:right w:val="single" w:sz="4" w:space="0" w:color="auto"/>
            </w:tcBorders>
            <w:shd w:val="clear" w:color="auto" w:fill="auto"/>
            <w:vAlign w:val="bottom"/>
            <w:hideMark/>
          </w:tcPr>
          <w:p w:rsidR="00377BAA" w:rsidRDefault="00377BAA" w:rsidP="00377BAA">
            <w:pPr>
              <w:rPr>
                <w:rFonts w:ascii="Arial" w:hAnsi="Arial" w:cs="Arial"/>
              </w:rPr>
            </w:pPr>
            <w:r>
              <w:rPr>
                <w:rFonts w:ascii="Arial" w:hAnsi="Arial" w:cs="Arial"/>
                <w:sz w:val="22"/>
                <w:szCs w:val="22"/>
              </w:rPr>
              <w:t xml:space="preserve">Tiratron tip CX1154L (Thyratron, 4513 316 517701R)  </w:t>
            </w:r>
          </w:p>
        </w:tc>
        <w:tc>
          <w:tcPr>
            <w:tcW w:w="1279" w:type="dxa"/>
            <w:tcBorders>
              <w:top w:val="single" w:sz="4" w:space="0" w:color="auto"/>
              <w:left w:val="nil"/>
              <w:bottom w:val="single" w:sz="4" w:space="0" w:color="auto"/>
              <w:right w:val="single" w:sz="4" w:space="0" w:color="auto"/>
            </w:tcBorders>
            <w:vAlign w:val="center"/>
          </w:tcPr>
          <w:p w:rsidR="00377BAA" w:rsidRDefault="00377BAA" w:rsidP="00377BAA">
            <w:pPr>
              <w:jc w:val="center"/>
              <w:rPr>
                <w:rFonts w:ascii="Arial" w:hAnsi="Arial" w:cs="Arial"/>
              </w:rPr>
            </w:pPr>
            <w:r>
              <w:rPr>
                <w:rFonts w:ascii="Arial" w:hAnsi="Arial" w:cs="Arial"/>
                <w:sz w:val="22"/>
                <w:szCs w:val="22"/>
              </w:rPr>
              <w:t>1 kom.</w:t>
            </w:r>
          </w:p>
        </w:tc>
        <w:tc>
          <w:tcPr>
            <w:tcW w:w="11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BAA" w:rsidRDefault="00377BAA" w:rsidP="00377BAA">
            <w:pPr>
              <w:jc w:val="center"/>
              <w:rPr>
                <w:rFonts w:ascii="Arial" w:hAnsi="Arial" w:cs="Arial"/>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377BAA" w:rsidRDefault="00377BAA" w:rsidP="00377BAA">
            <w:pPr>
              <w:jc w:val="center"/>
              <w:rPr>
                <w:rFonts w:ascii="Arial" w:hAnsi="Arial" w:cs="Arial"/>
              </w:rPr>
            </w:pPr>
          </w:p>
        </w:tc>
      </w:tr>
      <w:tr w:rsidR="00377BAA" w:rsidTr="00377BAA">
        <w:tblPrEx>
          <w:tblBorders>
            <w:top w:val="none" w:sz="0" w:space="0" w:color="auto"/>
          </w:tblBorders>
          <w:tblLook w:val="04A0"/>
        </w:tblPrEx>
        <w:trPr>
          <w:trHeight w:val="57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377BAA" w:rsidRDefault="00377BAA" w:rsidP="00377BAA">
            <w:pPr>
              <w:jc w:val="center"/>
              <w:rPr>
                <w:rFonts w:ascii="Arial" w:hAnsi="Arial" w:cs="Arial"/>
              </w:rPr>
            </w:pPr>
            <w:r>
              <w:rPr>
                <w:rFonts w:ascii="Arial" w:hAnsi="Arial" w:cs="Arial"/>
                <w:sz w:val="22"/>
                <w:szCs w:val="22"/>
              </w:rPr>
              <w:t>3.</w:t>
            </w:r>
          </w:p>
        </w:tc>
        <w:tc>
          <w:tcPr>
            <w:tcW w:w="5014" w:type="dxa"/>
            <w:gridSpan w:val="2"/>
            <w:tcBorders>
              <w:top w:val="nil"/>
              <w:left w:val="nil"/>
              <w:bottom w:val="single" w:sz="4" w:space="0" w:color="auto"/>
              <w:right w:val="single" w:sz="4" w:space="0" w:color="auto"/>
            </w:tcBorders>
            <w:shd w:val="clear" w:color="auto" w:fill="auto"/>
            <w:vAlign w:val="bottom"/>
            <w:hideMark/>
          </w:tcPr>
          <w:p w:rsidR="00377BAA" w:rsidRDefault="00377BAA" w:rsidP="00377BAA">
            <w:pPr>
              <w:rPr>
                <w:rFonts w:ascii="Arial" w:hAnsi="Arial" w:cs="Arial"/>
              </w:rPr>
            </w:pPr>
            <w:r>
              <w:rPr>
                <w:rFonts w:ascii="Arial" w:hAnsi="Arial" w:cs="Arial"/>
                <w:sz w:val="22"/>
                <w:szCs w:val="22"/>
              </w:rPr>
              <w:t xml:space="preserve">Prozor RF izlazni (RF output window (MR) 1013681) </w:t>
            </w:r>
          </w:p>
        </w:tc>
        <w:tc>
          <w:tcPr>
            <w:tcW w:w="1279" w:type="dxa"/>
            <w:tcBorders>
              <w:top w:val="single" w:sz="4" w:space="0" w:color="auto"/>
              <w:left w:val="nil"/>
              <w:bottom w:val="single" w:sz="4" w:space="0" w:color="auto"/>
              <w:right w:val="single" w:sz="4" w:space="0" w:color="auto"/>
            </w:tcBorders>
            <w:vAlign w:val="center"/>
          </w:tcPr>
          <w:p w:rsidR="00377BAA" w:rsidRDefault="00377BAA" w:rsidP="00377BAA">
            <w:pPr>
              <w:jc w:val="center"/>
              <w:rPr>
                <w:rFonts w:ascii="Arial" w:hAnsi="Arial" w:cs="Arial"/>
              </w:rPr>
            </w:pPr>
            <w:r>
              <w:rPr>
                <w:rFonts w:ascii="Arial" w:hAnsi="Arial" w:cs="Arial"/>
                <w:sz w:val="22"/>
                <w:szCs w:val="22"/>
              </w:rPr>
              <w:t>1 kom.</w:t>
            </w:r>
          </w:p>
        </w:tc>
        <w:tc>
          <w:tcPr>
            <w:tcW w:w="11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BAA" w:rsidRDefault="00377BAA" w:rsidP="00377BAA">
            <w:pPr>
              <w:jc w:val="center"/>
              <w:rPr>
                <w:rFonts w:ascii="Arial" w:hAnsi="Arial" w:cs="Arial"/>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377BAA" w:rsidRDefault="00377BAA" w:rsidP="00377BAA">
            <w:pPr>
              <w:jc w:val="center"/>
              <w:rPr>
                <w:rFonts w:ascii="Arial" w:hAnsi="Arial" w:cs="Arial"/>
              </w:rPr>
            </w:pPr>
          </w:p>
        </w:tc>
      </w:tr>
      <w:tr w:rsidR="00377BAA" w:rsidTr="00377BAA">
        <w:tblPrEx>
          <w:tblBorders>
            <w:top w:val="none" w:sz="0" w:space="0" w:color="auto"/>
          </w:tblBorders>
          <w:tblLook w:val="04A0"/>
        </w:tblPrEx>
        <w:trPr>
          <w:trHeight w:val="57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377BAA" w:rsidRDefault="00377BAA" w:rsidP="00377BAA">
            <w:pPr>
              <w:jc w:val="center"/>
              <w:rPr>
                <w:rFonts w:ascii="Arial" w:hAnsi="Arial" w:cs="Arial"/>
              </w:rPr>
            </w:pPr>
            <w:r>
              <w:rPr>
                <w:rFonts w:ascii="Arial" w:hAnsi="Arial" w:cs="Arial"/>
                <w:sz w:val="22"/>
                <w:szCs w:val="22"/>
              </w:rPr>
              <w:t>4.</w:t>
            </w:r>
          </w:p>
        </w:tc>
        <w:tc>
          <w:tcPr>
            <w:tcW w:w="5014" w:type="dxa"/>
            <w:gridSpan w:val="2"/>
            <w:tcBorders>
              <w:top w:val="nil"/>
              <w:left w:val="nil"/>
              <w:bottom w:val="single" w:sz="4" w:space="0" w:color="auto"/>
              <w:right w:val="single" w:sz="4" w:space="0" w:color="auto"/>
            </w:tcBorders>
            <w:shd w:val="clear" w:color="auto" w:fill="auto"/>
            <w:vAlign w:val="bottom"/>
            <w:hideMark/>
          </w:tcPr>
          <w:p w:rsidR="00377BAA" w:rsidRDefault="00377BAA" w:rsidP="00377BAA">
            <w:pPr>
              <w:rPr>
                <w:rFonts w:ascii="Arial" w:hAnsi="Arial" w:cs="Arial"/>
              </w:rPr>
            </w:pPr>
            <w:r>
              <w:rPr>
                <w:rFonts w:ascii="Arial" w:hAnsi="Arial" w:cs="Arial"/>
                <w:sz w:val="22"/>
                <w:szCs w:val="22"/>
              </w:rPr>
              <w:t xml:space="preserve">Pumpe za vacuum jonske (Spares kit - ion pump, 1003873) </w:t>
            </w:r>
          </w:p>
        </w:tc>
        <w:tc>
          <w:tcPr>
            <w:tcW w:w="1279" w:type="dxa"/>
            <w:tcBorders>
              <w:top w:val="single" w:sz="4" w:space="0" w:color="auto"/>
              <w:left w:val="nil"/>
              <w:bottom w:val="single" w:sz="4" w:space="0" w:color="auto"/>
              <w:right w:val="single" w:sz="4" w:space="0" w:color="auto"/>
            </w:tcBorders>
            <w:vAlign w:val="center"/>
          </w:tcPr>
          <w:p w:rsidR="00377BAA" w:rsidRDefault="00377BAA" w:rsidP="00377BAA">
            <w:pPr>
              <w:jc w:val="center"/>
              <w:rPr>
                <w:rFonts w:ascii="Arial" w:hAnsi="Arial" w:cs="Arial"/>
              </w:rPr>
            </w:pPr>
            <w:r>
              <w:rPr>
                <w:rFonts w:ascii="Arial" w:hAnsi="Arial" w:cs="Arial"/>
                <w:sz w:val="22"/>
                <w:szCs w:val="22"/>
              </w:rPr>
              <w:t>2 kom.</w:t>
            </w:r>
          </w:p>
        </w:tc>
        <w:tc>
          <w:tcPr>
            <w:tcW w:w="11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BAA" w:rsidRDefault="00377BAA" w:rsidP="00377BAA">
            <w:pPr>
              <w:jc w:val="center"/>
              <w:rPr>
                <w:rFonts w:ascii="Arial" w:hAnsi="Arial" w:cs="Arial"/>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377BAA" w:rsidRDefault="00377BAA" w:rsidP="00377BAA">
            <w:pPr>
              <w:jc w:val="center"/>
              <w:rPr>
                <w:rFonts w:ascii="Arial" w:hAnsi="Arial" w:cs="Arial"/>
              </w:rPr>
            </w:pPr>
          </w:p>
        </w:tc>
      </w:tr>
      <w:tr w:rsidR="00377BAA" w:rsidTr="00377BAA">
        <w:tblPrEx>
          <w:tblBorders>
            <w:top w:val="none" w:sz="0" w:space="0" w:color="auto"/>
          </w:tblBorders>
          <w:tblLook w:val="04A0"/>
        </w:tblPrEx>
        <w:trPr>
          <w:trHeight w:val="57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377BAA" w:rsidRDefault="00377BAA" w:rsidP="00377BAA">
            <w:pPr>
              <w:jc w:val="center"/>
              <w:rPr>
                <w:rFonts w:ascii="Arial" w:hAnsi="Arial" w:cs="Arial"/>
              </w:rPr>
            </w:pPr>
            <w:r>
              <w:rPr>
                <w:rFonts w:ascii="Arial" w:hAnsi="Arial" w:cs="Arial"/>
                <w:sz w:val="22"/>
                <w:szCs w:val="22"/>
              </w:rPr>
              <w:t>5.</w:t>
            </w:r>
          </w:p>
        </w:tc>
        <w:tc>
          <w:tcPr>
            <w:tcW w:w="5014" w:type="dxa"/>
            <w:gridSpan w:val="2"/>
            <w:tcBorders>
              <w:top w:val="nil"/>
              <w:left w:val="nil"/>
              <w:bottom w:val="single" w:sz="4" w:space="0" w:color="auto"/>
              <w:right w:val="single" w:sz="4" w:space="0" w:color="auto"/>
            </w:tcBorders>
            <w:shd w:val="clear" w:color="auto" w:fill="auto"/>
            <w:vAlign w:val="bottom"/>
            <w:hideMark/>
          </w:tcPr>
          <w:p w:rsidR="00377BAA" w:rsidRDefault="00377BAA" w:rsidP="00377BAA">
            <w:pPr>
              <w:rPr>
                <w:rFonts w:ascii="Arial" w:hAnsi="Arial" w:cs="Arial"/>
              </w:rPr>
            </w:pPr>
            <w:r>
              <w:rPr>
                <w:rFonts w:ascii="Arial" w:hAnsi="Arial" w:cs="Arial"/>
                <w:sz w:val="22"/>
                <w:szCs w:val="22"/>
              </w:rPr>
              <w:t xml:space="preserve">Izvor elektrona sa katodnim držačem(Spare kit, cathode filament CA ,1007897) </w:t>
            </w:r>
          </w:p>
        </w:tc>
        <w:tc>
          <w:tcPr>
            <w:tcW w:w="1279" w:type="dxa"/>
            <w:tcBorders>
              <w:top w:val="single" w:sz="4" w:space="0" w:color="auto"/>
              <w:left w:val="nil"/>
              <w:bottom w:val="single" w:sz="4" w:space="0" w:color="auto"/>
              <w:right w:val="single" w:sz="4" w:space="0" w:color="auto"/>
            </w:tcBorders>
            <w:vAlign w:val="center"/>
          </w:tcPr>
          <w:p w:rsidR="00377BAA" w:rsidRDefault="00377BAA" w:rsidP="00377BAA">
            <w:pPr>
              <w:jc w:val="center"/>
              <w:rPr>
                <w:rFonts w:ascii="Arial" w:hAnsi="Arial" w:cs="Arial"/>
              </w:rPr>
            </w:pPr>
            <w:r>
              <w:rPr>
                <w:rFonts w:ascii="Arial" w:hAnsi="Arial" w:cs="Arial"/>
                <w:sz w:val="22"/>
                <w:szCs w:val="22"/>
              </w:rPr>
              <w:t>2 kom.</w:t>
            </w:r>
          </w:p>
        </w:tc>
        <w:tc>
          <w:tcPr>
            <w:tcW w:w="11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BAA" w:rsidRDefault="00377BAA" w:rsidP="00377BAA">
            <w:pPr>
              <w:jc w:val="center"/>
              <w:rPr>
                <w:rFonts w:ascii="Arial" w:hAnsi="Arial" w:cs="Arial"/>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377BAA" w:rsidRDefault="00377BAA" w:rsidP="00377BAA">
            <w:pPr>
              <w:jc w:val="center"/>
              <w:rPr>
                <w:rFonts w:ascii="Arial" w:hAnsi="Arial" w:cs="Arial"/>
              </w:rPr>
            </w:pPr>
          </w:p>
        </w:tc>
      </w:tr>
      <w:tr w:rsidR="00377BAA" w:rsidTr="00377BAA">
        <w:tblPrEx>
          <w:tblBorders>
            <w:top w:val="none" w:sz="0" w:space="0" w:color="auto"/>
          </w:tblBorders>
          <w:tblLook w:val="04A0"/>
        </w:tblPrEx>
        <w:trPr>
          <w:trHeight w:val="57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377BAA" w:rsidRDefault="00377BAA" w:rsidP="00377BAA">
            <w:pPr>
              <w:jc w:val="center"/>
              <w:rPr>
                <w:rFonts w:ascii="Arial" w:hAnsi="Arial" w:cs="Arial"/>
              </w:rPr>
            </w:pPr>
            <w:r>
              <w:rPr>
                <w:rFonts w:ascii="Arial" w:hAnsi="Arial" w:cs="Arial"/>
                <w:sz w:val="22"/>
                <w:szCs w:val="22"/>
              </w:rPr>
              <w:t>6.</w:t>
            </w:r>
          </w:p>
        </w:tc>
        <w:tc>
          <w:tcPr>
            <w:tcW w:w="5014" w:type="dxa"/>
            <w:gridSpan w:val="2"/>
            <w:tcBorders>
              <w:top w:val="nil"/>
              <w:left w:val="nil"/>
              <w:bottom w:val="single" w:sz="4" w:space="0" w:color="auto"/>
              <w:right w:val="single" w:sz="4" w:space="0" w:color="auto"/>
            </w:tcBorders>
            <w:shd w:val="clear" w:color="auto" w:fill="auto"/>
            <w:vAlign w:val="bottom"/>
            <w:hideMark/>
          </w:tcPr>
          <w:p w:rsidR="00377BAA" w:rsidRDefault="00377BAA" w:rsidP="00377BAA">
            <w:pPr>
              <w:rPr>
                <w:rFonts w:ascii="Arial" w:hAnsi="Arial" w:cs="Arial"/>
              </w:rPr>
            </w:pPr>
            <w:r>
              <w:rPr>
                <w:rFonts w:ascii="Arial" w:hAnsi="Arial" w:cs="Arial"/>
                <w:sz w:val="22"/>
                <w:szCs w:val="22"/>
              </w:rPr>
              <w:t xml:space="preserve">Panel za portal (MRT 7261, IVIEW PANEL R451333412478) </w:t>
            </w:r>
          </w:p>
        </w:tc>
        <w:tc>
          <w:tcPr>
            <w:tcW w:w="1279" w:type="dxa"/>
            <w:tcBorders>
              <w:top w:val="single" w:sz="4" w:space="0" w:color="auto"/>
              <w:left w:val="nil"/>
              <w:bottom w:val="single" w:sz="4" w:space="0" w:color="auto"/>
              <w:right w:val="single" w:sz="4" w:space="0" w:color="auto"/>
            </w:tcBorders>
            <w:vAlign w:val="center"/>
          </w:tcPr>
          <w:p w:rsidR="00377BAA" w:rsidRDefault="00377BAA" w:rsidP="00377BAA">
            <w:pPr>
              <w:jc w:val="center"/>
              <w:rPr>
                <w:rFonts w:ascii="Arial" w:hAnsi="Arial" w:cs="Arial"/>
              </w:rPr>
            </w:pPr>
            <w:r>
              <w:rPr>
                <w:rFonts w:ascii="Arial" w:hAnsi="Arial" w:cs="Arial"/>
                <w:sz w:val="22"/>
                <w:szCs w:val="22"/>
              </w:rPr>
              <w:t>1 kom.</w:t>
            </w:r>
          </w:p>
        </w:tc>
        <w:tc>
          <w:tcPr>
            <w:tcW w:w="11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BAA" w:rsidRDefault="00377BAA" w:rsidP="00377BAA">
            <w:pPr>
              <w:jc w:val="center"/>
              <w:rPr>
                <w:rFonts w:ascii="Arial" w:hAnsi="Arial" w:cs="Arial"/>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377BAA" w:rsidRDefault="00377BAA" w:rsidP="00377BAA">
            <w:pPr>
              <w:jc w:val="center"/>
              <w:rPr>
                <w:rFonts w:ascii="Arial" w:hAnsi="Arial" w:cs="Arial"/>
              </w:rPr>
            </w:pPr>
          </w:p>
        </w:tc>
      </w:tr>
      <w:tr w:rsidR="00377BAA" w:rsidTr="00377BAA">
        <w:tblPrEx>
          <w:tblBorders>
            <w:top w:val="none" w:sz="0" w:space="0" w:color="auto"/>
          </w:tblBorders>
          <w:tblLook w:val="04A0"/>
        </w:tblPrEx>
        <w:trPr>
          <w:trHeight w:val="57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377BAA" w:rsidRDefault="00377BAA" w:rsidP="00377BAA">
            <w:pPr>
              <w:jc w:val="center"/>
              <w:rPr>
                <w:rFonts w:ascii="Arial" w:hAnsi="Arial" w:cs="Arial"/>
              </w:rPr>
            </w:pPr>
            <w:r>
              <w:rPr>
                <w:rFonts w:ascii="Arial" w:hAnsi="Arial" w:cs="Arial"/>
                <w:sz w:val="22"/>
                <w:szCs w:val="22"/>
              </w:rPr>
              <w:lastRenderedPageBreak/>
              <w:t>7.</w:t>
            </w:r>
          </w:p>
        </w:tc>
        <w:tc>
          <w:tcPr>
            <w:tcW w:w="5014" w:type="dxa"/>
            <w:gridSpan w:val="2"/>
            <w:tcBorders>
              <w:top w:val="nil"/>
              <w:left w:val="nil"/>
              <w:bottom w:val="single" w:sz="4" w:space="0" w:color="auto"/>
              <w:right w:val="single" w:sz="4" w:space="0" w:color="auto"/>
            </w:tcBorders>
            <w:shd w:val="clear" w:color="auto" w:fill="auto"/>
            <w:vAlign w:val="center"/>
            <w:hideMark/>
          </w:tcPr>
          <w:p w:rsidR="00377BAA" w:rsidRDefault="00377BAA" w:rsidP="00377BAA">
            <w:pPr>
              <w:rPr>
                <w:rFonts w:ascii="Arial" w:hAnsi="Arial" w:cs="Arial"/>
              </w:rPr>
            </w:pPr>
            <w:r w:rsidRPr="003F2685">
              <w:rPr>
                <w:rFonts w:ascii="Arial" w:hAnsi="Arial" w:cs="Arial"/>
                <w:sz w:val="22"/>
                <w:szCs w:val="22"/>
              </w:rPr>
              <w:t>Flat panel Detector 1640 AN3 P/N: 581640-00</w:t>
            </w:r>
          </w:p>
        </w:tc>
        <w:tc>
          <w:tcPr>
            <w:tcW w:w="1279" w:type="dxa"/>
            <w:tcBorders>
              <w:top w:val="single" w:sz="4" w:space="0" w:color="auto"/>
              <w:left w:val="nil"/>
              <w:bottom w:val="single" w:sz="4" w:space="0" w:color="auto"/>
              <w:right w:val="single" w:sz="4" w:space="0" w:color="auto"/>
            </w:tcBorders>
            <w:vAlign w:val="center"/>
          </w:tcPr>
          <w:p w:rsidR="00377BAA" w:rsidRDefault="00377BAA" w:rsidP="00377BAA">
            <w:pPr>
              <w:jc w:val="center"/>
              <w:rPr>
                <w:rFonts w:ascii="Arial" w:hAnsi="Arial" w:cs="Arial"/>
              </w:rPr>
            </w:pPr>
            <w:r>
              <w:rPr>
                <w:rFonts w:ascii="Arial" w:hAnsi="Arial" w:cs="Arial"/>
                <w:sz w:val="22"/>
                <w:szCs w:val="22"/>
              </w:rPr>
              <w:t>1 kom.</w:t>
            </w:r>
          </w:p>
        </w:tc>
        <w:tc>
          <w:tcPr>
            <w:tcW w:w="11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BAA" w:rsidRDefault="00377BAA" w:rsidP="00377BAA">
            <w:pPr>
              <w:jc w:val="center"/>
              <w:rPr>
                <w:rFonts w:ascii="Arial" w:hAnsi="Arial" w:cs="Arial"/>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377BAA" w:rsidRDefault="00377BAA" w:rsidP="00377BAA">
            <w:pPr>
              <w:jc w:val="center"/>
              <w:rPr>
                <w:rFonts w:ascii="Arial" w:hAnsi="Arial" w:cs="Arial"/>
              </w:rPr>
            </w:pPr>
          </w:p>
        </w:tc>
      </w:tr>
      <w:tr w:rsidR="00377BAA" w:rsidTr="00377BAA">
        <w:tblPrEx>
          <w:tblBorders>
            <w:top w:val="none" w:sz="0" w:space="0" w:color="auto"/>
          </w:tblBorders>
          <w:tblLook w:val="04A0"/>
        </w:tblPrEx>
        <w:trPr>
          <w:trHeight w:val="57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377BAA" w:rsidRDefault="00377BAA" w:rsidP="00377BAA">
            <w:pPr>
              <w:jc w:val="center"/>
              <w:rPr>
                <w:rFonts w:ascii="Arial" w:hAnsi="Arial" w:cs="Arial"/>
              </w:rPr>
            </w:pPr>
            <w:r>
              <w:rPr>
                <w:rFonts w:ascii="Arial" w:hAnsi="Arial" w:cs="Arial"/>
                <w:sz w:val="22"/>
                <w:szCs w:val="22"/>
              </w:rPr>
              <w:t>8.</w:t>
            </w:r>
          </w:p>
        </w:tc>
        <w:tc>
          <w:tcPr>
            <w:tcW w:w="5014" w:type="dxa"/>
            <w:gridSpan w:val="2"/>
            <w:tcBorders>
              <w:top w:val="nil"/>
              <w:left w:val="nil"/>
              <w:bottom w:val="single" w:sz="4" w:space="0" w:color="auto"/>
              <w:right w:val="single" w:sz="4" w:space="0" w:color="auto"/>
            </w:tcBorders>
            <w:shd w:val="clear" w:color="auto" w:fill="auto"/>
            <w:vAlign w:val="center"/>
            <w:hideMark/>
          </w:tcPr>
          <w:p w:rsidR="00377BAA" w:rsidRDefault="00377BAA" w:rsidP="00377BAA">
            <w:pPr>
              <w:rPr>
                <w:rFonts w:ascii="Arial" w:hAnsi="Arial" w:cs="Arial"/>
              </w:rPr>
            </w:pPr>
            <w:r w:rsidRPr="003F2685">
              <w:rPr>
                <w:rFonts w:ascii="Arial" w:hAnsi="Arial" w:cs="Arial"/>
                <w:sz w:val="22"/>
                <w:szCs w:val="22"/>
              </w:rPr>
              <w:t>X-ray tube 1114802-00</w:t>
            </w:r>
          </w:p>
        </w:tc>
        <w:tc>
          <w:tcPr>
            <w:tcW w:w="1279" w:type="dxa"/>
            <w:tcBorders>
              <w:top w:val="single" w:sz="4" w:space="0" w:color="auto"/>
              <w:left w:val="nil"/>
              <w:bottom w:val="single" w:sz="4" w:space="0" w:color="auto"/>
              <w:right w:val="single" w:sz="4" w:space="0" w:color="auto"/>
            </w:tcBorders>
            <w:vAlign w:val="center"/>
          </w:tcPr>
          <w:p w:rsidR="00377BAA" w:rsidRDefault="00377BAA" w:rsidP="00377BAA">
            <w:pPr>
              <w:jc w:val="center"/>
              <w:rPr>
                <w:rFonts w:ascii="Arial" w:hAnsi="Arial" w:cs="Arial"/>
              </w:rPr>
            </w:pPr>
            <w:r>
              <w:rPr>
                <w:rFonts w:ascii="Arial" w:hAnsi="Arial" w:cs="Arial"/>
                <w:sz w:val="22"/>
                <w:szCs w:val="22"/>
              </w:rPr>
              <w:t>1 kom.</w:t>
            </w:r>
          </w:p>
        </w:tc>
        <w:tc>
          <w:tcPr>
            <w:tcW w:w="11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BAA" w:rsidRDefault="00377BAA" w:rsidP="00377BAA">
            <w:pPr>
              <w:jc w:val="center"/>
              <w:rPr>
                <w:rFonts w:ascii="Arial" w:hAnsi="Arial" w:cs="Arial"/>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377BAA" w:rsidRDefault="00377BAA" w:rsidP="00377BAA">
            <w:pPr>
              <w:jc w:val="center"/>
              <w:rPr>
                <w:rFonts w:ascii="Arial" w:hAnsi="Arial" w:cs="Arial"/>
              </w:rPr>
            </w:pPr>
          </w:p>
        </w:tc>
      </w:tr>
    </w:tbl>
    <w:p w:rsidR="00E3065D" w:rsidRDefault="00E3065D" w:rsidP="007E298B"/>
    <w:p w:rsidR="00E3065D" w:rsidRPr="00666086" w:rsidRDefault="00E3065D" w:rsidP="003D34E4">
      <w:pPr>
        <w:jc w:val="right"/>
      </w:pPr>
      <w:r w:rsidRPr="00E66C27">
        <w:t xml:space="preserve"> Koordinator za održavanje radioterapijske opreme</w:t>
      </w:r>
    </w:p>
    <w:p w:rsidR="00146DE3" w:rsidRPr="006A089D" w:rsidRDefault="00146DE3" w:rsidP="00146DE3">
      <w:pPr>
        <w:spacing w:line="360" w:lineRule="auto"/>
        <w:ind w:left="3960" w:firstLine="720"/>
        <w:rPr>
          <w:lang w:val="it-IT"/>
        </w:rPr>
      </w:pPr>
      <w:r w:rsidRPr="006A089D">
        <w:rPr>
          <w:lang w:val="it-IT"/>
        </w:rPr>
        <w:t>P O N U Đ A Č:</w:t>
      </w:r>
    </w:p>
    <w:p w:rsidR="00146DE3" w:rsidRPr="006A089D" w:rsidRDefault="00146DE3" w:rsidP="00146DE3">
      <w:pPr>
        <w:tabs>
          <w:tab w:val="right" w:leader="dot" w:pos="9000"/>
        </w:tabs>
        <w:ind w:left="4680"/>
        <w:jc w:val="both"/>
        <w:rPr>
          <w:lang w:val="it-IT"/>
        </w:rPr>
      </w:pPr>
      <w:r w:rsidRPr="006A089D">
        <w:rPr>
          <w:lang w:val="it-IT"/>
        </w:rPr>
        <w:t>Naziv ponuđača:</w:t>
      </w:r>
      <w:r w:rsidRPr="006A089D">
        <w:rPr>
          <w:lang w:val="it-IT"/>
        </w:rPr>
        <w:tab/>
      </w:r>
    </w:p>
    <w:p w:rsidR="00146DE3" w:rsidRPr="006A089D" w:rsidRDefault="00146DE3" w:rsidP="00146DE3">
      <w:pPr>
        <w:tabs>
          <w:tab w:val="right" w:leader="dot" w:pos="9000"/>
        </w:tabs>
        <w:ind w:left="4680"/>
        <w:jc w:val="both"/>
        <w:rPr>
          <w:lang w:val="it-IT"/>
        </w:rPr>
      </w:pPr>
      <w:r w:rsidRPr="006A089D">
        <w:rPr>
          <w:lang w:val="it-IT"/>
        </w:rPr>
        <w:t>Adresa:</w:t>
      </w:r>
      <w:r w:rsidRPr="006A089D">
        <w:rPr>
          <w:lang w:val="it-IT"/>
        </w:rPr>
        <w:tab/>
      </w:r>
    </w:p>
    <w:p w:rsidR="00146DE3" w:rsidRPr="006A089D" w:rsidRDefault="00146DE3" w:rsidP="00146DE3">
      <w:pPr>
        <w:tabs>
          <w:tab w:val="right" w:leader="dot" w:pos="9000"/>
        </w:tabs>
        <w:ind w:left="4680"/>
        <w:jc w:val="both"/>
        <w:rPr>
          <w:lang w:val="it-IT"/>
        </w:rPr>
      </w:pPr>
      <w:r w:rsidRPr="006A089D">
        <w:rPr>
          <w:lang w:val="it-IT"/>
        </w:rPr>
        <w:t>Opština.....................................................</w:t>
      </w:r>
    </w:p>
    <w:p w:rsidR="00146DE3" w:rsidRPr="006A089D" w:rsidRDefault="00146DE3" w:rsidP="00146DE3">
      <w:pPr>
        <w:tabs>
          <w:tab w:val="right" w:leader="dot" w:pos="9000"/>
        </w:tabs>
        <w:ind w:left="4680"/>
        <w:jc w:val="both"/>
        <w:rPr>
          <w:lang w:val="it-IT"/>
        </w:rPr>
      </w:pPr>
      <w:r w:rsidRPr="006A089D">
        <w:rPr>
          <w:lang w:val="it-IT"/>
        </w:rPr>
        <w:t xml:space="preserve">Matični broj: </w:t>
      </w:r>
      <w:r w:rsidRPr="006A089D">
        <w:rPr>
          <w:lang w:val="it-IT"/>
        </w:rPr>
        <w:tab/>
      </w:r>
    </w:p>
    <w:p w:rsidR="00146DE3" w:rsidRPr="006A089D" w:rsidRDefault="00146DE3" w:rsidP="00146DE3">
      <w:pPr>
        <w:tabs>
          <w:tab w:val="right" w:leader="dot" w:pos="9000"/>
        </w:tabs>
        <w:ind w:left="4680"/>
        <w:jc w:val="both"/>
        <w:rPr>
          <w:lang w:val="it-IT"/>
        </w:rPr>
      </w:pPr>
      <w:r w:rsidRPr="006A089D">
        <w:rPr>
          <w:lang w:val="it-IT"/>
        </w:rPr>
        <w:t>PIB:..........................................................</w:t>
      </w:r>
    </w:p>
    <w:p w:rsidR="00146DE3" w:rsidRPr="006A089D" w:rsidRDefault="00983DDA" w:rsidP="00146DE3">
      <w:pPr>
        <w:tabs>
          <w:tab w:val="right" w:leader="dot" w:pos="9000"/>
        </w:tabs>
        <w:ind w:left="4680"/>
        <w:jc w:val="both"/>
        <w:rPr>
          <w:lang w:val="it-IT"/>
        </w:rPr>
      </w:pPr>
      <w:r>
        <w:rPr>
          <w:lang w:val="it-IT"/>
        </w:rPr>
        <w:t xml:space="preserve">Br. Tek. </w:t>
      </w:r>
      <w:r w:rsidR="00146DE3" w:rsidRPr="006A089D">
        <w:rPr>
          <w:lang w:val="it-IT"/>
        </w:rPr>
        <w:t>racuna:.......................................</w:t>
      </w:r>
    </w:p>
    <w:p w:rsidR="00146DE3" w:rsidRPr="006A089D" w:rsidRDefault="00146DE3" w:rsidP="00146DE3">
      <w:pPr>
        <w:tabs>
          <w:tab w:val="right" w:leader="dot" w:pos="9000"/>
        </w:tabs>
        <w:ind w:left="4680"/>
        <w:jc w:val="both"/>
        <w:rPr>
          <w:lang w:val="de-DE"/>
        </w:rPr>
      </w:pPr>
      <w:r w:rsidRPr="006A089D">
        <w:rPr>
          <w:lang w:val="de-DE"/>
        </w:rPr>
        <w:t xml:space="preserve">Telefon: ....................... Fax: </w:t>
      </w:r>
      <w:r w:rsidRPr="006A089D">
        <w:rPr>
          <w:lang w:val="de-DE"/>
        </w:rPr>
        <w:tab/>
      </w:r>
    </w:p>
    <w:p w:rsidR="00146DE3" w:rsidRPr="006A089D" w:rsidRDefault="00146DE3" w:rsidP="00146DE3">
      <w:pPr>
        <w:tabs>
          <w:tab w:val="right" w:leader="dot" w:pos="9000"/>
        </w:tabs>
        <w:ind w:left="4680"/>
        <w:jc w:val="both"/>
        <w:rPr>
          <w:lang w:val="it-IT"/>
        </w:rPr>
      </w:pPr>
      <w:r w:rsidRPr="006A089D">
        <w:rPr>
          <w:lang w:val="it-IT"/>
        </w:rPr>
        <w:t>Ime Direktora:.........................................</w:t>
      </w:r>
    </w:p>
    <w:p w:rsidR="00146DE3" w:rsidRPr="006A089D" w:rsidRDefault="00146DE3" w:rsidP="00146DE3">
      <w:pPr>
        <w:rPr>
          <w:lang w:val="sr-Latn-CS"/>
        </w:rPr>
      </w:pPr>
      <w:r w:rsidRPr="006A089D">
        <w:rPr>
          <w:lang w:val="sr-Latn-CS"/>
        </w:rPr>
        <w:t xml:space="preserve">                                                            </w:t>
      </w:r>
      <w:r w:rsidRPr="006A089D">
        <w:rPr>
          <w:lang w:val="sr-Latn-CS"/>
        </w:rPr>
        <w:tab/>
        <w:t xml:space="preserve">      Potpis ovlašćenog lica ponuđača</w:t>
      </w:r>
    </w:p>
    <w:p w:rsidR="00146DE3" w:rsidRPr="00066D82" w:rsidRDefault="00146DE3" w:rsidP="00146DE3">
      <w:pPr>
        <w:rPr>
          <w:lang w:val="sr-Latn-CS"/>
        </w:rPr>
      </w:pPr>
      <w:r w:rsidRPr="006A089D">
        <w:rPr>
          <w:lang w:val="sr-Latn-CS"/>
        </w:rPr>
        <w:tab/>
      </w:r>
      <w:r w:rsidRPr="006A089D">
        <w:rPr>
          <w:lang w:val="sr-Latn-CS"/>
        </w:rPr>
        <w:tab/>
      </w:r>
      <w:r w:rsidRPr="006A089D">
        <w:rPr>
          <w:lang w:val="sr-Latn-CS"/>
        </w:rPr>
        <w:tab/>
      </w:r>
      <w:r w:rsidRPr="006A089D">
        <w:rPr>
          <w:lang w:val="sr-Latn-CS"/>
        </w:rPr>
        <w:tab/>
      </w:r>
      <w:r w:rsidRPr="006A089D">
        <w:rPr>
          <w:lang w:val="sr-Latn-CS"/>
        </w:rPr>
        <w:tab/>
        <w:t xml:space="preserve">                 _______________________________</w:t>
      </w:r>
      <w:r w:rsidRPr="00D9737A">
        <w:rPr>
          <w:lang w:val="sr-Latn-CS"/>
        </w:rPr>
        <w:br w:type="page"/>
      </w:r>
    </w:p>
    <w:p w:rsidR="00146DE3" w:rsidRPr="006B0E74" w:rsidRDefault="00146DE3" w:rsidP="006B0E74">
      <w:pPr>
        <w:rPr>
          <w:lang w:val="de-DE"/>
        </w:rPr>
      </w:pPr>
      <w:r>
        <w:rPr>
          <w:lang w:val="it-IT"/>
        </w:rPr>
        <w:lastRenderedPageBreak/>
        <w:t xml:space="preserve">                     </w:t>
      </w:r>
    </w:p>
    <w:p w:rsidR="006B0E74" w:rsidRDefault="006B0E74" w:rsidP="006B0E74">
      <w:pPr>
        <w:rPr>
          <w:lang w:val="de-DE"/>
        </w:rPr>
      </w:pPr>
      <w:r>
        <w:rPr>
          <w:lang w:val="it-IT"/>
        </w:rPr>
        <w:t xml:space="preserve">                                                   </w:t>
      </w:r>
      <w:r>
        <w:rPr>
          <w:lang w:val="de-DE"/>
        </w:rPr>
        <w:tab/>
      </w:r>
    </w:p>
    <w:p w:rsidR="006B0E74" w:rsidRDefault="006B0E74" w:rsidP="006B0E74">
      <w:pPr>
        <w:ind w:left="6480" w:firstLine="720"/>
        <w:outlineLvl w:val="0"/>
        <w:rPr>
          <w:lang w:val="sr-Latn-CS"/>
        </w:rPr>
      </w:pPr>
      <w:r>
        <w:rPr>
          <w:lang w:val="sr-Latn-CS"/>
        </w:rPr>
        <w:t>Prilog br. 4</w:t>
      </w:r>
    </w:p>
    <w:p w:rsidR="006B0E74" w:rsidRDefault="006B0E74" w:rsidP="006B0E74">
      <w:pPr>
        <w:rPr>
          <w:lang w:val="sr-Latn-CS"/>
        </w:rPr>
      </w:pPr>
    </w:p>
    <w:p w:rsidR="006B0E74" w:rsidRDefault="006B0E74" w:rsidP="006B0E74">
      <w:pPr>
        <w:rPr>
          <w:lang w:val="sr-Latn-CS"/>
        </w:rPr>
      </w:pPr>
      <w:r>
        <w:rPr>
          <w:lang w:val="sr-Latn-CS"/>
        </w:rPr>
        <w:t xml:space="preserve">UPUTSTVO ZA DOKAZIVANjE ISPUNJENOSTI USLOVA IZ ČLANA 75.ZJN I DODATNIH USLOVA UTVRĐENIH U KONKURSNOJ DOKUMENTACIJI </w:t>
      </w:r>
    </w:p>
    <w:p w:rsidR="006B0E74" w:rsidRDefault="006B0E74" w:rsidP="006B0E74">
      <w:pPr>
        <w:rPr>
          <w:lang w:val="sr-Latn-CS"/>
        </w:rPr>
      </w:pPr>
    </w:p>
    <w:p w:rsidR="006B0E74" w:rsidRDefault="006B0E74" w:rsidP="006B0E74">
      <w:pPr>
        <w:jc w:val="both"/>
        <w:rPr>
          <w:lang w:val="sr-Latn-CS"/>
        </w:rPr>
      </w:pPr>
      <w:r>
        <w:rPr>
          <w:lang w:val="ru-RU"/>
        </w:rPr>
        <w:t xml:space="preserve">Ponuđač </w:t>
      </w:r>
      <w:r>
        <w:rPr>
          <w:lang w:val="sr-Latn-CS"/>
        </w:rPr>
        <w:t xml:space="preserve">( pravno lice/preduzetnik/fizičko lice) </w:t>
      </w:r>
      <w:r>
        <w:rPr>
          <w:lang w:val="ru-RU"/>
        </w:rPr>
        <w:t>u postupku javne nabavke mora dokazati</w:t>
      </w:r>
      <w:r>
        <w:rPr>
          <w:lang w:val="sr-Latn-CS"/>
        </w:rPr>
        <w:t xml:space="preserve"> ispunjenost uslova u skladu sa čl.75 i čl.77 Zakona o javnim nabavkama , čl.21,čl.22. i čl.23.Pravilnika o obaveznim elementima konkursne dokumentacije u postupcima javnih nabavki i načinu dokazivanja ispunjenosti uslova  i konkursnom dokumentacijom</w:t>
      </w:r>
      <w:r>
        <w:rPr>
          <w:lang w:val="ru-RU"/>
        </w:rPr>
        <w:t>:</w:t>
      </w:r>
    </w:p>
    <w:p w:rsidR="00146DE3" w:rsidRDefault="00146DE3" w:rsidP="00146DE3">
      <w:pPr>
        <w:jc w:val="both"/>
        <w:rPr>
          <w:lang w:val="sr-Latn-CS"/>
        </w:rPr>
      </w:pPr>
    </w:p>
    <w:p w:rsidR="00146DE3" w:rsidRDefault="00146DE3" w:rsidP="00146DE3">
      <w:pPr>
        <w:outlineLvl w:val="0"/>
        <w:rPr>
          <w:b/>
          <w:lang w:val="sr-Latn-CS"/>
        </w:rPr>
      </w:pPr>
      <w:r w:rsidRPr="00780B12">
        <w:rPr>
          <w:b/>
          <w:lang w:val="sr-Latn-CS"/>
        </w:rPr>
        <w:t xml:space="preserve">a) OBAVEZNIH USLOVA </w:t>
      </w:r>
    </w:p>
    <w:p w:rsidR="00146DE3" w:rsidRPr="00780B12" w:rsidRDefault="00146DE3" w:rsidP="00146DE3">
      <w:pPr>
        <w:outlineLvl w:val="0"/>
        <w:rPr>
          <w:b/>
          <w:lang w:val="sr-Latn-CS"/>
        </w:rPr>
      </w:pPr>
    </w:p>
    <w:p w:rsidR="00B72D5B" w:rsidRPr="002A16E3" w:rsidRDefault="00B72D5B" w:rsidP="00B72D5B">
      <w:pPr>
        <w:jc w:val="both"/>
      </w:pPr>
      <w:r w:rsidRPr="002A16E3">
        <w:t>1)</w:t>
      </w:r>
      <w:r w:rsidRPr="002A16E3">
        <w:tab/>
        <w:t>da je registrovan kod nadležnog organa, odnosno upisan u odgovarajući registar;</w:t>
      </w:r>
    </w:p>
    <w:p w:rsidR="00B72D5B" w:rsidRPr="002A16E3" w:rsidRDefault="00B72D5B" w:rsidP="00B72D5B">
      <w:pPr>
        <w:jc w:val="both"/>
      </w:pPr>
      <w:r w:rsidRPr="002A16E3">
        <w:t>2)</w:t>
      </w:r>
      <w:r w:rsidRPr="002A16E3">
        <w:tab/>
        <w:t>da on i njegov zakonski zastupnik nije osuđivan za neko od krivčnih dela kao član organizovane kriminalne grupe, da nije osuđivan za krivična dela protiv privrede, krivična dela protiv životne sredine, krivično delo primanja ili davanja mita, krivično delo prevare;</w:t>
      </w:r>
    </w:p>
    <w:p w:rsidR="00B72D5B" w:rsidRPr="002A16E3" w:rsidRDefault="00B72D5B" w:rsidP="00B72D5B">
      <w:pPr>
        <w:jc w:val="both"/>
      </w:pPr>
      <w:r>
        <w:rPr>
          <w:bCs/>
        </w:rPr>
        <w:t>3</w:t>
      </w:r>
      <w:r w:rsidRPr="002A16E3">
        <w:rPr>
          <w:bCs/>
        </w:rPr>
        <w:t>)</w:t>
      </w:r>
      <w:r w:rsidRPr="002A16E3">
        <w:tab/>
        <w:t>da je izmirio dospele poreze, doprinose i druge javne dažbine u skladu sa propisima Republike Srbije ili strane države kada ima sedište na njenoj teritoriji;</w:t>
      </w:r>
    </w:p>
    <w:p w:rsidR="00B72D5B" w:rsidRPr="002A16E3" w:rsidRDefault="00B72D5B" w:rsidP="00B72D5B">
      <w:pPr>
        <w:jc w:val="both"/>
      </w:pPr>
      <w:r>
        <w:t>4</w:t>
      </w:r>
      <w:r w:rsidRPr="002A16E3">
        <w:t>)</w:t>
      </w:r>
      <w:r w:rsidRPr="002A16E3">
        <w:tab/>
        <w:t>da ima važeću dozvolu nadležnog organa za obavljanje delatnosti koja je predmet javne nabavke, ako je takva dozvo</w:t>
      </w:r>
      <w:r>
        <w:t>la predviđena posebnim propisom(</w:t>
      </w:r>
      <w:r w:rsidR="00377BAA">
        <w:t>Ministarstvo zdravlja</w:t>
      </w:r>
      <w:r>
        <w:t>).</w:t>
      </w:r>
    </w:p>
    <w:p w:rsidR="0054772C" w:rsidRDefault="00B72D5B" w:rsidP="00B72D5B">
      <w:pPr>
        <w:jc w:val="both"/>
      </w:pPr>
      <w:r w:rsidRPr="002A16E3">
        <w:t xml:space="preserve">Shodno obavezi naručioca  da od ponuđača ili kandidata zahteva da pri sastavljanju svojih ponuda izričito navedu da su poštovali obaveze koje proizlaze iz važećih propisa o zaštiti na radu, zapošljavanju i uslovima rada, zaštiti životne sredine, </w:t>
      </w:r>
      <w:r w:rsidRPr="002D0923">
        <w:rPr>
          <w:b/>
          <w:lang w:val="sr-Latn-CS"/>
        </w:rPr>
        <w:t>kao i da nemaju zabranu obavljanja delatnosti koja je na snazi u vreme podnošenja ponude</w:t>
      </w:r>
      <w:r>
        <w:rPr>
          <w:b/>
          <w:lang w:val="sr-Latn-CS"/>
        </w:rPr>
        <w:t xml:space="preserve">, </w:t>
      </w:r>
      <w:r>
        <w:t>ponuđači</w:t>
      </w:r>
      <w:r w:rsidRPr="002A16E3">
        <w:t xml:space="preserve"> su dužni da dostave izjavu o ispunjenosti </w:t>
      </w:r>
      <w:r>
        <w:t>predmetnog uslova ( prilog br.11</w:t>
      </w:r>
      <w:r w:rsidRPr="002A16E3">
        <w:t xml:space="preserve"> konkursne dokumentacije</w:t>
      </w:r>
    </w:p>
    <w:p w:rsidR="002B09B8" w:rsidRDefault="002B09B8" w:rsidP="00B72D5B">
      <w:pPr>
        <w:jc w:val="both"/>
      </w:pPr>
    </w:p>
    <w:p w:rsidR="00146DE3" w:rsidRPr="00577A0C" w:rsidRDefault="00146DE3" w:rsidP="00577A0C">
      <w:pPr>
        <w:pStyle w:val="NormalWeb"/>
        <w:spacing w:before="120" w:after="120"/>
        <w:jc w:val="both"/>
        <w:outlineLvl w:val="0"/>
        <w:rPr>
          <w:b/>
          <w:lang w:val="sr-Latn-CS"/>
        </w:rPr>
      </w:pPr>
      <w:r>
        <w:rPr>
          <w:b/>
          <w:lang w:val="sr-Latn-CS"/>
        </w:rPr>
        <w:t>b) DODATNIH USLOVA</w:t>
      </w:r>
    </w:p>
    <w:p w:rsidR="00146DE3" w:rsidRDefault="00577A0C" w:rsidP="00146DE3">
      <w:pPr>
        <w:outlineLvl w:val="0"/>
        <w:rPr>
          <w:b/>
          <w:i/>
          <w:u w:val="single"/>
          <w:lang w:val="sr-Latn-CS"/>
        </w:rPr>
      </w:pPr>
      <w:r>
        <w:rPr>
          <w:b/>
          <w:i/>
          <w:u w:val="single"/>
          <w:lang w:val="sr-Latn-CS"/>
        </w:rPr>
        <w:t>A</w:t>
      </w:r>
      <w:r w:rsidR="00146DE3">
        <w:rPr>
          <w:b/>
          <w:i/>
          <w:u w:val="single"/>
          <w:lang w:val="sr-Latn-CS"/>
        </w:rPr>
        <w:t>) za kadrovski kapacitet</w:t>
      </w:r>
    </w:p>
    <w:p w:rsidR="00A12CB3" w:rsidRPr="00A12CB3" w:rsidRDefault="00146DE3" w:rsidP="00A12CB3">
      <w:r>
        <w:rPr>
          <w:lang w:val="sr-Latn-CS"/>
        </w:rPr>
        <w:t>1</w:t>
      </w:r>
      <w:r>
        <w:rPr>
          <w:lang w:val="ru-RU"/>
        </w:rPr>
        <w:t xml:space="preserve">) </w:t>
      </w:r>
      <w:r>
        <w:rPr>
          <w:lang w:val="sr-Latn-CS"/>
        </w:rPr>
        <w:t xml:space="preserve">Ponuđač mora da raspolaže </w:t>
      </w:r>
      <w:r w:rsidR="00066D82">
        <w:rPr>
          <w:lang w:val="sr-Latn-CS"/>
        </w:rPr>
        <w:t>sledeći</w:t>
      </w:r>
      <w:r w:rsidR="00A12CB3">
        <w:rPr>
          <w:lang w:val="sr-Latn-CS"/>
        </w:rPr>
        <w:t xml:space="preserve">m kadrovskim kapacitetom </w:t>
      </w:r>
      <w:r w:rsidR="00066D82">
        <w:t>najmanje  3</w:t>
      </w:r>
      <w:r w:rsidR="00A12CB3" w:rsidRPr="00A12CB3">
        <w:t xml:space="preserve"> zaposlenih od kojih  </w:t>
      </w:r>
      <w:r w:rsidR="00A12CB3" w:rsidRPr="00A12CB3">
        <w:rPr>
          <w:lang w:val="sr-Latn-CS"/>
        </w:rPr>
        <w:t xml:space="preserve">dva sertifikovana servisera </w:t>
      </w:r>
      <w:r w:rsidR="00A12CB3" w:rsidRPr="00A12CB3">
        <w:rPr>
          <w:lang w:val="de-DE"/>
        </w:rPr>
        <w:t>obučenih za predmetnu nabavku izdatog od strane proizvođača opreme kao i autorizaciju da je ovlašćen od proizvođača opreme za sprovođenje serisiranja i isporuke hardverskih i softverskih komponenti .</w:t>
      </w:r>
    </w:p>
    <w:p w:rsidR="00F5098A" w:rsidRDefault="00F5098A" w:rsidP="00AD1EB8">
      <w:pPr>
        <w:jc w:val="both"/>
        <w:rPr>
          <w:lang w:val="de-DE"/>
        </w:rPr>
      </w:pPr>
    </w:p>
    <w:p w:rsidR="00146DE3" w:rsidRDefault="00AD1EB8" w:rsidP="00AD1EB8">
      <w:pPr>
        <w:jc w:val="both"/>
        <w:rPr>
          <w:bCs/>
          <w:lang w:val="sr-Latn-CS"/>
        </w:rPr>
      </w:pPr>
      <w:r>
        <w:rPr>
          <w:lang w:val="de-DE"/>
        </w:rPr>
        <w:t xml:space="preserve">Neophodno je da izvršilac usluga </w:t>
      </w:r>
      <w:r w:rsidR="00F5098A">
        <w:rPr>
          <w:lang w:val="de-DE"/>
        </w:rPr>
        <w:t xml:space="preserve">kao dokaz </w:t>
      </w:r>
      <w:r>
        <w:rPr>
          <w:lang w:val="de-DE"/>
        </w:rPr>
        <w:t xml:space="preserve">dostavi </w:t>
      </w:r>
      <w:r w:rsidR="00983DDA">
        <w:rPr>
          <w:lang w:val="de-DE"/>
        </w:rPr>
        <w:t xml:space="preserve"> obrazac za prijem zaposlenih</w:t>
      </w:r>
      <w:r w:rsidR="00DE11DB">
        <w:rPr>
          <w:lang w:val="de-DE"/>
        </w:rPr>
        <w:t xml:space="preserve"> </w:t>
      </w:r>
      <w:r w:rsidR="00983DDA">
        <w:rPr>
          <w:lang w:val="de-DE"/>
        </w:rPr>
        <w:t xml:space="preserve"> ili kopiju ugovora o radnom angažovanju, </w:t>
      </w:r>
      <w:r>
        <w:rPr>
          <w:lang w:val="de-DE"/>
        </w:rPr>
        <w:t xml:space="preserve">kopiju sertifikata </w:t>
      </w:r>
      <w:r w:rsidR="00C81955">
        <w:rPr>
          <w:lang w:val="de-DE"/>
        </w:rPr>
        <w:t>za sve</w:t>
      </w:r>
      <w:r w:rsidR="00F5098A">
        <w:rPr>
          <w:lang w:val="de-DE"/>
        </w:rPr>
        <w:t xml:space="preserve"> </w:t>
      </w:r>
      <w:r w:rsidR="00C81955">
        <w:rPr>
          <w:lang w:val="de-DE"/>
        </w:rPr>
        <w:t>servisere</w:t>
      </w:r>
      <w:r>
        <w:rPr>
          <w:lang w:val="de-DE"/>
        </w:rPr>
        <w:t xml:space="preserve"> obučenih za predmetnu nabavku izdatog od strane proizvođača opreme kao i autorizaciju da je ovlašćen od proizvođača opreme za sprovođenje serisiranja i isporuke hardverskih i softverskih komponenti </w:t>
      </w:r>
      <w:r w:rsidR="00983DDA">
        <w:rPr>
          <w:lang w:val="de-DE"/>
        </w:rPr>
        <w:t>.</w:t>
      </w:r>
      <w:r w:rsidR="00DA6658">
        <w:rPr>
          <w:lang w:val="de-DE"/>
        </w:rPr>
        <w:t xml:space="preserve"> </w:t>
      </w:r>
    </w:p>
    <w:p w:rsidR="0054772C" w:rsidRDefault="0054772C" w:rsidP="002B09B8">
      <w:pPr>
        <w:outlineLvl w:val="0"/>
        <w:rPr>
          <w:lang w:val="pl-PL"/>
        </w:rPr>
      </w:pPr>
    </w:p>
    <w:p w:rsidR="00B72D5B" w:rsidRDefault="00B72D5B" w:rsidP="00B72D5B">
      <w:pPr>
        <w:jc w:val="both"/>
        <w:rPr>
          <w:lang w:val="sr-Latn-CS"/>
        </w:rPr>
      </w:pPr>
      <w:r w:rsidRPr="002A16E3">
        <w:rPr>
          <w:lang w:val="sr-Latn-CS"/>
        </w:rPr>
        <w:t>Ponuđači u predmetnoj javnoj nabavci nisu dužni da dostavljaju dokaze koji su javno dostupni na internet stranicama nadležnih organa (izvod iz Agencije za privredne registe kao dokaz registracije ponuđača).</w:t>
      </w:r>
    </w:p>
    <w:p w:rsidR="00B72D5B" w:rsidRDefault="00B72D5B" w:rsidP="00B72D5B">
      <w:pPr>
        <w:jc w:val="both"/>
        <w:rPr>
          <w:lang w:val="sr-Latn-CS"/>
        </w:rPr>
      </w:pPr>
    </w:p>
    <w:p w:rsidR="00B72D5B" w:rsidRPr="00F5508E" w:rsidRDefault="00B72D5B" w:rsidP="00B72D5B">
      <w:pPr>
        <w:jc w:val="both"/>
        <w:rPr>
          <w:lang w:val="sr-Latn-CS"/>
        </w:rPr>
      </w:pPr>
      <w:r>
        <w:rPr>
          <w:lang w:val="sr-Latn-CS"/>
        </w:rPr>
        <w:t>S</w:t>
      </w:r>
      <w:r w:rsidRPr="00F5508E">
        <w:rPr>
          <w:lang w:val="sr-Latn-CS"/>
        </w:rPr>
        <w:t xml:space="preserve">hodno čl. 79. st. 4 ZJN ponuđač nije dužan da dostavlja dokaze </w:t>
      </w:r>
      <w:r>
        <w:rPr>
          <w:lang w:val="sr-Latn-CS"/>
        </w:rPr>
        <w:t>koji su javno dostupni na inter</w:t>
      </w:r>
      <w:r w:rsidRPr="00F5508E">
        <w:rPr>
          <w:lang w:val="sr-Latn-CS"/>
        </w:rPr>
        <w:t xml:space="preserve">net stranicama nadležnih organa, a s tim u vezi članom 78.  ZJN koji je stupio na snagu </w:t>
      </w:r>
      <w:r w:rsidRPr="00F5508E">
        <w:rPr>
          <w:lang w:val="sr-Latn-CS"/>
        </w:rPr>
        <w:lastRenderedPageBreak/>
        <w:t xml:space="preserve">01.09.2013. godine, propisano je da organizacija nadležna za registraciju privrednih subjekata vodi javni registar ponuđača – preduzetnika i pravnih lica koji ispunjavaju obavezne uslove iz čl. 75. st. 1. </w:t>
      </w:r>
      <w:r>
        <w:rPr>
          <w:lang w:val="sr-Latn-CS"/>
        </w:rPr>
        <w:t>tač. 1 , 2,</w:t>
      </w:r>
      <w:r w:rsidRPr="00F5508E">
        <w:rPr>
          <w:lang w:val="sr-Latn-CS"/>
        </w:rPr>
        <w:t xml:space="preserve"> 4. ZJN. Članom 78. st. 5. ZJN propisano je da lice upisano u registar ponuđača nije dužno da prilikom podnošenja ponude, odnosno prijave dokazuje ispunjenost obaveznih uslova, pa shodno tome PONUĐAČ KOJI JE UPISAN U REGISTAR PONUĐAČA, SAMO IMA OBAVEZU DA NARUČIOCU JASNO UKAŽE DA SE NALAZI U REGISTRU PONUĐAČA, te je time oslobođen obaveze da dostavlja dokaze u pisanoj formi, a kojim dokazima se utvrđuje ispunjenost obaveznih uslova iz čl. 75 st. 1.</w:t>
      </w:r>
      <w:r>
        <w:rPr>
          <w:lang w:val="sr-Latn-CS"/>
        </w:rPr>
        <w:t xml:space="preserve"> tač. 1.,</w:t>
      </w:r>
      <w:r w:rsidRPr="00F5508E">
        <w:rPr>
          <w:lang w:val="sr-Latn-CS"/>
        </w:rPr>
        <w:t xml:space="preserve"> </w:t>
      </w:r>
      <w:r>
        <w:rPr>
          <w:lang w:val="sr-Latn-CS"/>
        </w:rPr>
        <w:t>2,</w:t>
      </w:r>
      <w:r w:rsidRPr="00F5508E">
        <w:rPr>
          <w:lang w:val="sr-Latn-CS"/>
        </w:rPr>
        <w:t xml:space="preserve"> 4. ZJN.</w:t>
      </w:r>
    </w:p>
    <w:p w:rsidR="00B72D5B" w:rsidRPr="002A16E3" w:rsidRDefault="00B72D5B" w:rsidP="00B72D5B">
      <w:pPr>
        <w:jc w:val="both"/>
        <w:rPr>
          <w:lang w:val="sr-Latn-CS"/>
        </w:rPr>
      </w:pPr>
    </w:p>
    <w:p w:rsidR="0054772C" w:rsidRDefault="0054772C" w:rsidP="00146DE3">
      <w:pPr>
        <w:ind w:left="6480" w:firstLine="720"/>
        <w:outlineLvl w:val="0"/>
        <w:rPr>
          <w:lang w:val="pl-PL"/>
        </w:rPr>
      </w:pPr>
    </w:p>
    <w:p w:rsidR="0054772C" w:rsidRDefault="0054772C" w:rsidP="00146DE3">
      <w:pPr>
        <w:ind w:left="6480" w:firstLine="720"/>
        <w:outlineLvl w:val="0"/>
        <w:rPr>
          <w:lang w:val="pl-PL"/>
        </w:rPr>
      </w:pPr>
    </w:p>
    <w:p w:rsidR="0054772C" w:rsidRDefault="0054772C" w:rsidP="00146DE3">
      <w:pPr>
        <w:ind w:left="6480" w:firstLine="720"/>
        <w:outlineLvl w:val="0"/>
        <w:rPr>
          <w:lang w:val="pl-PL"/>
        </w:rPr>
      </w:pPr>
    </w:p>
    <w:p w:rsidR="0054772C" w:rsidRDefault="0054772C" w:rsidP="00146DE3">
      <w:pPr>
        <w:ind w:left="6480" w:firstLine="720"/>
        <w:outlineLvl w:val="0"/>
        <w:rPr>
          <w:lang w:val="pl-PL"/>
        </w:rPr>
      </w:pPr>
    </w:p>
    <w:p w:rsidR="0054772C" w:rsidRDefault="0054772C" w:rsidP="00146DE3">
      <w:pPr>
        <w:ind w:left="6480" w:firstLine="720"/>
        <w:outlineLvl w:val="0"/>
        <w:rPr>
          <w:lang w:val="pl-PL"/>
        </w:rPr>
      </w:pPr>
    </w:p>
    <w:p w:rsidR="0054772C" w:rsidRDefault="0054772C" w:rsidP="00146DE3">
      <w:pPr>
        <w:ind w:left="6480" w:firstLine="720"/>
        <w:outlineLvl w:val="0"/>
        <w:rPr>
          <w:lang w:val="pl-PL"/>
        </w:rPr>
      </w:pPr>
    </w:p>
    <w:p w:rsidR="0054772C" w:rsidRDefault="0054772C" w:rsidP="00146DE3">
      <w:pPr>
        <w:ind w:left="6480" w:firstLine="720"/>
        <w:outlineLvl w:val="0"/>
        <w:rPr>
          <w:lang w:val="pl-PL"/>
        </w:rPr>
      </w:pPr>
    </w:p>
    <w:p w:rsidR="0054772C" w:rsidRDefault="0054772C" w:rsidP="00146DE3">
      <w:pPr>
        <w:ind w:left="6480" w:firstLine="720"/>
        <w:outlineLvl w:val="0"/>
        <w:rPr>
          <w:lang w:val="pl-PL"/>
        </w:rPr>
      </w:pPr>
    </w:p>
    <w:p w:rsidR="0054772C" w:rsidRDefault="0054772C" w:rsidP="00146DE3">
      <w:pPr>
        <w:ind w:left="6480" w:firstLine="720"/>
        <w:outlineLvl w:val="0"/>
        <w:rPr>
          <w:lang w:val="pl-PL"/>
        </w:rPr>
      </w:pPr>
    </w:p>
    <w:p w:rsidR="0054772C" w:rsidRDefault="0054772C" w:rsidP="00146DE3">
      <w:pPr>
        <w:ind w:left="6480" w:firstLine="720"/>
        <w:outlineLvl w:val="0"/>
        <w:rPr>
          <w:lang w:val="pl-PL"/>
        </w:rPr>
      </w:pPr>
    </w:p>
    <w:p w:rsidR="0054772C" w:rsidRDefault="0054772C" w:rsidP="00146DE3">
      <w:pPr>
        <w:ind w:left="6480" w:firstLine="720"/>
        <w:outlineLvl w:val="0"/>
        <w:rPr>
          <w:lang w:val="pl-PL"/>
        </w:rPr>
      </w:pPr>
    </w:p>
    <w:p w:rsidR="0054772C" w:rsidRDefault="0054772C" w:rsidP="00146DE3">
      <w:pPr>
        <w:ind w:left="6480" w:firstLine="720"/>
        <w:outlineLvl w:val="0"/>
        <w:rPr>
          <w:lang w:val="pl-PL"/>
        </w:rPr>
      </w:pPr>
    </w:p>
    <w:p w:rsidR="0054772C" w:rsidRDefault="0054772C" w:rsidP="00146DE3">
      <w:pPr>
        <w:ind w:left="6480" w:firstLine="720"/>
        <w:outlineLvl w:val="0"/>
        <w:rPr>
          <w:lang w:val="pl-PL"/>
        </w:rPr>
      </w:pPr>
    </w:p>
    <w:p w:rsidR="0054772C" w:rsidRDefault="0054772C" w:rsidP="00146DE3">
      <w:pPr>
        <w:ind w:left="6480" w:firstLine="720"/>
        <w:outlineLvl w:val="0"/>
        <w:rPr>
          <w:lang w:val="pl-PL"/>
        </w:rPr>
      </w:pPr>
    </w:p>
    <w:p w:rsidR="0054772C" w:rsidRDefault="0054772C" w:rsidP="00146DE3">
      <w:pPr>
        <w:ind w:left="6480" w:firstLine="720"/>
        <w:outlineLvl w:val="0"/>
        <w:rPr>
          <w:lang w:val="pl-PL"/>
        </w:rPr>
      </w:pPr>
    </w:p>
    <w:p w:rsidR="0054772C" w:rsidRDefault="0054772C" w:rsidP="00146DE3">
      <w:pPr>
        <w:ind w:left="6480" w:firstLine="720"/>
        <w:outlineLvl w:val="0"/>
        <w:rPr>
          <w:lang w:val="pl-PL"/>
        </w:rPr>
      </w:pPr>
    </w:p>
    <w:p w:rsidR="0054772C" w:rsidRDefault="0054772C" w:rsidP="00146DE3">
      <w:pPr>
        <w:ind w:left="6480" w:firstLine="720"/>
        <w:outlineLvl w:val="0"/>
        <w:rPr>
          <w:lang w:val="pl-PL"/>
        </w:rPr>
      </w:pPr>
    </w:p>
    <w:p w:rsidR="0054772C" w:rsidRDefault="0054772C" w:rsidP="00146DE3">
      <w:pPr>
        <w:ind w:left="6480" w:firstLine="720"/>
        <w:outlineLvl w:val="0"/>
        <w:rPr>
          <w:lang w:val="pl-PL"/>
        </w:rPr>
      </w:pPr>
    </w:p>
    <w:p w:rsidR="0054772C" w:rsidRDefault="0054772C" w:rsidP="00146DE3">
      <w:pPr>
        <w:ind w:left="6480" w:firstLine="720"/>
        <w:outlineLvl w:val="0"/>
        <w:rPr>
          <w:lang w:val="pl-PL"/>
        </w:rPr>
      </w:pPr>
    </w:p>
    <w:p w:rsidR="0054772C" w:rsidRDefault="0054772C" w:rsidP="00146DE3">
      <w:pPr>
        <w:ind w:left="6480" w:firstLine="720"/>
        <w:outlineLvl w:val="0"/>
        <w:rPr>
          <w:lang w:val="pl-PL"/>
        </w:rPr>
      </w:pPr>
    </w:p>
    <w:p w:rsidR="0054772C" w:rsidRDefault="0054772C" w:rsidP="00146DE3">
      <w:pPr>
        <w:ind w:left="6480" w:firstLine="720"/>
        <w:outlineLvl w:val="0"/>
        <w:rPr>
          <w:lang w:val="pl-PL"/>
        </w:rPr>
      </w:pPr>
    </w:p>
    <w:p w:rsidR="0054772C" w:rsidRDefault="0054772C" w:rsidP="00146DE3">
      <w:pPr>
        <w:ind w:left="6480" w:firstLine="720"/>
        <w:outlineLvl w:val="0"/>
        <w:rPr>
          <w:lang w:val="pl-PL"/>
        </w:rPr>
      </w:pPr>
    </w:p>
    <w:p w:rsidR="0054772C" w:rsidRDefault="0054772C" w:rsidP="00146DE3">
      <w:pPr>
        <w:ind w:left="6480" w:firstLine="720"/>
        <w:outlineLvl w:val="0"/>
        <w:rPr>
          <w:lang w:val="pl-PL"/>
        </w:rPr>
      </w:pPr>
    </w:p>
    <w:p w:rsidR="001F701D" w:rsidRDefault="001F701D" w:rsidP="001F701D">
      <w:pPr>
        <w:outlineLvl w:val="0"/>
        <w:rPr>
          <w:lang w:val="pl-PL"/>
        </w:rPr>
      </w:pPr>
    </w:p>
    <w:p w:rsidR="00EB684B" w:rsidRDefault="00EB684B" w:rsidP="001F701D">
      <w:pPr>
        <w:outlineLvl w:val="0"/>
        <w:rPr>
          <w:lang w:val="pl-PL"/>
        </w:rPr>
      </w:pPr>
    </w:p>
    <w:p w:rsidR="00B72D5B" w:rsidRDefault="00B72D5B" w:rsidP="001F701D">
      <w:pPr>
        <w:outlineLvl w:val="0"/>
        <w:rPr>
          <w:lang w:val="pl-PL"/>
        </w:rPr>
      </w:pPr>
    </w:p>
    <w:p w:rsidR="00B72D5B" w:rsidRDefault="00B72D5B" w:rsidP="001F701D">
      <w:pPr>
        <w:outlineLvl w:val="0"/>
        <w:rPr>
          <w:lang w:val="pl-PL"/>
        </w:rPr>
      </w:pPr>
    </w:p>
    <w:p w:rsidR="00B72D5B" w:rsidRDefault="00B72D5B" w:rsidP="001F701D">
      <w:pPr>
        <w:outlineLvl w:val="0"/>
        <w:rPr>
          <w:lang w:val="pl-PL"/>
        </w:rPr>
      </w:pPr>
    </w:p>
    <w:p w:rsidR="00EB684B" w:rsidRDefault="00EB684B" w:rsidP="001F701D">
      <w:pPr>
        <w:outlineLvl w:val="0"/>
        <w:rPr>
          <w:lang w:val="pl-PL"/>
        </w:rPr>
      </w:pPr>
    </w:p>
    <w:p w:rsidR="008D60E2" w:rsidRDefault="008D60E2" w:rsidP="001F701D">
      <w:pPr>
        <w:outlineLvl w:val="0"/>
        <w:rPr>
          <w:lang w:val="pl-PL"/>
        </w:rPr>
      </w:pPr>
    </w:p>
    <w:p w:rsidR="008D60E2" w:rsidRDefault="008D60E2" w:rsidP="001F701D">
      <w:pPr>
        <w:outlineLvl w:val="0"/>
        <w:rPr>
          <w:lang w:val="pl-PL"/>
        </w:rPr>
      </w:pPr>
    </w:p>
    <w:p w:rsidR="008D60E2" w:rsidRDefault="008D60E2" w:rsidP="001F701D">
      <w:pPr>
        <w:outlineLvl w:val="0"/>
        <w:rPr>
          <w:lang w:val="pl-PL"/>
        </w:rPr>
      </w:pPr>
    </w:p>
    <w:p w:rsidR="00A653CF" w:rsidRDefault="00A653CF" w:rsidP="001F701D">
      <w:pPr>
        <w:outlineLvl w:val="0"/>
        <w:rPr>
          <w:lang w:val="pl-PL"/>
        </w:rPr>
      </w:pPr>
    </w:p>
    <w:p w:rsidR="00A653CF" w:rsidRDefault="00A653CF" w:rsidP="001F701D">
      <w:pPr>
        <w:outlineLvl w:val="0"/>
        <w:rPr>
          <w:lang w:val="pl-PL"/>
        </w:rPr>
      </w:pPr>
    </w:p>
    <w:p w:rsidR="002B09B8" w:rsidRDefault="002B09B8" w:rsidP="001F701D">
      <w:pPr>
        <w:outlineLvl w:val="0"/>
        <w:rPr>
          <w:lang w:val="pl-PL"/>
        </w:rPr>
      </w:pPr>
    </w:p>
    <w:p w:rsidR="002B09B8" w:rsidRDefault="002B09B8" w:rsidP="001F701D">
      <w:pPr>
        <w:outlineLvl w:val="0"/>
        <w:rPr>
          <w:lang w:val="pl-PL"/>
        </w:rPr>
      </w:pPr>
    </w:p>
    <w:p w:rsidR="00146DE3" w:rsidRDefault="00146DE3" w:rsidP="00146DE3">
      <w:pPr>
        <w:ind w:left="6480" w:firstLine="720"/>
        <w:outlineLvl w:val="0"/>
        <w:rPr>
          <w:lang w:val="pl-PL"/>
        </w:rPr>
      </w:pPr>
    </w:p>
    <w:p w:rsidR="00146DE3" w:rsidRDefault="00146DE3" w:rsidP="00146DE3">
      <w:pPr>
        <w:ind w:left="6480" w:firstLine="720"/>
        <w:outlineLvl w:val="0"/>
        <w:rPr>
          <w:lang w:val="pl-PL"/>
        </w:rPr>
      </w:pPr>
      <w:r>
        <w:rPr>
          <w:lang w:val="pl-PL"/>
        </w:rPr>
        <w:lastRenderedPageBreak/>
        <w:t>Prilog br. 4/a</w:t>
      </w:r>
    </w:p>
    <w:p w:rsidR="00146DE3" w:rsidRDefault="00146DE3" w:rsidP="00146DE3">
      <w:pPr>
        <w:ind w:left="6480" w:firstLine="720"/>
        <w:outlineLvl w:val="0"/>
        <w:rPr>
          <w:lang w:val="pl-PL"/>
        </w:rPr>
      </w:pPr>
    </w:p>
    <w:p w:rsidR="00146DE3" w:rsidRDefault="00146DE3" w:rsidP="00146DE3">
      <w:pPr>
        <w:jc w:val="both"/>
        <w:outlineLvl w:val="0"/>
        <w:rPr>
          <w:lang w:val="pl-PL"/>
        </w:rPr>
      </w:pPr>
      <w:r>
        <w:rPr>
          <w:lang w:val="pl-PL"/>
        </w:rPr>
        <w:t>Obrazac za ocenu</w:t>
      </w:r>
      <w:r w:rsidR="00DA6658">
        <w:rPr>
          <w:lang w:val="pl-PL"/>
        </w:rPr>
        <w:t xml:space="preserve"> ispunjenosti uslova iz člana 75</w:t>
      </w:r>
      <w:r>
        <w:rPr>
          <w:lang w:val="pl-PL"/>
        </w:rPr>
        <w:t>. Zakona o javnim nabavkama</w:t>
      </w:r>
    </w:p>
    <w:p w:rsidR="00146DE3" w:rsidRDefault="00146DE3" w:rsidP="00146DE3">
      <w:pPr>
        <w:jc w:val="both"/>
        <w:rPr>
          <w:lang w:val="pl-PL"/>
        </w:rPr>
      </w:pPr>
      <w:r>
        <w:rPr>
          <w:lang w:val="pl-PL"/>
        </w:rPr>
        <w:t>PONUĐAČI SU OBAVEZNI DA ISTI POPUNE, OVERE PEČATOM I POTPIŠU)</w:t>
      </w:r>
    </w:p>
    <w:p w:rsidR="00146DE3" w:rsidRDefault="00146DE3" w:rsidP="00146DE3">
      <w:pPr>
        <w:jc w:val="both"/>
        <w:rPr>
          <w:lang w:val="pl-PL"/>
        </w:rPr>
      </w:pPr>
      <w:r>
        <w:rPr>
          <w:lang w:val="pl-PL"/>
        </w:rPr>
        <w:t>U SLUČAJU PODNOŠENJA ZAJEDNIČKE PONUDE ILI PONUDE SA PODIZVOĐAČIMA ,PREDMETNI OBRAZAC JE PONUĐAČ DUŽAN DA KOPIRA I ISTI DA BUDE POPUNJEN,OVEREN PEČATOM I POTPISAN OD STRANE SVIH PONUĐAČA/PODIZVOĐAČA U PREDMETNOJ NABAVCI (ponuđač može dokaze dostaviti u neoverenim kopijama).</w:t>
      </w:r>
    </w:p>
    <w:p w:rsidR="00146DE3" w:rsidRDefault="00146DE3" w:rsidP="00146DE3">
      <w:pPr>
        <w:jc w:val="both"/>
        <w:rPr>
          <w:lang w:val="pl-PL"/>
        </w:rPr>
      </w:pPr>
    </w:p>
    <w:tbl>
      <w:tblPr>
        <w:tblpPr w:leftFromText="180" w:rightFromText="180" w:vertAnchor="text" w:horzAnchor="margin" w:tblpY="74"/>
        <w:tblW w:w="0" w:type="auto"/>
        <w:tblLook w:val="01E0"/>
      </w:tblPr>
      <w:tblGrid>
        <w:gridCol w:w="4788"/>
        <w:gridCol w:w="1800"/>
        <w:gridCol w:w="2268"/>
      </w:tblGrid>
      <w:tr w:rsidR="00146DE3" w:rsidTr="001944FF">
        <w:tc>
          <w:tcPr>
            <w:tcW w:w="4788" w:type="dxa"/>
            <w:tcBorders>
              <w:top w:val="single" w:sz="4" w:space="0" w:color="auto"/>
              <w:left w:val="single" w:sz="4" w:space="0" w:color="auto"/>
              <w:bottom w:val="single" w:sz="4" w:space="0" w:color="auto"/>
              <w:right w:val="single" w:sz="4" w:space="0" w:color="auto"/>
            </w:tcBorders>
          </w:tcPr>
          <w:p w:rsidR="00146DE3" w:rsidRDefault="00146DE3" w:rsidP="001944FF">
            <w:pPr>
              <w:rPr>
                <w:lang w:val="pl-PL"/>
              </w:rPr>
            </w:pPr>
            <w:r>
              <w:rPr>
                <w:lang w:val="pl-PL"/>
              </w:rPr>
              <w:t xml:space="preserve">Zahtevani  dokaz za ispunjenost uslova </w:t>
            </w:r>
          </w:p>
        </w:tc>
        <w:tc>
          <w:tcPr>
            <w:tcW w:w="1800" w:type="dxa"/>
            <w:tcBorders>
              <w:top w:val="single" w:sz="4" w:space="0" w:color="auto"/>
              <w:left w:val="single" w:sz="4" w:space="0" w:color="auto"/>
              <w:bottom w:val="single" w:sz="4" w:space="0" w:color="auto"/>
              <w:right w:val="single" w:sz="4" w:space="0" w:color="auto"/>
            </w:tcBorders>
          </w:tcPr>
          <w:p w:rsidR="00146DE3" w:rsidRDefault="00146DE3" w:rsidP="001944FF">
            <w:pPr>
              <w:rPr>
                <w:lang w:val="pl-PL"/>
              </w:rPr>
            </w:pPr>
            <w:r>
              <w:rPr>
                <w:lang w:val="pl-PL"/>
              </w:rPr>
              <w:t>Broj i datum izdavanja priloženog dokaza</w:t>
            </w:r>
          </w:p>
        </w:tc>
        <w:tc>
          <w:tcPr>
            <w:tcW w:w="2268" w:type="dxa"/>
            <w:tcBorders>
              <w:top w:val="single" w:sz="4" w:space="0" w:color="auto"/>
              <w:left w:val="single" w:sz="4" w:space="0" w:color="auto"/>
              <w:bottom w:val="single" w:sz="4" w:space="0" w:color="auto"/>
              <w:right w:val="single" w:sz="4" w:space="0" w:color="auto"/>
            </w:tcBorders>
          </w:tcPr>
          <w:p w:rsidR="00146DE3" w:rsidRDefault="00146DE3" w:rsidP="001944FF">
            <w:pPr>
              <w:rPr>
                <w:lang w:val="pl-PL"/>
              </w:rPr>
            </w:pPr>
            <w:r>
              <w:rPr>
                <w:lang w:val="pl-PL"/>
              </w:rPr>
              <w:t>Organ koji je izdao zahtevani dokaz</w:t>
            </w:r>
          </w:p>
        </w:tc>
      </w:tr>
      <w:tr w:rsidR="00146DE3" w:rsidTr="001944FF">
        <w:trPr>
          <w:trHeight w:val="1236"/>
        </w:trPr>
        <w:tc>
          <w:tcPr>
            <w:tcW w:w="4788" w:type="dxa"/>
            <w:tcBorders>
              <w:top w:val="single" w:sz="4" w:space="0" w:color="auto"/>
              <w:left w:val="single" w:sz="4" w:space="0" w:color="auto"/>
              <w:bottom w:val="single" w:sz="4" w:space="0" w:color="auto"/>
              <w:right w:val="single" w:sz="4" w:space="0" w:color="auto"/>
            </w:tcBorders>
          </w:tcPr>
          <w:p w:rsidR="00146DE3" w:rsidRDefault="00146DE3" w:rsidP="001944FF">
            <w:pPr>
              <w:rPr>
                <w:lang w:val="ru-RU"/>
              </w:rPr>
            </w:pPr>
            <w:r>
              <w:rPr>
                <w:lang w:val="sr-Latn-CS"/>
              </w:rPr>
              <w:t xml:space="preserve">1) </w:t>
            </w:r>
            <w:r>
              <w:rPr>
                <w:u w:val="single"/>
                <w:lang w:val="sr-Latn-CS"/>
              </w:rPr>
              <w:t>Izvod iz  registra nadležnog organa</w:t>
            </w:r>
            <w:r>
              <w:rPr>
                <w:sz w:val="20"/>
                <w:lang w:val="sr-Latn-CS"/>
              </w:rPr>
              <w:t xml:space="preserve"> </w:t>
            </w:r>
            <w:r>
              <w:rPr>
                <w:lang w:val="sr-Latn-CS"/>
              </w:rPr>
              <w:t>(ova tačka odnosi se i na strane ponuđače)</w:t>
            </w:r>
            <w:r w:rsidRPr="0010781D">
              <w:rPr>
                <w:lang w:val="sr-Latn-CS"/>
              </w:rPr>
              <w:t xml:space="preserve"> </w:t>
            </w:r>
            <w:r>
              <w:rPr>
                <w:lang w:val="sr-Latn-CS"/>
              </w:rPr>
              <w:t>)-</w:t>
            </w:r>
            <w:r w:rsidRPr="00151ECD">
              <w:rPr>
                <w:b/>
                <w:lang w:val="sr-Latn-CS"/>
              </w:rPr>
              <w:t>izvod iz</w:t>
            </w:r>
            <w:r>
              <w:rPr>
                <w:b/>
                <w:lang w:val="sr-Latn-CS"/>
              </w:rPr>
              <w:t xml:space="preserve"> Agencije za privredne registre</w:t>
            </w:r>
            <w:r w:rsidRPr="00151ECD">
              <w:rPr>
                <w:b/>
                <w:lang w:val="sr-Latn-CS"/>
              </w:rPr>
              <w:t>, Privrednog suda ili drugog nadležnog organa koji vodi registar privrednih subjekata) ;</w:t>
            </w:r>
          </w:p>
        </w:tc>
        <w:tc>
          <w:tcPr>
            <w:tcW w:w="1800" w:type="dxa"/>
            <w:tcBorders>
              <w:top w:val="single" w:sz="4" w:space="0" w:color="auto"/>
              <w:left w:val="single" w:sz="4" w:space="0" w:color="auto"/>
              <w:bottom w:val="single" w:sz="4" w:space="0" w:color="auto"/>
              <w:right w:val="single" w:sz="4" w:space="0" w:color="auto"/>
            </w:tcBorders>
          </w:tcPr>
          <w:p w:rsidR="00146DE3" w:rsidRDefault="00146DE3" w:rsidP="001944FF">
            <w:pPr>
              <w:rPr>
                <w:lang w:val="pl-PL"/>
              </w:rPr>
            </w:pPr>
          </w:p>
        </w:tc>
        <w:tc>
          <w:tcPr>
            <w:tcW w:w="2268" w:type="dxa"/>
            <w:tcBorders>
              <w:top w:val="single" w:sz="4" w:space="0" w:color="auto"/>
              <w:left w:val="single" w:sz="4" w:space="0" w:color="auto"/>
              <w:bottom w:val="single" w:sz="4" w:space="0" w:color="auto"/>
              <w:right w:val="single" w:sz="4" w:space="0" w:color="auto"/>
            </w:tcBorders>
          </w:tcPr>
          <w:p w:rsidR="00146DE3" w:rsidRDefault="00146DE3" w:rsidP="001944FF">
            <w:pPr>
              <w:rPr>
                <w:lang w:val="pl-PL"/>
              </w:rPr>
            </w:pPr>
          </w:p>
        </w:tc>
      </w:tr>
      <w:tr w:rsidR="00146DE3" w:rsidTr="001944FF">
        <w:tc>
          <w:tcPr>
            <w:tcW w:w="4788" w:type="dxa"/>
            <w:tcBorders>
              <w:top w:val="single" w:sz="4" w:space="0" w:color="auto"/>
              <w:left w:val="single" w:sz="4" w:space="0" w:color="auto"/>
              <w:bottom w:val="single" w:sz="4" w:space="0" w:color="auto"/>
              <w:right w:val="single" w:sz="4" w:space="0" w:color="auto"/>
            </w:tcBorders>
          </w:tcPr>
          <w:p w:rsidR="00146DE3" w:rsidRDefault="00146DE3" w:rsidP="001944FF">
            <w:pPr>
              <w:jc w:val="both"/>
              <w:rPr>
                <w:lang w:val="sr-Latn-CS"/>
              </w:rPr>
            </w:pPr>
            <w:r>
              <w:rPr>
                <w:lang w:val="sr-Latn-CS"/>
              </w:rPr>
              <w:t xml:space="preserve">2) </w:t>
            </w:r>
            <w:r w:rsidRPr="00151ECD">
              <w:rPr>
                <w:b/>
                <w:lang w:val="sr-Latn-CS"/>
              </w:rPr>
              <w:t xml:space="preserve">potvrde nadležnih organa (sudova) da </w:t>
            </w:r>
            <w:r w:rsidRPr="007C0B19">
              <w:rPr>
                <w:b/>
                <w:lang w:val="sr-Latn-CS"/>
              </w:rPr>
              <w:t xml:space="preserve">PONUĐAČ I NJEGOV ZAKONSKI ZASTUPNIK </w:t>
            </w:r>
            <w:r>
              <w:rPr>
                <w:lang w:val="sr-Latn-CS"/>
              </w:rPr>
              <w:t xml:space="preserve">nisu osuđivani za neko od krivičnih dela kao član organizovane kriminalne grupe , da nije osuđivan za krivična dela protiv privrede , krivična dela protiv životne sredine , krivično delo primanja ili davanja mita , krivično delo prevare  i iste ne mogu biti starije od 2 (dva) meseca pre otvaranja ponuda </w:t>
            </w:r>
          </w:p>
        </w:tc>
        <w:tc>
          <w:tcPr>
            <w:tcW w:w="1800" w:type="dxa"/>
            <w:tcBorders>
              <w:top w:val="single" w:sz="4" w:space="0" w:color="auto"/>
              <w:left w:val="single" w:sz="4" w:space="0" w:color="auto"/>
              <w:bottom w:val="single" w:sz="4" w:space="0" w:color="auto"/>
              <w:right w:val="single" w:sz="4" w:space="0" w:color="auto"/>
            </w:tcBorders>
          </w:tcPr>
          <w:p w:rsidR="00146DE3" w:rsidRDefault="00146DE3" w:rsidP="001944FF">
            <w:pPr>
              <w:rPr>
                <w:lang w:val="pl-PL"/>
              </w:rPr>
            </w:pPr>
          </w:p>
        </w:tc>
        <w:tc>
          <w:tcPr>
            <w:tcW w:w="2268" w:type="dxa"/>
            <w:tcBorders>
              <w:top w:val="single" w:sz="4" w:space="0" w:color="auto"/>
              <w:left w:val="single" w:sz="4" w:space="0" w:color="auto"/>
              <w:bottom w:val="single" w:sz="4" w:space="0" w:color="auto"/>
              <w:right w:val="single" w:sz="4" w:space="0" w:color="auto"/>
            </w:tcBorders>
          </w:tcPr>
          <w:p w:rsidR="00146DE3" w:rsidRDefault="00146DE3" w:rsidP="001944FF">
            <w:pPr>
              <w:rPr>
                <w:lang w:val="pl-PL"/>
              </w:rPr>
            </w:pPr>
          </w:p>
          <w:p w:rsidR="00146DE3" w:rsidRDefault="00146DE3" w:rsidP="001944FF">
            <w:pPr>
              <w:rPr>
                <w:lang w:val="pl-PL"/>
              </w:rPr>
            </w:pPr>
          </w:p>
        </w:tc>
      </w:tr>
      <w:tr w:rsidR="00146DE3" w:rsidTr="001944FF">
        <w:tc>
          <w:tcPr>
            <w:tcW w:w="4788" w:type="dxa"/>
            <w:tcBorders>
              <w:top w:val="single" w:sz="4" w:space="0" w:color="auto"/>
              <w:left w:val="single" w:sz="4" w:space="0" w:color="auto"/>
              <w:bottom w:val="single" w:sz="4" w:space="0" w:color="auto"/>
              <w:right w:val="single" w:sz="4" w:space="0" w:color="auto"/>
            </w:tcBorders>
          </w:tcPr>
          <w:p w:rsidR="00146DE3" w:rsidRDefault="00146DE3" w:rsidP="00B72D5B">
            <w:pPr>
              <w:pStyle w:val="NormalWeb"/>
              <w:spacing w:before="120" w:after="120"/>
              <w:jc w:val="both"/>
              <w:rPr>
                <w:lang w:val="sr-Latn-CS"/>
              </w:rPr>
            </w:pPr>
            <w:r>
              <w:rPr>
                <w:lang w:val="sr-Latn-CS"/>
              </w:rPr>
              <w:t>3</w:t>
            </w:r>
            <w:r w:rsidR="00B72D5B" w:rsidRPr="002A16E3">
              <w:rPr>
                <w:lang w:val="sr-Latn-CS"/>
              </w:rPr>
              <w:t xml:space="preserve">) </w:t>
            </w:r>
            <w:r w:rsidR="00B72D5B" w:rsidRPr="002A16E3">
              <w:rPr>
                <w:u w:val="single"/>
                <w:lang w:val="sr-Latn-CS"/>
              </w:rPr>
              <w:t>potvrde nadležnog poreskog organa</w:t>
            </w:r>
            <w:r w:rsidR="00B72D5B" w:rsidRPr="002A16E3">
              <w:rPr>
                <w:lang w:val="sr-Latn-CS"/>
              </w:rPr>
              <w:t xml:space="preserve"> i organizacije za obavezno socijalno osiguranje ili potvrde nadležnog organa da se ponuđač nalazi u postupku privatizacije (u slučaju da se isti nalazi u postupku privatizacije) da je ponuđač izmirio dospele poreze, doprinose i druge javne dažbine u skladu sa propisima Republike Srbije ili strane države kada ima sedište na njenoj teritoriji </w:t>
            </w:r>
            <w:r w:rsidR="00B72D5B" w:rsidRPr="002A16E3">
              <w:rPr>
                <w:color w:val="000000"/>
                <w:lang w:val="ru-RU"/>
              </w:rPr>
              <w:t>(</w:t>
            </w:r>
            <w:r w:rsidR="00B72D5B" w:rsidRPr="002A16E3">
              <w:rPr>
                <w:b/>
                <w:color w:val="000000"/>
                <w:lang w:val="sr-Latn-CS"/>
              </w:rPr>
              <w:t>1.</w:t>
            </w:r>
            <w:r w:rsidR="00B72D5B" w:rsidRPr="002A16E3">
              <w:rPr>
                <w:b/>
                <w:color w:val="000000"/>
                <w:lang w:val="ru-RU"/>
              </w:rPr>
              <w:t>potvrda Poreske uprave</w:t>
            </w:r>
            <w:r w:rsidR="00B72D5B" w:rsidRPr="002A16E3">
              <w:rPr>
                <w:color w:val="000000"/>
                <w:lang w:val="ru-RU"/>
              </w:rPr>
              <w:t xml:space="preserve"> nadležne filijale ponuđača i </w:t>
            </w:r>
            <w:r w:rsidR="00B72D5B" w:rsidRPr="002A16E3">
              <w:rPr>
                <w:b/>
                <w:color w:val="000000"/>
                <w:lang w:val="sr-Latn-CS"/>
              </w:rPr>
              <w:t>2.</w:t>
            </w:r>
            <w:r w:rsidR="00B72D5B" w:rsidRPr="002A16E3">
              <w:rPr>
                <w:color w:val="000000"/>
                <w:lang w:val="sr-Latn-CS"/>
              </w:rPr>
              <w:t xml:space="preserve"> </w:t>
            </w:r>
            <w:r w:rsidR="00B72D5B" w:rsidRPr="002A16E3">
              <w:rPr>
                <w:b/>
                <w:color w:val="000000"/>
                <w:lang w:val="ru-RU"/>
              </w:rPr>
              <w:t>potvrda Uprave javnih prihoda Sekretarijata za finansije</w:t>
            </w:r>
            <w:r w:rsidR="00B72D5B" w:rsidRPr="002A16E3">
              <w:rPr>
                <w:color w:val="000000"/>
                <w:lang w:val="ru-RU"/>
              </w:rPr>
              <w:t xml:space="preserve"> o izmirenju dospelih obaveza po osnovu </w:t>
            </w:r>
            <w:r w:rsidR="00B72D5B" w:rsidRPr="002A16E3">
              <w:rPr>
                <w:b/>
                <w:color w:val="000000"/>
                <w:lang w:val="ru-RU"/>
              </w:rPr>
              <w:t>izvornih lokalnih javnih prihoda</w:t>
            </w:r>
            <w:r w:rsidR="00B72D5B" w:rsidRPr="002A16E3">
              <w:rPr>
                <w:color w:val="000000"/>
                <w:lang w:val="ru-RU"/>
              </w:rPr>
              <w:t>)</w:t>
            </w:r>
            <w:r w:rsidR="00B72D5B" w:rsidRPr="002A16E3">
              <w:rPr>
                <w:color w:val="000000"/>
                <w:lang w:val="sr-Latn-CS"/>
              </w:rPr>
              <w:t xml:space="preserve"> </w:t>
            </w:r>
            <w:r w:rsidR="00B72D5B" w:rsidRPr="002A16E3">
              <w:rPr>
                <w:lang w:val="sr-Latn-CS"/>
              </w:rPr>
              <w:t xml:space="preserve"> i iste ne mogu biti starije od 2 (dva) meseca pre otvaranja ponuda .</w:t>
            </w:r>
          </w:p>
        </w:tc>
        <w:tc>
          <w:tcPr>
            <w:tcW w:w="1800" w:type="dxa"/>
            <w:tcBorders>
              <w:top w:val="single" w:sz="4" w:space="0" w:color="auto"/>
              <w:left w:val="single" w:sz="4" w:space="0" w:color="auto"/>
              <w:bottom w:val="single" w:sz="4" w:space="0" w:color="auto"/>
              <w:right w:val="single" w:sz="4" w:space="0" w:color="auto"/>
            </w:tcBorders>
          </w:tcPr>
          <w:p w:rsidR="00146DE3" w:rsidRDefault="00146DE3" w:rsidP="001944FF">
            <w:pPr>
              <w:rPr>
                <w:lang w:val="pl-PL"/>
              </w:rPr>
            </w:pPr>
          </w:p>
        </w:tc>
        <w:tc>
          <w:tcPr>
            <w:tcW w:w="2268" w:type="dxa"/>
            <w:tcBorders>
              <w:top w:val="single" w:sz="4" w:space="0" w:color="auto"/>
              <w:left w:val="single" w:sz="4" w:space="0" w:color="auto"/>
              <w:bottom w:val="single" w:sz="4" w:space="0" w:color="auto"/>
              <w:right w:val="single" w:sz="4" w:space="0" w:color="auto"/>
            </w:tcBorders>
          </w:tcPr>
          <w:p w:rsidR="00146DE3" w:rsidRDefault="00146DE3" w:rsidP="001944FF">
            <w:pPr>
              <w:rPr>
                <w:lang w:val="pl-PL"/>
              </w:rPr>
            </w:pPr>
          </w:p>
        </w:tc>
      </w:tr>
      <w:tr w:rsidR="00146DE3" w:rsidTr="001944FF">
        <w:tc>
          <w:tcPr>
            <w:tcW w:w="4788" w:type="dxa"/>
            <w:tcBorders>
              <w:top w:val="single" w:sz="4" w:space="0" w:color="auto"/>
              <w:left w:val="single" w:sz="4" w:space="0" w:color="auto"/>
              <w:bottom w:val="single" w:sz="4" w:space="0" w:color="auto"/>
              <w:right w:val="single" w:sz="4" w:space="0" w:color="auto"/>
            </w:tcBorders>
          </w:tcPr>
          <w:p w:rsidR="00146DE3" w:rsidRDefault="00146DE3" w:rsidP="00147A49">
            <w:pPr>
              <w:pStyle w:val="NormalWeb"/>
              <w:spacing w:before="120" w:after="120"/>
              <w:jc w:val="both"/>
              <w:rPr>
                <w:lang w:val="sr-Latn-CS"/>
              </w:rPr>
            </w:pPr>
          </w:p>
        </w:tc>
        <w:tc>
          <w:tcPr>
            <w:tcW w:w="1800" w:type="dxa"/>
            <w:tcBorders>
              <w:top w:val="single" w:sz="4" w:space="0" w:color="auto"/>
              <w:left w:val="single" w:sz="4" w:space="0" w:color="auto"/>
              <w:bottom w:val="single" w:sz="4" w:space="0" w:color="auto"/>
              <w:right w:val="single" w:sz="4" w:space="0" w:color="auto"/>
            </w:tcBorders>
          </w:tcPr>
          <w:p w:rsidR="00146DE3" w:rsidRDefault="00146DE3" w:rsidP="001944FF">
            <w:pPr>
              <w:rPr>
                <w:lang w:val="pl-PL"/>
              </w:rPr>
            </w:pPr>
          </w:p>
        </w:tc>
        <w:tc>
          <w:tcPr>
            <w:tcW w:w="2268" w:type="dxa"/>
            <w:tcBorders>
              <w:top w:val="single" w:sz="4" w:space="0" w:color="auto"/>
              <w:left w:val="single" w:sz="4" w:space="0" w:color="auto"/>
              <w:bottom w:val="single" w:sz="4" w:space="0" w:color="auto"/>
              <w:right w:val="single" w:sz="4" w:space="0" w:color="auto"/>
            </w:tcBorders>
          </w:tcPr>
          <w:p w:rsidR="00146DE3" w:rsidRDefault="00146DE3" w:rsidP="001944FF">
            <w:pPr>
              <w:rPr>
                <w:lang w:val="pl-PL"/>
              </w:rPr>
            </w:pPr>
          </w:p>
        </w:tc>
      </w:tr>
      <w:tr w:rsidR="00146DE3" w:rsidTr="001944FF">
        <w:tc>
          <w:tcPr>
            <w:tcW w:w="4788" w:type="dxa"/>
            <w:tcBorders>
              <w:top w:val="single" w:sz="4" w:space="0" w:color="auto"/>
              <w:left w:val="single" w:sz="4" w:space="0" w:color="auto"/>
              <w:bottom w:val="single" w:sz="4" w:space="0" w:color="auto"/>
              <w:right w:val="single" w:sz="4" w:space="0" w:color="auto"/>
            </w:tcBorders>
          </w:tcPr>
          <w:p w:rsidR="00146DE3" w:rsidRDefault="00577A0C" w:rsidP="001944FF">
            <w:pPr>
              <w:rPr>
                <w:b/>
                <w:i/>
                <w:u w:val="single"/>
                <w:lang w:val="sr-Latn-CS"/>
              </w:rPr>
            </w:pPr>
            <w:r>
              <w:rPr>
                <w:b/>
                <w:i/>
                <w:u w:val="single"/>
                <w:lang w:val="sr-Latn-CS"/>
              </w:rPr>
              <w:t>A</w:t>
            </w:r>
            <w:r w:rsidR="00146DE3">
              <w:rPr>
                <w:b/>
                <w:i/>
                <w:u w:val="single"/>
                <w:lang w:val="sr-Latn-CS"/>
              </w:rPr>
              <w:t>) za kadrovski kapacitet</w:t>
            </w:r>
          </w:p>
          <w:p w:rsidR="00146DE3" w:rsidRDefault="00146DE3" w:rsidP="00C81955">
            <w:pPr>
              <w:jc w:val="both"/>
              <w:rPr>
                <w:lang w:val="sr-Latn-CS"/>
              </w:rPr>
            </w:pPr>
            <w:r>
              <w:rPr>
                <w:lang w:val="sr-Latn-CS"/>
              </w:rPr>
              <w:t>1</w:t>
            </w:r>
            <w:r>
              <w:rPr>
                <w:lang w:val="ru-RU"/>
              </w:rPr>
              <w:t xml:space="preserve">) </w:t>
            </w:r>
            <w:r w:rsidR="00DE11DB">
              <w:rPr>
                <w:lang w:val="sr-Latn-CS"/>
              </w:rPr>
              <w:t xml:space="preserve">Ponuđač mora da raspolaže sledećim kadrovskim kapacitetom </w:t>
            </w:r>
            <w:r w:rsidR="00796E97">
              <w:t>najmanje  3</w:t>
            </w:r>
            <w:r w:rsidR="00C81955">
              <w:t xml:space="preserve"> zaposlena ili rad</w:t>
            </w:r>
            <w:r w:rsidR="00577A0C">
              <w:t>n</w:t>
            </w:r>
            <w:r w:rsidR="00C81955">
              <w:t>o</w:t>
            </w:r>
            <w:r w:rsidR="00577A0C">
              <w:t xml:space="preserve"> angažovana lica</w:t>
            </w:r>
            <w:r w:rsidR="00DE11DB" w:rsidRPr="00A12CB3">
              <w:t xml:space="preserve"> od kojih  </w:t>
            </w:r>
            <w:r w:rsidR="00E00EA6" w:rsidRPr="006C5A10">
              <w:t>d</w:t>
            </w:r>
            <w:r w:rsidR="00C81955" w:rsidRPr="006C5A10">
              <w:t>va</w:t>
            </w:r>
            <w:r w:rsidR="00E00EA6" w:rsidRPr="006C5A10">
              <w:t xml:space="preserve"> </w:t>
            </w:r>
            <w:r w:rsidR="00E00EA6" w:rsidRPr="006C5A10">
              <w:rPr>
                <w:lang w:val="sr-Latn-CS"/>
              </w:rPr>
              <w:t>sertifikovana  servisera</w:t>
            </w:r>
            <w:r w:rsidR="00DE11DB" w:rsidRPr="00A12CB3">
              <w:rPr>
                <w:lang w:val="sr-Latn-CS"/>
              </w:rPr>
              <w:t xml:space="preserve"> </w:t>
            </w:r>
            <w:r w:rsidR="00DE11DB" w:rsidRPr="00A12CB3">
              <w:rPr>
                <w:lang w:val="de-DE"/>
              </w:rPr>
              <w:t xml:space="preserve">obučenih za predmetnu nabavku izdatog od strane proizvođača opreme kao i autorizaciju da je ovlašćen od proizvođača opreme za sprovođenje serisiranja i isporuke hardverskih i softverskih komponenti </w:t>
            </w:r>
            <w:r w:rsidR="00DE11DB">
              <w:rPr>
                <w:lang w:val="de-DE"/>
              </w:rPr>
              <w:t xml:space="preserve"> </w:t>
            </w:r>
            <w:r>
              <w:rPr>
                <w:lang w:val="sr-Latn-CS"/>
              </w:rPr>
              <w:t xml:space="preserve">DOKAZ : </w:t>
            </w:r>
            <w:r w:rsidRPr="00151ECD">
              <w:rPr>
                <w:b/>
                <w:lang w:val="sr-Latn-CS"/>
              </w:rPr>
              <w:t>ponuđač je dužan kao dokaz da priloži kopije</w:t>
            </w:r>
            <w:r w:rsidR="00AD1EB8">
              <w:rPr>
                <w:b/>
                <w:lang w:val="sr-Latn-CS"/>
              </w:rPr>
              <w:t xml:space="preserve"> Sertifikata </w:t>
            </w:r>
            <w:r w:rsidR="001F701D">
              <w:rPr>
                <w:b/>
                <w:lang w:val="sr-Latn-CS"/>
              </w:rPr>
              <w:t>i pismo autorizacije proizvodjača</w:t>
            </w:r>
            <w:r w:rsidR="000C0F42">
              <w:rPr>
                <w:b/>
                <w:lang w:val="sr-Latn-CS"/>
              </w:rPr>
              <w:t>,</w:t>
            </w:r>
            <w:r w:rsidR="00DE11DB">
              <w:rPr>
                <w:b/>
                <w:lang w:val="sr-Latn-CS"/>
              </w:rPr>
              <w:t xml:space="preserve"> </w:t>
            </w:r>
            <w:r w:rsidR="000C0F42">
              <w:rPr>
                <w:b/>
                <w:lang w:val="sr-Latn-CS"/>
              </w:rPr>
              <w:t>kopiju prijave zaposlenih obrazac M) ili ugovor o radnom angažovanju</w:t>
            </w:r>
            <w:r w:rsidR="00DE11DB">
              <w:rPr>
                <w:b/>
                <w:lang w:val="sr-Latn-CS"/>
              </w:rPr>
              <w:t xml:space="preserve"> za sve zaposlene </w:t>
            </w:r>
            <w:r w:rsidR="000C0F42">
              <w:rPr>
                <w:b/>
                <w:lang w:val="sr-Latn-CS"/>
              </w:rPr>
              <w:t>.</w:t>
            </w:r>
            <w:r w:rsidRPr="00151ECD">
              <w:rPr>
                <w:b/>
                <w:lang w:val="sr-Latn-CS"/>
              </w:rPr>
              <w:t xml:space="preserve"> </w:t>
            </w:r>
          </w:p>
        </w:tc>
        <w:tc>
          <w:tcPr>
            <w:tcW w:w="1800" w:type="dxa"/>
            <w:tcBorders>
              <w:top w:val="single" w:sz="4" w:space="0" w:color="auto"/>
              <w:left w:val="single" w:sz="4" w:space="0" w:color="auto"/>
              <w:bottom w:val="single" w:sz="4" w:space="0" w:color="auto"/>
              <w:right w:val="single" w:sz="4" w:space="0" w:color="auto"/>
            </w:tcBorders>
          </w:tcPr>
          <w:p w:rsidR="00146DE3" w:rsidRDefault="00146DE3" w:rsidP="001944FF">
            <w:pPr>
              <w:rPr>
                <w:lang w:val="pl-PL"/>
              </w:rPr>
            </w:pPr>
          </w:p>
        </w:tc>
        <w:tc>
          <w:tcPr>
            <w:tcW w:w="2268" w:type="dxa"/>
            <w:tcBorders>
              <w:top w:val="single" w:sz="4" w:space="0" w:color="auto"/>
              <w:left w:val="single" w:sz="4" w:space="0" w:color="auto"/>
              <w:bottom w:val="single" w:sz="4" w:space="0" w:color="auto"/>
              <w:right w:val="single" w:sz="4" w:space="0" w:color="auto"/>
            </w:tcBorders>
          </w:tcPr>
          <w:p w:rsidR="00146DE3" w:rsidRDefault="00146DE3" w:rsidP="001944FF">
            <w:pPr>
              <w:rPr>
                <w:lang w:val="pl-PL"/>
              </w:rPr>
            </w:pPr>
          </w:p>
        </w:tc>
      </w:tr>
      <w:tr w:rsidR="00146DE3" w:rsidTr="001944FF">
        <w:tc>
          <w:tcPr>
            <w:tcW w:w="4788" w:type="dxa"/>
            <w:tcBorders>
              <w:top w:val="single" w:sz="4" w:space="0" w:color="auto"/>
              <w:left w:val="single" w:sz="4" w:space="0" w:color="auto"/>
              <w:bottom w:val="single" w:sz="4" w:space="0" w:color="auto"/>
              <w:right w:val="single" w:sz="4" w:space="0" w:color="auto"/>
            </w:tcBorders>
          </w:tcPr>
          <w:p w:rsidR="00146DE3" w:rsidRPr="001F701D" w:rsidRDefault="00146DE3" w:rsidP="00577A0C">
            <w:pPr>
              <w:rPr>
                <w:lang w:val="sr-Latn-CS"/>
              </w:rPr>
            </w:pPr>
            <w:r w:rsidRPr="00BA0C34">
              <w:rPr>
                <w:bCs/>
                <w:lang w:val="ru-RU"/>
              </w:rPr>
              <w:t>važeće dozvole</w:t>
            </w:r>
            <w:r w:rsidRPr="00A46A7C">
              <w:rPr>
                <w:lang w:val="ru-RU"/>
              </w:rPr>
              <w:t xml:space="preserve"> za obavljanje odgovarajuće delatnosti, izd</w:t>
            </w:r>
            <w:r>
              <w:rPr>
                <w:lang w:val="ru-RU"/>
              </w:rPr>
              <w:t xml:space="preserve">ate od strane nadležnog organa </w:t>
            </w:r>
            <w:r w:rsidRPr="00A46A7C">
              <w:rPr>
                <w:lang w:val="ru-RU"/>
              </w:rPr>
              <w:t xml:space="preserve">ako je takva dozvola predviđena posebnim propisom </w:t>
            </w:r>
            <w:r w:rsidR="001F701D">
              <w:rPr>
                <w:lang w:val="sr-Latn-CS"/>
              </w:rPr>
              <w:t>(Rešenje</w:t>
            </w:r>
            <w:r w:rsidR="00577A0C">
              <w:rPr>
                <w:lang w:val="sr-Latn-CS"/>
              </w:rPr>
              <w:t>agencije za zaštitu od jonizujućeg zračenja</w:t>
            </w:r>
            <w:r w:rsidR="001F701D">
              <w:rPr>
                <w:lang w:val="sr-Latn-CS"/>
              </w:rPr>
              <w:t>)</w:t>
            </w:r>
          </w:p>
        </w:tc>
        <w:tc>
          <w:tcPr>
            <w:tcW w:w="1800" w:type="dxa"/>
            <w:tcBorders>
              <w:top w:val="single" w:sz="4" w:space="0" w:color="auto"/>
              <w:left w:val="single" w:sz="4" w:space="0" w:color="auto"/>
              <w:bottom w:val="single" w:sz="4" w:space="0" w:color="auto"/>
              <w:right w:val="single" w:sz="4" w:space="0" w:color="auto"/>
            </w:tcBorders>
          </w:tcPr>
          <w:p w:rsidR="00146DE3" w:rsidRPr="00A46A7C" w:rsidRDefault="00146DE3" w:rsidP="001944FF">
            <w:pPr>
              <w:rPr>
                <w:lang w:val="pl-PL"/>
              </w:rPr>
            </w:pPr>
          </w:p>
        </w:tc>
        <w:tc>
          <w:tcPr>
            <w:tcW w:w="2268" w:type="dxa"/>
            <w:tcBorders>
              <w:top w:val="single" w:sz="4" w:space="0" w:color="auto"/>
              <w:left w:val="single" w:sz="4" w:space="0" w:color="auto"/>
              <w:bottom w:val="single" w:sz="4" w:space="0" w:color="auto"/>
              <w:right w:val="single" w:sz="4" w:space="0" w:color="auto"/>
            </w:tcBorders>
          </w:tcPr>
          <w:p w:rsidR="00146DE3" w:rsidRPr="00A46A7C" w:rsidRDefault="00146DE3" w:rsidP="001944FF">
            <w:pPr>
              <w:rPr>
                <w:lang w:val="pl-PL"/>
              </w:rPr>
            </w:pPr>
          </w:p>
          <w:p w:rsidR="00146DE3" w:rsidRPr="00A46A7C" w:rsidRDefault="00146DE3" w:rsidP="001944FF">
            <w:pPr>
              <w:rPr>
                <w:lang w:val="pl-PL"/>
              </w:rPr>
            </w:pPr>
          </w:p>
        </w:tc>
      </w:tr>
      <w:tr w:rsidR="00146DE3" w:rsidTr="001944FF">
        <w:tc>
          <w:tcPr>
            <w:tcW w:w="4788" w:type="dxa"/>
            <w:tcBorders>
              <w:top w:val="single" w:sz="4" w:space="0" w:color="auto"/>
              <w:left w:val="single" w:sz="4" w:space="0" w:color="auto"/>
              <w:bottom w:val="single" w:sz="4" w:space="0" w:color="auto"/>
              <w:right w:val="single" w:sz="4" w:space="0" w:color="auto"/>
            </w:tcBorders>
          </w:tcPr>
          <w:p w:rsidR="00146DE3" w:rsidRDefault="00146DE3" w:rsidP="001944FF">
            <w:pPr>
              <w:pStyle w:val="NormalWeb"/>
              <w:spacing w:before="120" w:after="120"/>
              <w:jc w:val="both"/>
              <w:rPr>
                <w:lang w:val="sr-Latn-CS"/>
              </w:rPr>
            </w:pPr>
          </w:p>
          <w:p w:rsidR="00146DE3" w:rsidRDefault="00146DE3" w:rsidP="001F701D">
            <w:pPr>
              <w:pStyle w:val="NormalWeb"/>
              <w:spacing w:before="120" w:after="120"/>
              <w:jc w:val="both"/>
              <w:rPr>
                <w:lang w:val="sr-Latn-CS"/>
              </w:rPr>
            </w:pPr>
            <w:r>
              <w:rPr>
                <w:lang w:val="sr-Latn-CS"/>
              </w:rPr>
              <w:t xml:space="preserve">ROK </w:t>
            </w:r>
            <w:r w:rsidR="001F701D">
              <w:rPr>
                <w:lang w:val="sr-Latn-CS"/>
              </w:rPr>
              <w:t xml:space="preserve">I NAČIN </w:t>
            </w:r>
            <w:r>
              <w:rPr>
                <w:lang w:val="sr-Latn-CS"/>
              </w:rPr>
              <w:t xml:space="preserve">PLAĆANJA </w:t>
            </w:r>
            <w:r w:rsidR="001F701D">
              <w:rPr>
                <w:lang w:val="sr-Latn-CS"/>
              </w:rPr>
              <w:t xml:space="preserve"> </w:t>
            </w:r>
            <w:r w:rsidR="003D34E4">
              <w:rPr>
                <w:lang w:val="sr-Latn-CS"/>
              </w:rPr>
              <w:t>9</w:t>
            </w:r>
            <w:r w:rsidR="00577A0C">
              <w:rPr>
                <w:lang w:val="sr-Latn-CS"/>
              </w:rPr>
              <w:t>0</w:t>
            </w:r>
            <w:r w:rsidR="003D34E4">
              <w:rPr>
                <w:lang w:val="sr-Latn-CS"/>
              </w:rPr>
              <w:t xml:space="preserve"> </w:t>
            </w:r>
            <w:r w:rsidR="00577A0C">
              <w:rPr>
                <w:lang w:val="sr-Latn-CS"/>
              </w:rPr>
              <w:t>DANA</w:t>
            </w:r>
          </w:p>
        </w:tc>
        <w:tc>
          <w:tcPr>
            <w:tcW w:w="1800" w:type="dxa"/>
            <w:tcBorders>
              <w:top w:val="single" w:sz="4" w:space="0" w:color="auto"/>
              <w:left w:val="single" w:sz="4" w:space="0" w:color="auto"/>
              <w:bottom w:val="single" w:sz="4" w:space="0" w:color="auto"/>
              <w:right w:val="single" w:sz="4" w:space="0" w:color="auto"/>
            </w:tcBorders>
          </w:tcPr>
          <w:p w:rsidR="00146DE3" w:rsidRDefault="00146DE3" w:rsidP="001944FF">
            <w:pPr>
              <w:rPr>
                <w:lang w:val="pl-PL"/>
              </w:rPr>
            </w:pPr>
          </w:p>
        </w:tc>
        <w:tc>
          <w:tcPr>
            <w:tcW w:w="2268" w:type="dxa"/>
            <w:tcBorders>
              <w:top w:val="single" w:sz="4" w:space="0" w:color="auto"/>
              <w:left w:val="single" w:sz="4" w:space="0" w:color="auto"/>
              <w:bottom w:val="single" w:sz="4" w:space="0" w:color="auto"/>
              <w:right w:val="single" w:sz="4" w:space="0" w:color="auto"/>
            </w:tcBorders>
          </w:tcPr>
          <w:p w:rsidR="00146DE3" w:rsidRDefault="00146DE3" w:rsidP="001944FF">
            <w:pPr>
              <w:rPr>
                <w:lang w:val="pl-PL"/>
              </w:rPr>
            </w:pPr>
          </w:p>
        </w:tc>
      </w:tr>
      <w:tr w:rsidR="00146DE3" w:rsidTr="001944FF">
        <w:tc>
          <w:tcPr>
            <w:tcW w:w="4788" w:type="dxa"/>
            <w:tcBorders>
              <w:top w:val="single" w:sz="4" w:space="0" w:color="auto"/>
              <w:left w:val="single" w:sz="4" w:space="0" w:color="auto"/>
              <w:bottom w:val="single" w:sz="4" w:space="0" w:color="auto"/>
              <w:right w:val="single" w:sz="4" w:space="0" w:color="auto"/>
            </w:tcBorders>
          </w:tcPr>
          <w:p w:rsidR="00146DE3" w:rsidRDefault="00146DE3" w:rsidP="001944FF">
            <w:pPr>
              <w:pStyle w:val="NormalWeb"/>
              <w:spacing w:before="120" w:after="120"/>
              <w:jc w:val="both"/>
            </w:pPr>
          </w:p>
          <w:p w:rsidR="00146DE3" w:rsidRDefault="00146DE3" w:rsidP="00D13562">
            <w:pPr>
              <w:pStyle w:val="NormalWeb"/>
              <w:spacing w:before="120" w:after="120"/>
              <w:jc w:val="both"/>
              <w:rPr>
                <w:lang w:val="sr-Latn-CS"/>
              </w:rPr>
            </w:pPr>
            <w:r>
              <w:t>Izjava ponuđača da  poštuje obaveze koje proizlaze iz važećih propisa o zaštiti na radu, zapošljavanju i uslovima rada, zaštiti životne sredine</w:t>
            </w:r>
            <w:r w:rsidR="00D13562">
              <w:t xml:space="preserve"> kao i da nemaju zabranu obavljanja delatnosti koja je na snazi u vreme podnošenja ponude </w:t>
            </w:r>
            <w:r>
              <w:t>, ponuđaču su dužni da dostave izjavu o ispunjenosti predmetnog uslova ( prilog br.11 konkursne dokumentacije)</w:t>
            </w:r>
          </w:p>
        </w:tc>
        <w:tc>
          <w:tcPr>
            <w:tcW w:w="1800" w:type="dxa"/>
            <w:tcBorders>
              <w:top w:val="single" w:sz="4" w:space="0" w:color="auto"/>
              <w:left w:val="single" w:sz="4" w:space="0" w:color="auto"/>
              <w:bottom w:val="single" w:sz="4" w:space="0" w:color="auto"/>
              <w:right w:val="single" w:sz="4" w:space="0" w:color="auto"/>
            </w:tcBorders>
          </w:tcPr>
          <w:p w:rsidR="00146DE3" w:rsidRDefault="00146DE3" w:rsidP="001944FF">
            <w:pPr>
              <w:rPr>
                <w:lang w:val="pl-PL"/>
              </w:rPr>
            </w:pPr>
          </w:p>
        </w:tc>
        <w:tc>
          <w:tcPr>
            <w:tcW w:w="2268" w:type="dxa"/>
            <w:tcBorders>
              <w:top w:val="single" w:sz="4" w:space="0" w:color="auto"/>
              <w:left w:val="single" w:sz="4" w:space="0" w:color="auto"/>
              <w:bottom w:val="single" w:sz="4" w:space="0" w:color="auto"/>
              <w:right w:val="single" w:sz="4" w:space="0" w:color="auto"/>
            </w:tcBorders>
          </w:tcPr>
          <w:p w:rsidR="00146DE3" w:rsidRDefault="00146DE3" w:rsidP="001944FF">
            <w:pPr>
              <w:rPr>
                <w:lang w:val="pl-PL"/>
              </w:rPr>
            </w:pPr>
          </w:p>
        </w:tc>
      </w:tr>
    </w:tbl>
    <w:p w:rsidR="00146DE3" w:rsidRDefault="00146DE3" w:rsidP="00146DE3">
      <w:pPr>
        <w:ind w:left="6480" w:firstLine="720"/>
        <w:rPr>
          <w:lang w:val="sr-Latn-CS"/>
        </w:rPr>
      </w:pPr>
    </w:p>
    <w:p w:rsidR="00146DE3" w:rsidRDefault="00146DE3" w:rsidP="00146DE3">
      <w:pPr>
        <w:ind w:left="6480" w:firstLine="720"/>
        <w:rPr>
          <w:lang w:val="sr-Latn-CS"/>
        </w:rPr>
      </w:pPr>
    </w:p>
    <w:p w:rsidR="00146DE3" w:rsidRDefault="00146DE3" w:rsidP="00146DE3">
      <w:pPr>
        <w:ind w:left="6480" w:firstLine="720"/>
        <w:rPr>
          <w:lang w:val="sr-Latn-CS"/>
        </w:rPr>
      </w:pPr>
    </w:p>
    <w:p w:rsidR="00146DE3" w:rsidRDefault="00146DE3" w:rsidP="00146DE3">
      <w:pPr>
        <w:ind w:left="6480" w:firstLine="720"/>
        <w:rPr>
          <w:lang w:val="sr-Latn-CS"/>
        </w:rPr>
      </w:pPr>
    </w:p>
    <w:p w:rsidR="00146DE3" w:rsidRDefault="00146DE3" w:rsidP="00146DE3">
      <w:pPr>
        <w:ind w:left="6480" w:firstLine="720"/>
        <w:rPr>
          <w:lang w:val="sr-Latn-CS"/>
        </w:rPr>
      </w:pPr>
    </w:p>
    <w:p w:rsidR="00146DE3" w:rsidRDefault="00146DE3" w:rsidP="00146DE3">
      <w:pPr>
        <w:ind w:left="6480" w:firstLine="720"/>
        <w:rPr>
          <w:lang w:val="sr-Latn-CS"/>
        </w:rPr>
      </w:pPr>
    </w:p>
    <w:p w:rsidR="00146DE3" w:rsidRDefault="00146DE3" w:rsidP="00146DE3">
      <w:pPr>
        <w:ind w:left="6480" w:firstLine="720"/>
        <w:rPr>
          <w:lang w:val="sr-Latn-CS"/>
        </w:rPr>
      </w:pPr>
    </w:p>
    <w:p w:rsidR="00146DE3" w:rsidRDefault="00146DE3" w:rsidP="00146DE3">
      <w:pPr>
        <w:ind w:left="6480" w:firstLine="720"/>
        <w:rPr>
          <w:lang w:val="sr-Latn-CS"/>
        </w:rPr>
      </w:pPr>
    </w:p>
    <w:p w:rsidR="00146DE3" w:rsidRDefault="00146DE3" w:rsidP="00146DE3">
      <w:pPr>
        <w:ind w:left="6480" w:firstLine="720"/>
        <w:rPr>
          <w:lang w:val="sr-Latn-CS"/>
        </w:rPr>
      </w:pPr>
    </w:p>
    <w:p w:rsidR="00146DE3" w:rsidRDefault="00146DE3" w:rsidP="00146DE3">
      <w:pPr>
        <w:ind w:left="6480" w:firstLine="720"/>
        <w:rPr>
          <w:lang w:val="sr-Latn-CS"/>
        </w:rPr>
      </w:pPr>
    </w:p>
    <w:p w:rsidR="00146DE3" w:rsidRDefault="00146DE3" w:rsidP="00146DE3">
      <w:pPr>
        <w:ind w:left="6480" w:firstLine="720"/>
        <w:rPr>
          <w:lang w:val="sr-Latn-CS"/>
        </w:rPr>
      </w:pPr>
    </w:p>
    <w:p w:rsidR="00146DE3" w:rsidRDefault="00146DE3" w:rsidP="00146DE3">
      <w:pPr>
        <w:ind w:left="6480" w:firstLine="720"/>
        <w:rPr>
          <w:lang w:val="sr-Latn-CS"/>
        </w:rPr>
      </w:pPr>
    </w:p>
    <w:p w:rsidR="00146DE3" w:rsidRDefault="00146DE3" w:rsidP="00146DE3">
      <w:pPr>
        <w:ind w:left="6480" w:firstLine="720"/>
        <w:rPr>
          <w:lang w:val="sr-Latn-CS"/>
        </w:rPr>
      </w:pPr>
    </w:p>
    <w:p w:rsidR="00146DE3" w:rsidRDefault="00146DE3" w:rsidP="00146DE3">
      <w:pPr>
        <w:ind w:left="6480" w:firstLine="720"/>
        <w:rPr>
          <w:lang w:val="sr-Latn-CS"/>
        </w:rPr>
      </w:pPr>
    </w:p>
    <w:p w:rsidR="00146DE3" w:rsidRDefault="00146DE3" w:rsidP="00146DE3">
      <w:pPr>
        <w:ind w:left="6480" w:firstLine="720"/>
        <w:rPr>
          <w:lang w:val="sr-Latn-CS"/>
        </w:rPr>
      </w:pPr>
    </w:p>
    <w:p w:rsidR="00146DE3" w:rsidRDefault="00146DE3" w:rsidP="00146DE3">
      <w:pPr>
        <w:ind w:left="6480" w:firstLine="720"/>
        <w:rPr>
          <w:lang w:val="sr-Latn-CS"/>
        </w:rPr>
      </w:pPr>
    </w:p>
    <w:p w:rsidR="00146DE3" w:rsidRDefault="00146DE3" w:rsidP="00146DE3">
      <w:pPr>
        <w:ind w:left="6480" w:firstLine="720"/>
        <w:rPr>
          <w:lang w:val="sr-Latn-CS"/>
        </w:rPr>
      </w:pPr>
    </w:p>
    <w:p w:rsidR="00146DE3" w:rsidRDefault="00146DE3" w:rsidP="00146DE3">
      <w:pPr>
        <w:ind w:left="6480" w:firstLine="720"/>
        <w:rPr>
          <w:lang w:val="sr-Latn-CS"/>
        </w:rPr>
      </w:pPr>
    </w:p>
    <w:p w:rsidR="00D559E1" w:rsidRDefault="00D559E1" w:rsidP="00D559E1">
      <w:pPr>
        <w:rPr>
          <w:b/>
          <w:lang w:val="sr-Latn-CS"/>
        </w:rPr>
      </w:pPr>
    </w:p>
    <w:p w:rsidR="000C0F42" w:rsidRDefault="000C0F42" w:rsidP="00D559E1">
      <w:pPr>
        <w:rPr>
          <w:b/>
          <w:lang w:val="sr-Latn-CS"/>
        </w:rPr>
      </w:pPr>
    </w:p>
    <w:p w:rsidR="000C0F42" w:rsidRDefault="000C0F42" w:rsidP="00D559E1">
      <w:pPr>
        <w:rPr>
          <w:b/>
          <w:lang w:val="sr-Latn-CS"/>
        </w:rPr>
      </w:pPr>
    </w:p>
    <w:p w:rsidR="00DF3B96" w:rsidRDefault="00DF3B96" w:rsidP="00DF3B96">
      <w:pPr>
        <w:ind w:left="360"/>
        <w:jc w:val="center"/>
        <w:rPr>
          <w:rFonts w:ascii="Arial" w:hAnsi="Arial" w:cs="Arial"/>
          <w:b/>
          <w:bCs/>
          <w:sz w:val="28"/>
          <w:lang w:val="nl-NL"/>
        </w:rPr>
      </w:pPr>
    </w:p>
    <w:p w:rsidR="00DF3B96" w:rsidRDefault="00DF3B96" w:rsidP="00DF3B96">
      <w:pPr>
        <w:ind w:left="360"/>
        <w:jc w:val="center"/>
        <w:rPr>
          <w:rFonts w:ascii="Arial" w:hAnsi="Arial" w:cs="Arial"/>
          <w:b/>
          <w:bCs/>
          <w:sz w:val="28"/>
          <w:lang w:val="nl-NL"/>
        </w:rPr>
      </w:pPr>
    </w:p>
    <w:p w:rsidR="00DF3B96" w:rsidRDefault="00DF3B96" w:rsidP="00DF3B96">
      <w:pPr>
        <w:ind w:left="360"/>
        <w:jc w:val="center"/>
        <w:rPr>
          <w:rFonts w:ascii="Arial" w:hAnsi="Arial" w:cs="Arial"/>
          <w:b/>
          <w:bCs/>
          <w:sz w:val="28"/>
          <w:lang w:val="nl-NL"/>
        </w:rPr>
      </w:pPr>
    </w:p>
    <w:p w:rsidR="00DF3B96" w:rsidRDefault="00DF3B96" w:rsidP="00DF3B96">
      <w:pPr>
        <w:ind w:left="360"/>
        <w:jc w:val="center"/>
        <w:rPr>
          <w:rFonts w:ascii="Arial" w:hAnsi="Arial" w:cs="Arial"/>
          <w:b/>
          <w:bCs/>
          <w:sz w:val="28"/>
          <w:lang w:val="nl-NL"/>
        </w:rPr>
      </w:pPr>
      <w:r>
        <w:rPr>
          <w:rFonts w:ascii="Arial" w:hAnsi="Arial" w:cs="Arial"/>
          <w:b/>
          <w:bCs/>
          <w:sz w:val="28"/>
          <w:lang w:val="nl-NL"/>
        </w:rPr>
        <w:t>MODEL UGOVORA</w:t>
      </w:r>
    </w:p>
    <w:p w:rsidR="00DF3B96" w:rsidRPr="00492172" w:rsidRDefault="00DF3B96" w:rsidP="00DF3B96">
      <w:pPr>
        <w:ind w:left="360"/>
        <w:jc w:val="center"/>
        <w:rPr>
          <w:rFonts w:ascii="Arial" w:hAnsi="Arial" w:cs="Arial"/>
          <w:b/>
          <w:bCs/>
          <w:sz w:val="28"/>
          <w:lang w:val="nl-NL"/>
        </w:rPr>
      </w:pPr>
      <w:r>
        <w:rPr>
          <w:rFonts w:ascii="Arial" w:hAnsi="Arial" w:cs="Arial"/>
          <w:b/>
          <w:bCs/>
          <w:sz w:val="28"/>
          <w:lang w:val="nl-NL"/>
        </w:rPr>
        <w:t>O odr</w:t>
      </w:r>
      <w:r w:rsidR="00444A53">
        <w:rPr>
          <w:rFonts w:ascii="Arial" w:hAnsi="Arial" w:cs="Arial"/>
          <w:b/>
          <w:bCs/>
          <w:sz w:val="28"/>
          <w:lang w:val="nl-NL"/>
        </w:rPr>
        <w:t xml:space="preserve">žavanju RT opreme </w:t>
      </w:r>
      <w:r w:rsidR="000C0F42">
        <w:rPr>
          <w:rFonts w:ascii="Arial" w:hAnsi="Arial" w:cs="Arial"/>
          <w:b/>
          <w:bCs/>
          <w:sz w:val="28"/>
          <w:lang w:val="nl-NL"/>
        </w:rPr>
        <w:t xml:space="preserve">proizvođača </w:t>
      </w:r>
      <w:r w:rsidR="00444A53">
        <w:rPr>
          <w:rFonts w:ascii="Arial" w:hAnsi="Arial" w:cs="Arial"/>
          <w:b/>
          <w:bCs/>
          <w:sz w:val="28"/>
          <w:lang w:val="nl-NL"/>
        </w:rPr>
        <w:t xml:space="preserve">ELEKTA </w:t>
      </w:r>
    </w:p>
    <w:p w:rsidR="00DF3B96" w:rsidRPr="00492172" w:rsidRDefault="00DF3B96" w:rsidP="00DF3B96">
      <w:pPr>
        <w:ind w:left="360"/>
        <w:jc w:val="center"/>
        <w:rPr>
          <w:rFonts w:ascii="Arial" w:hAnsi="Arial" w:cs="Arial"/>
          <w:b/>
          <w:bCs/>
          <w:sz w:val="28"/>
          <w:lang w:val="de-DE"/>
        </w:rPr>
      </w:pPr>
    </w:p>
    <w:p w:rsidR="00DF3B96" w:rsidRDefault="000C0F42" w:rsidP="00DF3B96">
      <w:pPr>
        <w:ind w:left="360"/>
        <w:rPr>
          <w:rFonts w:ascii="Arial" w:hAnsi="Arial" w:cs="Arial"/>
          <w:lang w:val="nl-NL"/>
        </w:rPr>
      </w:pPr>
      <w:r>
        <w:rPr>
          <w:rFonts w:ascii="Arial" w:hAnsi="Arial" w:cs="Arial"/>
          <w:lang w:val="nl-NL"/>
        </w:rPr>
        <w:t xml:space="preserve">                       </w:t>
      </w:r>
      <w:r w:rsidR="00796E97">
        <w:rPr>
          <w:rFonts w:ascii="Arial" w:hAnsi="Arial" w:cs="Arial"/>
          <w:lang w:val="nl-NL"/>
        </w:rPr>
        <w:t xml:space="preserve"> </w:t>
      </w:r>
      <w:r w:rsidR="0010222A">
        <w:rPr>
          <w:rFonts w:ascii="Arial" w:hAnsi="Arial" w:cs="Arial"/>
          <w:lang w:val="nl-NL"/>
        </w:rPr>
        <w:t xml:space="preserve">   </w:t>
      </w:r>
      <w:r>
        <w:rPr>
          <w:rFonts w:ascii="Arial" w:hAnsi="Arial" w:cs="Arial"/>
          <w:lang w:val="nl-NL"/>
        </w:rPr>
        <w:t xml:space="preserve"> </w:t>
      </w:r>
    </w:p>
    <w:p w:rsidR="00E03389" w:rsidRDefault="00E03389" w:rsidP="00DF3B96">
      <w:pPr>
        <w:ind w:left="360"/>
        <w:rPr>
          <w:rFonts w:ascii="Arial" w:hAnsi="Arial" w:cs="Arial"/>
          <w:lang w:val="nl-NL"/>
        </w:rPr>
      </w:pPr>
    </w:p>
    <w:p w:rsidR="00DF3B96" w:rsidRDefault="00DF3B96" w:rsidP="00DF3B96">
      <w:pPr>
        <w:rPr>
          <w:rFonts w:ascii="Arial" w:hAnsi="Arial" w:cs="Arial"/>
          <w:lang w:val="nl-NL"/>
        </w:rPr>
      </w:pPr>
    </w:p>
    <w:p w:rsidR="00DF3B96" w:rsidRDefault="00DF3B96" w:rsidP="00DF3B96">
      <w:pPr>
        <w:rPr>
          <w:rFonts w:ascii="Arial" w:hAnsi="Arial" w:cs="Arial"/>
          <w:lang w:val="de-DE"/>
        </w:rPr>
      </w:pPr>
      <w:r>
        <w:rPr>
          <w:rFonts w:ascii="Arial" w:hAnsi="Arial" w:cs="Arial"/>
          <w:lang w:val="de-DE"/>
        </w:rPr>
        <w:t>Zaključen izme</w:t>
      </w:r>
      <w:r>
        <w:rPr>
          <w:rFonts w:ascii="Arial" w:hAnsi="Arial" w:cs="Arial"/>
        </w:rPr>
        <w:t>đ</w:t>
      </w:r>
      <w:r>
        <w:rPr>
          <w:rFonts w:ascii="Arial" w:hAnsi="Arial" w:cs="Arial"/>
          <w:lang w:val="de-DE"/>
        </w:rPr>
        <w:t>u:</w:t>
      </w:r>
    </w:p>
    <w:p w:rsidR="00DF3B96" w:rsidRDefault="00DF3B96" w:rsidP="00DF3B96">
      <w:pPr>
        <w:rPr>
          <w:rFonts w:ascii="Arial" w:hAnsi="Arial" w:cs="Arial"/>
          <w:lang w:val="de-DE"/>
        </w:rPr>
      </w:pPr>
    </w:p>
    <w:p w:rsidR="00DF3B96" w:rsidRDefault="00DF3B96" w:rsidP="00DF3B96">
      <w:pPr>
        <w:rPr>
          <w:rFonts w:ascii="Arial" w:hAnsi="Arial" w:cs="Arial"/>
          <w:lang w:val="de-DE"/>
        </w:rPr>
      </w:pPr>
    </w:p>
    <w:p w:rsidR="00DF3B96" w:rsidRDefault="00DF3B96" w:rsidP="00DF3B96">
      <w:pPr>
        <w:rPr>
          <w:rFonts w:ascii="Arial" w:hAnsi="Arial" w:cs="Arial"/>
          <w:lang w:val="de-DE"/>
        </w:rPr>
      </w:pPr>
    </w:p>
    <w:p w:rsidR="00DF3B96" w:rsidRDefault="0010222A" w:rsidP="00DF3B96">
      <w:pPr>
        <w:rPr>
          <w:rFonts w:ascii="Arial" w:hAnsi="Arial" w:cs="Arial"/>
          <w:lang w:val="de-DE"/>
        </w:rPr>
      </w:pPr>
      <w:r>
        <w:rPr>
          <w:rFonts w:ascii="Arial" w:hAnsi="Arial" w:cs="Arial"/>
          <w:b/>
          <w:bCs/>
          <w:lang w:val="de-DE"/>
        </w:rPr>
        <w:t xml:space="preserve">              </w:t>
      </w:r>
      <w:r w:rsidR="00DF3B96">
        <w:rPr>
          <w:rFonts w:ascii="Arial" w:hAnsi="Arial" w:cs="Arial"/>
          <w:b/>
          <w:bCs/>
          <w:lang w:val="de-DE"/>
        </w:rPr>
        <w:t>Institut za onkologiju i radiologiju Srbije,Pasterova 14,Berograd</w:t>
      </w:r>
    </w:p>
    <w:p w:rsidR="00DF3B96" w:rsidRPr="007A19CF" w:rsidRDefault="00DF3B96" w:rsidP="00DF3B96">
      <w:pPr>
        <w:ind w:left="720" w:firstLine="720"/>
        <w:rPr>
          <w:rFonts w:ascii="Arial" w:hAnsi="Arial" w:cs="Arial"/>
          <w:lang w:val="nl-NL"/>
        </w:rPr>
      </w:pPr>
      <w:r>
        <w:rPr>
          <w:rFonts w:ascii="Arial" w:hAnsi="Arial" w:cs="Arial"/>
          <w:lang w:val="nl-NL"/>
        </w:rPr>
        <w:t xml:space="preserve">koju </w:t>
      </w:r>
      <w:r w:rsidRPr="007A19CF">
        <w:rPr>
          <w:rFonts w:ascii="Arial" w:hAnsi="Arial" w:cs="Arial"/>
          <w:lang w:val="nl-NL"/>
        </w:rPr>
        <w:t>zastupa</w:t>
      </w:r>
      <w:r w:rsidRPr="007A19CF">
        <w:rPr>
          <w:rFonts w:ascii="Arial" w:hAnsi="Arial" w:cs="Arial"/>
          <w:lang w:val="de-DE"/>
        </w:rPr>
        <w:t xml:space="preserve"> </w:t>
      </w:r>
      <w:r w:rsidRPr="007A19CF">
        <w:rPr>
          <w:rFonts w:ascii="Arial" w:hAnsi="Arial" w:cs="Arial"/>
          <w:bCs/>
        </w:rPr>
        <w:t>V.D. direktor Instituta Prof. Dr</w:t>
      </w:r>
      <w:r w:rsidRPr="007A19CF">
        <w:rPr>
          <w:rFonts w:ascii="Arial" w:hAnsi="Arial" w:cs="Arial"/>
          <w:lang w:val="nl-NL"/>
        </w:rPr>
        <w:t xml:space="preserve"> </w:t>
      </w:r>
      <w:r>
        <w:rPr>
          <w:rFonts w:ascii="Arial" w:hAnsi="Arial" w:cs="Arial"/>
          <w:lang w:val="nl-NL"/>
        </w:rPr>
        <w:t xml:space="preserve">Radan Džodić </w:t>
      </w:r>
    </w:p>
    <w:p w:rsidR="00DF3B96" w:rsidRPr="007A19CF" w:rsidRDefault="00DF3B96" w:rsidP="00DF3B96">
      <w:pPr>
        <w:ind w:firstLine="720"/>
        <w:rPr>
          <w:rFonts w:ascii="Arial" w:hAnsi="Arial" w:cs="Arial"/>
          <w:lang w:val="nl-NL"/>
        </w:rPr>
      </w:pPr>
      <w:r w:rsidRPr="007A19CF">
        <w:rPr>
          <w:rFonts w:ascii="Arial" w:hAnsi="Arial" w:cs="Arial"/>
          <w:lang w:val="nl-NL"/>
        </w:rPr>
        <w:lastRenderedPageBreak/>
        <w:t xml:space="preserve">           (u daljem tekstu: </w:t>
      </w:r>
      <w:r w:rsidRPr="007A19CF">
        <w:rPr>
          <w:rFonts w:ascii="Arial" w:hAnsi="Arial" w:cs="Arial"/>
          <w:bCs/>
        </w:rPr>
        <w:t xml:space="preserve">Naručilac </w:t>
      </w:r>
      <w:r w:rsidR="00130D4F">
        <w:rPr>
          <w:rFonts w:ascii="Arial" w:hAnsi="Arial" w:cs="Arial"/>
          <w:bCs/>
        </w:rPr>
        <w:t>usluga</w:t>
      </w:r>
      <w:r w:rsidR="0010222A">
        <w:rPr>
          <w:rFonts w:ascii="Arial" w:hAnsi="Arial" w:cs="Arial"/>
          <w:bCs/>
        </w:rPr>
        <w:t xml:space="preserve"> </w:t>
      </w:r>
      <w:r w:rsidRPr="007A19CF">
        <w:rPr>
          <w:rFonts w:ascii="Arial" w:hAnsi="Arial" w:cs="Arial"/>
          <w:bCs/>
        </w:rPr>
        <w:t>i rezervnih delova</w:t>
      </w:r>
      <w:r w:rsidRPr="007A19CF">
        <w:rPr>
          <w:rFonts w:ascii="Arial" w:hAnsi="Arial" w:cs="Arial"/>
          <w:lang w:val="nl-NL"/>
        </w:rPr>
        <w:t>)</w:t>
      </w:r>
    </w:p>
    <w:p w:rsidR="00DF3B96" w:rsidRPr="007A19CF" w:rsidRDefault="00DF3B96" w:rsidP="00DF3B96">
      <w:pPr>
        <w:rPr>
          <w:rFonts w:ascii="Arial" w:hAnsi="Arial" w:cs="Arial"/>
          <w:lang w:val="nl-NL"/>
        </w:rPr>
      </w:pPr>
    </w:p>
    <w:p w:rsidR="00DF3B96" w:rsidRPr="007A19CF" w:rsidRDefault="00DF3B96" w:rsidP="00DF3B96">
      <w:pPr>
        <w:rPr>
          <w:rFonts w:ascii="Arial" w:hAnsi="Arial" w:cs="Arial"/>
          <w:lang w:val="nl-NL"/>
        </w:rPr>
      </w:pPr>
    </w:p>
    <w:p w:rsidR="00962CAB" w:rsidRPr="007A19CF" w:rsidRDefault="00962CAB" w:rsidP="00DF3B96">
      <w:pPr>
        <w:rPr>
          <w:rFonts w:ascii="Arial" w:hAnsi="Arial" w:cs="Arial"/>
          <w:lang w:val="nl-NL"/>
        </w:rPr>
      </w:pPr>
      <w:r>
        <w:rPr>
          <w:rFonts w:ascii="Arial" w:hAnsi="Arial" w:cs="Arial"/>
          <w:lang w:val="nl-NL"/>
        </w:rPr>
        <w:t xml:space="preserve">     i</w:t>
      </w:r>
    </w:p>
    <w:p w:rsidR="00DF3B96" w:rsidRPr="007A19CF" w:rsidRDefault="00DF3B96" w:rsidP="00DF3B96">
      <w:pPr>
        <w:rPr>
          <w:rFonts w:ascii="Arial" w:hAnsi="Arial" w:cs="Arial"/>
          <w:lang w:val="nl-NL"/>
        </w:rPr>
      </w:pPr>
    </w:p>
    <w:p w:rsidR="00DF3B96" w:rsidRPr="007A19CF" w:rsidRDefault="00DF3B96" w:rsidP="00DF3B96">
      <w:pPr>
        <w:rPr>
          <w:rFonts w:ascii="Arial" w:hAnsi="Arial" w:cs="Arial"/>
          <w:lang w:val="nl-NL"/>
        </w:rPr>
      </w:pPr>
      <w:r w:rsidRPr="007A19CF">
        <w:rPr>
          <w:rFonts w:ascii="Arial" w:hAnsi="Arial" w:cs="Arial"/>
        </w:rPr>
        <w:t xml:space="preserve"> </w:t>
      </w:r>
      <w:r w:rsidRPr="007A19CF">
        <w:rPr>
          <w:rFonts w:ascii="Arial" w:hAnsi="Arial" w:cs="Arial"/>
        </w:rPr>
        <w:tab/>
      </w:r>
      <w:r w:rsidR="0010222A">
        <w:rPr>
          <w:rFonts w:ascii="Arial" w:hAnsi="Arial" w:cs="Arial"/>
        </w:rPr>
        <w:t xml:space="preserve">Dobavljača </w:t>
      </w:r>
      <w:r>
        <w:rPr>
          <w:rFonts w:ascii="Arial" w:hAnsi="Arial" w:cs="Arial"/>
          <w:b/>
          <w:bCs/>
          <w:lang w:val="nl-NL"/>
        </w:rPr>
        <w:t>_______________________________________</w:t>
      </w:r>
      <w:r w:rsidRPr="007A19CF">
        <w:rPr>
          <w:rFonts w:ascii="Arial" w:hAnsi="Arial" w:cs="Arial"/>
          <w:lang w:val="nl-NL"/>
        </w:rPr>
        <w:t xml:space="preserve"> </w:t>
      </w:r>
    </w:p>
    <w:p w:rsidR="00DF3B96" w:rsidRPr="007A19CF" w:rsidRDefault="0010222A" w:rsidP="00DF3B96">
      <w:pPr>
        <w:ind w:left="1440"/>
        <w:rPr>
          <w:rFonts w:ascii="Arial" w:hAnsi="Arial" w:cs="Arial"/>
          <w:lang w:val="nl-NL"/>
        </w:rPr>
      </w:pPr>
      <w:r>
        <w:rPr>
          <w:rFonts w:ascii="Arial" w:hAnsi="Arial" w:cs="Arial"/>
          <w:lang w:val="nl-NL"/>
        </w:rPr>
        <w:t xml:space="preserve">Koga zastupa </w:t>
      </w:r>
      <w:r w:rsidR="00DF3B96" w:rsidRPr="007A19CF">
        <w:rPr>
          <w:rFonts w:ascii="Arial" w:hAnsi="Arial" w:cs="Arial"/>
          <w:lang w:val="nl-NL"/>
        </w:rPr>
        <w:t xml:space="preserve"> </w:t>
      </w:r>
      <w:r w:rsidR="00DF3B96" w:rsidRPr="007A19CF">
        <w:rPr>
          <w:rFonts w:ascii="Arial" w:hAnsi="Arial" w:cs="Arial"/>
          <w:bCs/>
        </w:rPr>
        <w:t xml:space="preserve">direktor, </w:t>
      </w:r>
      <w:r w:rsidR="00DF3B96">
        <w:rPr>
          <w:rFonts w:ascii="Arial" w:hAnsi="Arial" w:cs="Arial"/>
          <w:bCs/>
        </w:rPr>
        <w:t>_____________________</w:t>
      </w:r>
    </w:p>
    <w:p w:rsidR="00DF3B96" w:rsidRPr="007A19CF" w:rsidRDefault="00DF3B96" w:rsidP="00DF3B96">
      <w:pPr>
        <w:ind w:left="1440"/>
        <w:rPr>
          <w:rFonts w:ascii="Arial" w:hAnsi="Arial" w:cs="Arial"/>
          <w:lang w:val="nl-NL"/>
        </w:rPr>
      </w:pPr>
      <w:r w:rsidRPr="007A19CF">
        <w:rPr>
          <w:rFonts w:ascii="Arial" w:hAnsi="Arial" w:cs="Arial"/>
          <w:lang w:val="nl-NL"/>
        </w:rPr>
        <w:t xml:space="preserve">(u daljem tekstu: </w:t>
      </w:r>
      <w:r w:rsidRPr="007A19CF">
        <w:rPr>
          <w:rFonts w:ascii="Arial" w:hAnsi="Arial" w:cs="Arial"/>
          <w:bCs/>
        </w:rPr>
        <w:t>Izvršilac</w:t>
      </w:r>
      <w:r w:rsidR="0010222A">
        <w:rPr>
          <w:rFonts w:ascii="Arial" w:hAnsi="Arial" w:cs="Arial"/>
          <w:bCs/>
        </w:rPr>
        <w:t xml:space="preserve"> usluga  I </w:t>
      </w:r>
      <w:r w:rsidRPr="007A19CF">
        <w:rPr>
          <w:rFonts w:ascii="Arial" w:hAnsi="Arial" w:cs="Arial"/>
          <w:bCs/>
        </w:rPr>
        <w:t xml:space="preserve">  isporučilac rezervnih delova</w:t>
      </w:r>
      <w:r w:rsidRPr="007A19CF">
        <w:rPr>
          <w:rFonts w:ascii="Arial" w:hAnsi="Arial" w:cs="Arial"/>
          <w:lang w:val="nl-NL"/>
        </w:rPr>
        <w:t>)</w:t>
      </w:r>
    </w:p>
    <w:p w:rsidR="00DF3B96" w:rsidRPr="007A19CF" w:rsidRDefault="00DF3B96" w:rsidP="00DF3B96">
      <w:pPr>
        <w:rPr>
          <w:rFonts w:ascii="Arial" w:hAnsi="Arial" w:cs="Arial"/>
          <w:lang w:val="nl-NL"/>
        </w:rPr>
      </w:pPr>
    </w:p>
    <w:p w:rsidR="00DF3B96" w:rsidRDefault="00DF3B96" w:rsidP="00DF3B96">
      <w:pPr>
        <w:rPr>
          <w:rFonts w:ascii="Arial" w:hAnsi="Arial" w:cs="Arial"/>
          <w:lang w:val="nl-NL"/>
        </w:rPr>
      </w:pPr>
    </w:p>
    <w:p w:rsidR="00DF3B96" w:rsidRDefault="00DF3B96" w:rsidP="00DF3B96">
      <w:pPr>
        <w:rPr>
          <w:rFonts w:ascii="Arial" w:hAnsi="Arial" w:cs="Arial"/>
          <w:lang w:val="nl-NL"/>
        </w:rPr>
      </w:pPr>
    </w:p>
    <w:p w:rsidR="00DF3B96" w:rsidRDefault="00DF3B96" w:rsidP="00DF3B96">
      <w:pPr>
        <w:rPr>
          <w:rFonts w:ascii="Arial" w:hAnsi="Arial" w:cs="Arial"/>
          <w:lang w:val="nl-NL"/>
        </w:rPr>
      </w:pPr>
    </w:p>
    <w:p w:rsidR="005E2459" w:rsidRDefault="005E2459" w:rsidP="00DF3B96">
      <w:pPr>
        <w:rPr>
          <w:rFonts w:ascii="Arial" w:hAnsi="Arial" w:cs="Arial"/>
          <w:lang w:val="nl-NL"/>
        </w:rPr>
      </w:pPr>
    </w:p>
    <w:p w:rsidR="005E2459" w:rsidRDefault="005E2459" w:rsidP="00DF3B96">
      <w:pPr>
        <w:rPr>
          <w:rFonts w:ascii="Arial" w:hAnsi="Arial" w:cs="Arial"/>
          <w:lang w:val="nl-NL"/>
        </w:rPr>
      </w:pPr>
    </w:p>
    <w:p w:rsidR="00444A53" w:rsidRDefault="00444A53" w:rsidP="00DF3B96">
      <w:pPr>
        <w:rPr>
          <w:rFonts w:ascii="Arial" w:hAnsi="Arial" w:cs="Arial"/>
          <w:lang w:val="nl-NL"/>
        </w:rPr>
      </w:pPr>
    </w:p>
    <w:p w:rsidR="00444A53" w:rsidRDefault="00444A53" w:rsidP="00DF3B96">
      <w:pPr>
        <w:rPr>
          <w:rFonts w:ascii="Arial" w:hAnsi="Arial" w:cs="Arial"/>
          <w:lang w:val="nl-NL"/>
        </w:rPr>
      </w:pPr>
    </w:p>
    <w:p w:rsidR="00444A53" w:rsidRDefault="00444A53" w:rsidP="00DF3B96">
      <w:pPr>
        <w:rPr>
          <w:rFonts w:ascii="Arial" w:hAnsi="Arial" w:cs="Arial"/>
          <w:lang w:val="nl-NL"/>
        </w:rPr>
      </w:pPr>
    </w:p>
    <w:p w:rsidR="00444A53" w:rsidRDefault="00444A53" w:rsidP="00DF3B96">
      <w:pPr>
        <w:rPr>
          <w:rFonts w:ascii="Arial" w:hAnsi="Arial" w:cs="Arial"/>
          <w:lang w:val="nl-NL"/>
        </w:rPr>
      </w:pPr>
    </w:p>
    <w:p w:rsidR="00444A53" w:rsidRDefault="00444A53" w:rsidP="00DF3B96">
      <w:pPr>
        <w:rPr>
          <w:rFonts w:ascii="Arial" w:hAnsi="Arial" w:cs="Arial"/>
          <w:lang w:val="nl-NL"/>
        </w:rPr>
      </w:pPr>
    </w:p>
    <w:p w:rsidR="00444A53" w:rsidRDefault="00444A53" w:rsidP="00DF3B96">
      <w:pPr>
        <w:rPr>
          <w:rFonts w:ascii="Arial" w:hAnsi="Arial" w:cs="Arial"/>
          <w:lang w:val="nl-NL"/>
        </w:rPr>
      </w:pPr>
    </w:p>
    <w:p w:rsidR="00444A53" w:rsidRDefault="00444A53" w:rsidP="00DF3B96">
      <w:pPr>
        <w:rPr>
          <w:rFonts w:ascii="Arial" w:hAnsi="Arial" w:cs="Arial"/>
          <w:lang w:val="nl-NL"/>
        </w:rPr>
      </w:pPr>
    </w:p>
    <w:p w:rsidR="00962CAB" w:rsidRDefault="00962CAB" w:rsidP="00DF3B96">
      <w:pPr>
        <w:rPr>
          <w:rFonts w:ascii="Arial" w:hAnsi="Arial" w:cs="Arial"/>
          <w:lang w:val="nl-NL"/>
        </w:rPr>
      </w:pPr>
    </w:p>
    <w:p w:rsidR="00796E97" w:rsidRDefault="00796E97" w:rsidP="00DF3B96">
      <w:pPr>
        <w:rPr>
          <w:rFonts w:ascii="Arial" w:hAnsi="Arial" w:cs="Arial"/>
          <w:lang w:val="nl-NL"/>
        </w:rPr>
      </w:pPr>
    </w:p>
    <w:p w:rsidR="00DF3B96" w:rsidRPr="005E2459" w:rsidRDefault="00DF3B96" w:rsidP="00DF3B96">
      <w:pPr>
        <w:pStyle w:val="Heading5"/>
        <w:tabs>
          <w:tab w:val="num" w:pos="0"/>
        </w:tabs>
        <w:jc w:val="both"/>
        <w:rPr>
          <w:rFonts w:ascii="Arial" w:hAnsi="Arial" w:cs="Arial"/>
          <w:b w:val="0"/>
          <w:sz w:val="24"/>
          <w:szCs w:val="24"/>
          <w:lang w:val="sr-Latn-CS"/>
        </w:rPr>
      </w:pPr>
      <w:r w:rsidRPr="005E2459">
        <w:rPr>
          <w:rFonts w:ascii="Arial" w:hAnsi="Arial" w:cs="Arial"/>
          <w:b w:val="0"/>
          <w:sz w:val="24"/>
          <w:szCs w:val="24"/>
          <w:lang w:val="sr-Latn-CS"/>
        </w:rPr>
        <w:t>Član 1.</w:t>
      </w:r>
    </w:p>
    <w:p w:rsidR="00DF3B96" w:rsidRPr="005E2459" w:rsidRDefault="00DF3B96" w:rsidP="00DF3B96">
      <w:pPr>
        <w:jc w:val="both"/>
        <w:rPr>
          <w:rFonts w:ascii="Arial" w:hAnsi="Arial" w:cs="Arial"/>
          <w:lang w:val="sr-Latn-CS"/>
        </w:rPr>
      </w:pPr>
    </w:p>
    <w:p w:rsidR="00DF3B96" w:rsidRPr="005E2459" w:rsidRDefault="00DF3B96" w:rsidP="00DF3B96">
      <w:pPr>
        <w:jc w:val="both"/>
        <w:rPr>
          <w:rFonts w:ascii="Arial" w:hAnsi="Arial" w:cs="Arial"/>
        </w:rPr>
      </w:pPr>
      <w:r w:rsidRPr="005E2459">
        <w:rPr>
          <w:rFonts w:ascii="Arial" w:hAnsi="Arial" w:cs="Arial"/>
        </w:rPr>
        <w:t>1.1 Predmet ugovora:</w:t>
      </w:r>
    </w:p>
    <w:p w:rsidR="00DF3B96" w:rsidRPr="005E2459" w:rsidRDefault="00DF3B96" w:rsidP="00DF3B96">
      <w:pPr>
        <w:jc w:val="both"/>
        <w:rPr>
          <w:rFonts w:ascii="Arial" w:hAnsi="Arial" w:cs="Arial"/>
        </w:rPr>
      </w:pPr>
    </w:p>
    <w:p w:rsidR="00DF3B96" w:rsidRPr="00796E97" w:rsidRDefault="00DF3B96" w:rsidP="00DF3B96">
      <w:pPr>
        <w:pStyle w:val="BodyText"/>
        <w:rPr>
          <w:rFonts w:ascii="Times New Roman" w:hAnsi="Times New Roman" w:cs="Times New Roman"/>
          <w:b w:val="0"/>
          <w:sz w:val="24"/>
        </w:rPr>
      </w:pPr>
      <w:r w:rsidRPr="00796E97">
        <w:rPr>
          <w:rFonts w:ascii="Times New Roman" w:hAnsi="Times New Roman" w:cs="Times New Roman"/>
          <w:b w:val="0"/>
          <w:sz w:val="24"/>
        </w:rPr>
        <w:t xml:space="preserve">Predmet Ugovora je godišnje servisiranje radioterapijske opreme </w:t>
      </w:r>
      <w:r w:rsidR="00F440FC" w:rsidRPr="00796E97">
        <w:rPr>
          <w:rFonts w:ascii="Times New Roman" w:hAnsi="Times New Roman" w:cs="Times New Roman"/>
          <w:b w:val="0"/>
          <w:sz w:val="24"/>
        </w:rPr>
        <w:t xml:space="preserve">proizvođača Elekta sa rezervnim delovima izuzimajući  </w:t>
      </w:r>
      <w:r w:rsidRPr="00796E97">
        <w:rPr>
          <w:rFonts w:ascii="Times New Roman" w:hAnsi="Times New Roman" w:cs="Times New Roman"/>
          <w:b w:val="0"/>
          <w:sz w:val="24"/>
        </w:rPr>
        <w:t xml:space="preserve"> rezervne delove date u Prilogu br 2</w:t>
      </w:r>
      <w:r w:rsidR="00F440FC" w:rsidRPr="00796E97">
        <w:rPr>
          <w:rFonts w:ascii="Times New Roman" w:hAnsi="Times New Roman" w:cs="Times New Roman"/>
          <w:b w:val="0"/>
          <w:sz w:val="24"/>
        </w:rPr>
        <w:t xml:space="preserve">. Ugovora </w:t>
      </w:r>
    </w:p>
    <w:p w:rsidR="00962CAB" w:rsidRPr="00A10938" w:rsidRDefault="00DF3B96" w:rsidP="00E00EA6">
      <w:pPr>
        <w:pStyle w:val="BodyText"/>
        <w:rPr>
          <w:sz w:val="24"/>
        </w:rPr>
      </w:pPr>
      <w:r w:rsidRPr="00796E97">
        <w:rPr>
          <w:rFonts w:ascii="Times New Roman" w:hAnsi="Times New Roman" w:cs="Times New Roman"/>
          <w:b w:val="0"/>
          <w:sz w:val="24"/>
        </w:rPr>
        <w:t>Naručilac</w:t>
      </w:r>
      <w:r w:rsidR="00F440FC" w:rsidRPr="00796E97">
        <w:rPr>
          <w:rFonts w:ascii="Times New Roman" w:hAnsi="Times New Roman" w:cs="Times New Roman"/>
          <w:b w:val="0"/>
          <w:sz w:val="24"/>
        </w:rPr>
        <w:t xml:space="preserve"> usluga i  rezervnih delova    i Izvršilac usluga i  </w:t>
      </w:r>
      <w:r w:rsidRPr="00796E97">
        <w:rPr>
          <w:rFonts w:ascii="Times New Roman" w:hAnsi="Times New Roman" w:cs="Times New Roman"/>
          <w:b w:val="0"/>
          <w:sz w:val="24"/>
        </w:rPr>
        <w:t>rezervnih delova su se sporazumeli da za potrebe Naručioca radova i rezervnih delova Izvršilac radova, odn. Isporučilac rezervnih delova  izvrši  usluge preventivnog održavanja, kalibracija, kontrole, ugradnje rezervnih delova i  popravke sledeće radioterapijske opreme</w:t>
      </w:r>
      <w:r w:rsidRPr="006C5A10">
        <w:rPr>
          <w:rFonts w:ascii="Times New Roman" w:hAnsi="Times New Roman" w:cs="Times New Roman"/>
          <w:b w:val="0"/>
          <w:sz w:val="24"/>
        </w:rPr>
        <w:t>:</w:t>
      </w:r>
      <w:r w:rsidR="00A10938" w:rsidRPr="006C5A10">
        <w:rPr>
          <w:sz w:val="24"/>
          <w:lang w:val="it-IT"/>
        </w:rPr>
        <w:t xml:space="preserve"> </w:t>
      </w:r>
      <w:r w:rsidR="00E00EA6" w:rsidRPr="006C5A10">
        <w:rPr>
          <w:rFonts w:ascii="Times New Roman" w:hAnsi="Times New Roman" w:cs="Times New Roman"/>
          <w:b w:val="0"/>
          <w:sz w:val="24"/>
        </w:rPr>
        <w:t xml:space="preserve">Elekta Synergy platform, linearni akceleratori 2 komada,Elekta Synergy platform serijski broj 153983 , </w:t>
      </w:r>
      <w:bookmarkStart w:id="5" w:name="_Hlk512421089"/>
      <w:r w:rsidR="00E00EA6" w:rsidRPr="006C5A10">
        <w:rPr>
          <w:rFonts w:ascii="Times New Roman" w:hAnsi="Times New Roman" w:cs="Times New Roman"/>
          <w:b w:val="0"/>
          <w:sz w:val="24"/>
        </w:rPr>
        <w:t>linearni akcelerator sa pripadajućim sistemom za klimatizaciju i ventilaciju i zaštitnim olovnim vratima</w:t>
      </w:r>
      <w:bookmarkEnd w:id="5"/>
      <w:r w:rsidR="00E00EA6" w:rsidRPr="006C5A10">
        <w:rPr>
          <w:rFonts w:ascii="Times New Roman" w:hAnsi="Times New Roman" w:cs="Times New Roman"/>
          <w:b w:val="0"/>
          <w:sz w:val="24"/>
        </w:rPr>
        <w:t>,FOCAL Sistemi za planiranje konformalne i IMRT terapije,XIO Sistemi za planiranje konformalne terapije ,XIO Sistemi za planiranje IMRT terapije ,SCANDITRONIX oprema za dozimetriju (uključuje sve pripadajuće hardversko softverske komponente i kalibracije opreme),IMPAC/MOSAIC informacioni sistem, uljučujući server, mrežu i sve računarske komponente koje je isporučio izvršilac radova,DICOM bezbedonosni server za skladištenje podataka i sve pripadajuće hardverske i softverske pakete koji su na njemu instalirani uljučujući antivirusne zaštite,Održavanje opreme za apsolutnu dozimetriju (uključuje sve pripadajuće hardversko softverske komponente i kalibracije opreme),RT Simulator Nukletron HQ (bez cevi i detektora),  sa rezervnim delovima,Nucletron Microselectron V3,  sa rezervnim delovima,Oncentra sistem za planiranje brahiterapije, sa rezervnim delovima.</w:t>
      </w:r>
    </w:p>
    <w:p w:rsidR="00DF3B96" w:rsidRPr="00796E97" w:rsidRDefault="00796E97" w:rsidP="00796E97">
      <w:pPr>
        <w:pStyle w:val="BodyText"/>
        <w:suppressAutoHyphens/>
        <w:autoSpaceDN w:val="0"/>
        <w:snapToGrid w:val="0"/>
        <w:jc w:val="both"/>
        <w:rPr>
          <w:rFonts w:ascii="Times New Roman" w:hAnsi="Times New Roman" w:cs="Times New Roman"/>
          <w:b w:val="0"/>
          <w:sz w:val="24"/>
        </w:rPr>
      </w:pPr>
      <w:r>
        <w:rPr>
          <w:rFonts w:ascii="Times New Roman" w:hAnsi="Times New Roman" w:cs="Times New Roman"/>
          <w:b w:val="0"/>
          <w:sz w:val="24"/>
        </w:rPr>
        <w:lastRenderedPageBreak/>
        <w:t xml:space="preserve">      a) </w:t>
      </w:r>
      <w:r w:rsidR="00DF3B96" w:rsidRPr="00796E97">
        <w:rPr>
          <w:rFonts w:ascii="Times New Roman" w:hAnsi="Times New Roman" w:cs="Times New Roman"/>
          <w:b w:val="0"/>
          <w:sz w:val="24"/>
        </w:rPr>
        <w:t>na osnovu poziva (dopisa, faksa, telefona, narudžbenice) s</w:t>
      </w:r>
      <w:r w:rsidR="00B72D5B">
        <w:rPr>
          <w:rFonts w:ascii="Times New Roman" w:hAnsi="Times New Roman" w:cs="Times New Roman"/>
          <w:b w:val="0"/>
          <w:sz w:val="24"/>
        </w:rPr>
        <w:t>a vremenom pristupa u roku do ____</w:t>
      </w:r>
      <w:r w:rsidR="00DF3B96" w:rsidRPr="00796E97">
        <w:rPr>
          <w:rFonts w:ascii="Times New Roman" w:hAnsi="Times New Roman" w:cs="Times New Roman"/>
          <w:b w:val="0"/>
          <w:sz w:val="24"/>
        </w:rPr>
        <w:t xml:space="preserve"> h.  Uslovi iz člana 1</w:t>
      </w:r>
      <w:r w:rsidR="00C81955">
        <w:rPr>
          <w:rFonts w:ascii="Times New Roman" w:hAnsi="Times New Roman" w:cs="Times New Roman"/>
          <w:b w:val="0"/>
          <w:sz w:val="24"/>
        </w:rPr>
        <w:t xml:space="preserve">. </w:t>
      </w:r>
      <w:r w:rsidR="00DF3B96" w:rsidRPr="00796E97">
        <w:rPr>
          <w:rFonts w:ascii="Times New Roman" w:hAnsi="Times New Roman" w:cs="Times New Roman"/>
          <w:b w:val="0"/>
          <w:sz w:val="24"/>
        </w:rPr>
        <w:t>) ovog Ugovora  primenjuju se za vreme u toku radnog vremena kao i za vreme van radnog vremena, dane vikenda i  praznicima;</w:t>
      </w:r>
    </w:p>
    <w:p w:rsidR="00DF3B96" w:rsidRDefault="00DF3B96" w:rsidP="001C3481">
      <w:pPr>
        <w:pStyle w:val="BodyText"/>
        <w:numPr>
          <w:ilvl w:val="0"/>
          <w:numId w:val="7"/>
        </w:numPr>
        <w:suppressAutoHyphens/>
        <w:autoSpaceDN w:val="0"/>
        <w:snapToGrid w:val="0"/>
        <w:jc w:val="both"/>
        <w:rPr>
          <w:rFonts w:ascii="Times New Roman" w:hAnsi="Times New Roman" w:cs="Times New Roman"/>
          <w:b w:val="0"/>
          <w:sz w:val="24"/>
        </w:rPr>
      </w:pPr>
      <w:r w:rsidRPr="00796E97">
        <w:rPr>
          <w:rFonts w:ascii="Times New Roman" w:hAnsi="Times New Roman" w:cs="Times New Roman"/>
          <w:b w:val="0"/>
          <w:sz w:val="24"/>
        </w:rPr>
        <w:t>periodično (mesečno, tromesečno, šestomesečno, godišnje) na osnovu preporuka proizvođača – preventivni pregledi u svemu prema specifikaciji radova, Prilog 1</w:t>
      </w:r>
    </w:p>
    <w:p w:rsidR="001C3481" w:rsidRPr="001C3481" w:rsidRDefault="001C3481" w:rsidP="001C3481">
      <w:pPr>
        <w:pStyle w:val="BodyText"/>
        <w:suppressAutoHyphens/>
        <w:autoSpaceDN w:val="0"/>
        <w:snapToGrid w:val="0"/>
        <w:ind w:left="720"/>
        <w:jc w:val="both"/>
        <w:rPr>
          <w:rFonts w:ascii="Times New Roman" w:hAnsi="Times New Roman" w:cs="Times New Roman"/>
          <w:b w:val="0"/>
          <w:sz w:val="24"/>
        </w:rPr>
      </w:pPr>
    </w:p>
    <w:p w:rsidR="00DF3B96" w:rsidRPr="00796E97" w:rsidRDefault="00DF3B96" w:rsidP="005E2459">
      <w:pPr>
        <w:pStyle w:val="BodyText"/>
        <w:rPr>
          <w:rFonts w:ascii="Times New Roman" w:hAnsi="Times New Roman" w:cs="Times New Roman"/>
          <w:b w:val="0"/>
          <w:bCs/>
          <w:sz w:val="24"/>
        </w:rPr>
      </w:pPr>
      <w:r w:rsidRPr="00796E97">
        <w:rPr>
          <w:rFonts w:ascii="Times New Roman" w:hAnsi="Times New Roman" w:cs="Times New Roman"/>
          <w:b w:val="0"/>
          <w:sz w:val="24"/>
        </w:rPr>
        <w:t xml:space="preserve">Svi poslovi koji nisu obuhvaćeni ovim Ugovorom, a Naručilac radova želi da ih ovlašćeni servis izvede, predmet su posebnog </w:t>
      </w:r>
      <w:r w:rsidR="00F440FC" w:rsidRPr="00796E97">
        <w:rPr>
          <w:rFonts w:ascii="Times New Roman" w:hAnsi="Times New Roman" w:cs="Times New Roman"/>
          <w:b w:val="0"/>
          <w:sz w:val="24"/>
        </w:rPr>
        <w:t xml:space="preserve"> postupka javne  nabavke </w:t>
      </w:r>
    </w:p>
    <w:p w:rsidR="00DF3B96" w:rsidRPr="00796E97" w:rsidRDefault="00DF3B96" w:rsidP="00D729AE">
      <w:pPr>
        <w:pStyle w:val="Heading5"/>
        <w:tabs>
          <w:tab w:val="num" w:pos="0"/>
        </w:tabs>
        <w:jc w:val="both"/>
        <w:rPr>
          <w:rFonts w:ascii="Times New Roman" w:hAnsi="Times New Roman"/>
          <w:bCs w:val="0"/>
          <w:sz w:val="24"/>
          <w:szCs w:val="24"/>
          <w:lang w:val="sr-Latn-CS"/>
        </w:rPr>
      </w:pPr>
      <w:r w:rsidRPr="00796E97">
        <w:rPr>
          <w:rFonts w:ascii="Times New Roman" w:hAnsi="Times New Roman"/>
          <w:bCs w:val="0"/>
          <w:sz w:val="24"/>
          <w:szCs w:val="24"/>
          <w:lang w:val="sr-Latn-CS"/>
        </w:rPr>
        <w:t>Član 2.</w:t>
      </w:r>
    </w:p>
    <w:p w:rsidR="00DF3B96" w:rsidRPr="00796E97" w:rsidRDefault="00DF3B96" w:rsidP="00DF3B96">
      <w:pPr>
        <w:pStyle w:val="BodyText"/>
        <w:rPr>
          <w:rFonts w:ascii="Times New Roman" w:hAnsi="Times New Roman" w:cs="Times New Roman"/>
          <w:b w:val="0"/>
          <w:bCs/>
          <w:sz w:val="24"/>
        </w:rPr>
      </w:pPr>
      <w:r w:rsidRPr="00796E97">
        <w:rPr>
          <w:rFonts w:ascii="Times New Roman" w:hAnsi="Times New Roman" w:cs="Times New Roman"/>
          <w:b w:val="0"/>
          <w:bCs/>
          <w:sz w:val="24"/>
        </w:rPr>
        <w:t xml:space="preserve">2.1 Cena </w:t>
      </w:r>
    </w:p>
    <w:p w:rsidR="00DF3B96" w:rsidRPr="00796E97" w:rsidRDefault="00DF3B96" w:rsidP="00DF3B96">
      <w:pPr>
        <w:jc w:val="both"/>
        <w:rPr>
          <w:b/>
          <w:lang w:val="sr-Latn-CS"/>
        </w:rPr>
      </w:pPr>
      <w:r w:rsidRPr="00796E97">
        <w:rPr>
          <w:bCs/>
        </w:rPr>
        <w:t>Naručilac usluga</w:t>
      </w:r>
      <w:r w:rsidR="00D729AE" w:rsidRPr="00796E97">
        <w:rPr>
          <w:bCs/>
        </w:rPr>
        <w:t xml:space="preserve"> </w:t>
      </w:r>
      <w:r w:rsidRPr="00796E97">
        <w:rPr>
          <w:bCs/>
        </w:rPr>
        <w:t>i rezervnih delova  se obavezuje da će za održavanje navedenih aparata i opreme i isporučene rezervne delove  platiti izno</w:t>
      </w:r>
      <w:r w:rsidR="00EB4D75" w:rsidRPr="00796E97">
        <w:rPr>
          <w:bCs/>
        </w:rPr>
        <w:t>s za  održavanje za period od</w:t>
      </w:r>
      <w:r w:rsidR="00B72D5B">
        <w:rPr>
          <w:bCs/>
        </w:rPr>
        <w:t xml:space="preserve"> godinu dana od dana potpisivanja ugovora </w:t>
      </w:r>
      <w:r w:rsidRPr="00796E97">
        <w:rPr>
          <w:bCs/>
        </w:rPr>
        <w:t>. ukupnu cenu u iznosu od</w:t>
      </w:r>
      <w:r w:rsidRPr="00796E97">
        <w:rPr>
          <w:b/>
        </w:rPr>
        <w:t>: _________________</w:t>
      </w:r>
      <w:r w:rsidR="00F440FC" w:rsidRPr="00796E97">
        <w:rPr>
          <w:b/>
        </w:rPr>
        <w:t xml:space="preserve"> bez pdv-a </w:t>
      </w:r>
      <w:r w:rsidR="00D13562">
        <w:rPr>
          <w:b/>
        </w:rPr>
        <w:t xml:space="preserve">,odnosno sa pdv-om ________________dinara </w:t>
      </w:r>
    </w:p>
    <w:p w:rsidR="00DF3B96" w:rsidRPr="00796E97" w:rsidRDefault="00DF3B96" w:rsidP="00DF3B96">
      <w:pPr>
        <w:jc w:val="both"/>
        <w:rPr>
          <w:b/>
        </w:rPr>
      </w:pPr>
    </w:p>
    <w:p w:rsidR="00DF3B96" w:rsidRPr="00796E97" w:rsidRDefault="00DF3B96" w:rsidP="00DF3B96">
      <w:pPr>
        <w:jc w:val="both"/>
      </w:pPr>
      <w:r w:rsidRPr="00796E97">
        <w:t xml:space="preserve">a pojedinačne cene bez PDV-a na mesečnom nivou </w:t>
      </w:r>
      <w:r w:rsidR="00F440FC" w:rsidRPr="00796E97">
        <w:t xml:space="preserve">po pozicijama </w:t>
      </w:r>
      <w:r w:rsidRPr="00796E97">
        <w:t>iznose:</w:t>
      </w:r>
    </w:p>
    <w:p w:rsidR="00DF3B96" w:rsidRPr="00796E97" w:rsidRDefault="00DF3B96" w:rsidP="00DF3B96">
      <w:pPr>
        <w:pStyle w:val="WW-BodyText3"/>
        <w:widowControl/>
        <w:suppressAutoHyphens w:val="0"/>
        <w:snapToGrid/>
        <w:rPr>
          <w:bCs w:val="0"/>
          <w:szCs w:val="24"/>
          <w:lang w:eastAsia="en-US"/>
        </w:rPr>
      </w:pPr>
      <w:r w:rsidRPr="00796E97">
        <w:rPr>
          <w:bCs w:val="0"/>
          <w:szCs w:val="24"/>
          <w:lang w:eastAsia="en-US"/>
        </w:rPr>
        <w:t>-Linearni akcelerator  Synergy Platform Elekta-1, ser.br.151438</w:t>
      </w:r>
      <w:r w:rsidR="00130D4F">
        <w:rPr>
          <w:bCs w:val="0"/>
          <w:szCs w:val="24"/>
          <w:lang w:eastAsia="en-US"/>
        </w:rPr>
        <w:t>,bez pdv</w:t>
      </w:r>
      <w:r w:rsidRPr="00796E97">
        <w:rPr>
          <w:bCs w:val="0"/>
          <w:szCs w:val="24"/>
          <w:lang w:eastAsia="en-US"/>
        </w:rPr>
        <w:t xml:space="preserve">_________ </w:t>
      </w:r>
      <w:r w:rsidR="00130D4F">
        <w:rPr>
          <w:bCs w:val="0"/>
          <w:szCs w:val="24"/>
          <w:lang w:eastAsia="en-US"/>
        </w:rPr>
        <w:t>sa pdv______</w:t>
      </w:r>
    </w:p>
    <w:p w:rsidR="00DF3B96" w:rsidRPr="00796E97" w:rsidRDefault="00DF3B96" w:rsidP="00DF3B96">
      <w:pPr>
        <w:jc w:val="both"/>
      </w:pPr>
      <w:r w:rsidRPr="00796E97">
        <w:t>-Linearni akcelerator  Synergy Platform Elekta-2, ser.br.151938</w:t>
      </w:r>
      <w:r w:rsidR="00130D4F">
        <w:t>,</w:t>
      </w:r>
      <w:r w:rsidRPr="00796E97">
        <w:t xml:space="preserve"> </w:t>
      </w:r>
      <w:r w:rsidR="00130D4F">
        <w:rPr>
          <w:bCs/>
        </w:rPr>
        <w:t>bez pdv</w:t>
      </w:r>
      <w:r w:rsidR="00130D4F" w:rsidRPr="00796E97">
        <w:rPr>
          <w:bCs/>
        </w:rPr>
        <w:t xml:space="preserve">_________ </w:t>
      </w:r>
      <w:r w:rsidR="00130D4F">
        <w:rPr>
          <w:bCs/>
        </w:rPr>
        <w:t>sa pdv______</w:t>
      </w:r>
      <w:r w:rsidRPr="00796E97">
        <w:t xml:space="preserve">   </w:t>
      </w:r>
    </w:p>
    <w:p w:rsidR="001C3481" w:rsidRDefault="001C3481" w:rsidP="00DF3B96">
      <w:pPr>
        <w:pStyle w:val="BodyText"/>
        <w:rPr>
          <w:rFonts w:ascii="Times New Roman" w:hAnsi="Times New Roman" w:cs="Times New Roman"/>
          <w:b w:val="0"/>
          <w:sz w:val="24"/>
        </w:rPr>
      </w:pPr>
      <w:r>
        <w:rPr>
          <w:b w:val="0"/>
        </w:rPr>
        <w:t xml:space="preserve"> </w:t>
      </w:r>
      <w:r w:rsidRPr="006C5A10">
        <w:t>-</w:t>
      </w:r>
      <w:r w:rsidR="00A10938" w:rsidRPr="006C5A10">
        <w:rPr>
          <w:rFonts w:ascii="Times New Roman" w:hAnsi="Times New Roman" w:cs="Times New Roman"/>
          <w:b w:val="0"/>
          <w:sz w:val="24"/>
        </w:rPr>
        <w:t>Linearni akcelerator sa pripadajućim sistemom za klimatizaciju i ventilaciju i zaštitnim olovnim vratima</w:t>
      </w:r>
      <w:r w:rsidR="00130D4F">
        <w:rPr>
          <w:b w:val="0"/>
        </w:rPr>
        <w:t>,</w:t>
      </w:r>
      <w:r w:rsidR="00130D4F" w:rsidRPr="00130D4F">
        <w:rPr>
          <w:bCs/>
        </w:rPr>
        <w:t xml:space="preserve"> </w:t>
      </w:r>
      <w:r w:rsidR="00130D4F" w:rsidRPr="00130D4F">
        <w:rPr>
          <w:b w:val="0"/>
          <w:bCs/>
        </w:rPr>
        <w:t>bez pdv_________ sa pdv______</w:t>
      </w:r>
    </w:p>
    <w:p w:rsidR="00DF3B96" w:rsidRPr="00796E97" w:rsidRDefault="00DF3B96" w:rsidP="00DF3B96">
      <w:pPr>
        <w:pStyle w:val="BodyText"/>
        <w:rPr>
          <w:rFonts w:ascii="Times New Roman" w:hAnsi="Times New Roman" w:cs="Times New Roman"/>
          <w:b w:val="0"/>
          <w:sz w:val="24"/>
        </w:rPr>
      </w:pPr>
      <w:r w:rsidRPr="00796E97">
        <w:rPr>
          <w:rFonts w:ascii="Times New Roman" w:hAnsi="Times New Roman" w:cs="Times New Roman"/>
          <w:b w:val="0"/>
          <w:sz w:val="24"/>
        </w:rPr>
        <w:t>-FOKAL</w:t>
      </w:r>
      <w:r w:rsidR="00130D4F">
        <w:rPr>
          <w:rFonts w:ascii="Times New Roman" w:hAnsi="Times New Roman" w:cs="Times New Roman"/>
          <w:b w:val="0"/>
          <w:sz w:val="24"/>
        </w:rPr>
        <w:t xml:space="preserve">I </w:t>
      </w:r>
      <w:r w:rsidR="00130D4F" w:rsidRPr="00A10938">
        <w:rPr>
          <w:b w:val="0"/>
          <w:bCs/>
        </w:rPr>
        <w:t>bez pdv_________ sa pdv______</w:t>
      </w:r>
      <w:r w:rsidRPr="00796E97">
        <w:rPr>
          <w:rFonts w:ascii="Times New Roman" w:hAnsi="Times New Roman" w:cs="Times New Roman"/>
          <w:b w:val="0"/>
          <w:sz w:val="24"/>
        </w:rPr>
        <w:tab/>
      </w:r>
      <w:r w:rsidRPr="00796E97">
        <w:rPr>
          <w:rFonts w:ascii="Times New Roman" w:hAnsi="Times New Roman" w:cs="Times New Roman"/>
          <w:b w:val="0"/>
          <w:sz w:val="24"/>
        </w:rPr>
        <w:tab/>
      </w:r>
      <w:r w:rsidRPr="00796E97">
        <w:rPr>
          <w:rFonts w:ascii="Times New Roman" w:hAnsi="Times New Roman" w:cs="Times New Roman"/>
          <w:b w:val="0"/>
          <w:sz w:val="24"/>
        </w:rPr>
        <w:tab/>
      </w:r>
      <w:r w:rsidRPr="00796E97">
        <w:rPr>
          <w:rFonts w:ascii="Times New Roman" w:hAnsi="Times New Roman" w:cs="Times New Roman"/>
          <w:b w:val="0"/>
          <w:sz w:val="24"/>
        </w:rPr>
        <w:tab/>
      </w:r>
      <w:r w:rsidRPr="00796E97">
        <w:rPr>
          <w:rFonts w:ascii="Times New Roman" w:hAnsi="Times New Roman" w:cs="Times New Roman"/>
          <w:b w:val="0"/>
          <w:sz w:val="24"/>
        </w:rPr>
        <w:tab/>
      </w:r>
      <w:r w:rsidRPr="00796E97">
        <w:rPr>
          <w:rFonts w:ascii="Times New Roman" w:hAnsi="Times New Roman" w:cs="Times New Roman"/>
          <w:b w:val="0"/>
          <w:sz w:val="24"/>
        </w:rPr>
        <w:tab/>
      </w:r>
      <w:r w:rsidRPr="00796E97">
        <w:rPr>
          <w:rFonts w:ascii="Times New Roman" w:hAnsi="Times New Roman" w:cs="Times New Roman"/>
          <w:b w:val="0"/>
          <w:sz w:val="24"/>
        </w:rPr>
        <w:tab/>
        <w:t xml:space="preserve">          </w:t>
      </w:r>
    </w:p>
    <w:p w:rsidR="00DF3B96" w:rsidRPr="00130D4F" w:rsidRDefault="00DF3B96" w:rsidP="00DF3B96">
      <w:pPr>
        <w:pStyle w:val="BodyText"/>
        <w:rPr>
          <w:rFonts w:ascii="Times New Roman" w:hAnsi="Times New Roman" w:cs="Times New Roman"/>
          <w:b w:val="0"/>
          <w:sz w:val="24"/>
        </w:rPr>
      </w:pPr>
      <w:r w:rsidRPr="00796E97">
        <w:rPr>
          <w:rFonts w:ascii="Times New Roman" w:hAnsi="Times New Roman" w:cs="Times New Roman"/>
          <w:b w:val="0"/>
          <w:bCs/>
          <w:sz w:val="24"/>
        </w:rPr>
        <w:t>-</w:t>
      </w:r>
      <w:r w:rsidRPr="00796E97">
        <w:rPr>
          <w:rFonts w:ascii="Times New Roman" w:hAnsi="Times New Roman" w:cs="Times New Roman"/>
          <w:b w:val="0"/>
          <w:sz w:val="24"/>
        </w:rPr>
        <w:t xml:space="preserve"> XIO sist</w:t>
      </w:r>
      <w:r w:rsidR="00C81955">
        <w:rPr>
          <w:rFonts w:ascii="Times New Roman" w:hAnsi="Times New Roman" w:cs="Times New Roman"/>
          <w:b w:val="0"/>
          <w:sz w:val="24"/>
        </w:rPr>
        <w:t xml:space="preserve">em za planiranje konformalne i </w:t>
      </w:r>
      <w:r w:rsidRPr="00796E97">
        <w:rPr>
          <w:rFonts w:ascii="Times New Roman" w:hAnsi="Times New Roman" w:cs="Times New Roman"/>
          <w:b w:val="0"/>
          <w:sz w:val="24"/>
        </w:rPr>
        <w:t>terapije</w:t>
      </w:r>
      <w:r w:rsidR="00130D4F">
        <w:rPr>
          <w:rFonts w:ascii="Times New Roman" w:hAnsi="Times New Roman" w:cs="Times New Roman"/>
          <w:b w:val="0"/>
          <w:sz w:val="24"/>
        </w:rPr>
        <w:t>,</w:t>
      </w:r>
      <w:r w:rsidR="00130D4F" w:rsidRPr="00130D4F">
        <w:rPr>
          <w:bCs/>
        </w:rPr>
        <w:t xml:space="preserve"> </w:t>
      </w:r>
      <w:r w:rsidR="00130D4F" w:rsidRPr="00130D4F">
        <w:rPr>
          <w:b w:val="0"/>
          <w:bCs/>
        </w:rPr>
        <w:t>bez pdv_________ sa pdv______</w:t>
      </w:r>
      <w:r w:rsidRPr="00130D4F">
        <w:rPr>
          <w:rFonts w:ascii="Times New Roman" w:hAnsi="Times New Roman" w:cs="Times New Roman"/>
          <w:b w:val="0"/>
          <w:sz w:val="24"/>
        </w:rPr>
        <w:t xml:space="preserve">        </w:t>
      </w:r>
      <w:r w:rsidRPr="00130D4F">
        <w:rPr>
          <w:rFonts w:ascii="Times New Roman" w:hAnsi="Times New Roman" w:cs="Times New Roman"/>
          <w:b w:val="0"/>
          <w:sz w:val="24"/>
        </w:rPr>
        <w:tab/>
      </w:r>
    </w:p>
    <w:p w:rsidR="00DF3B96" w:rsidRPr="00796E97" w:rsidRDefault="00DF3B96" w:rsidP="00DF3B96">
      <w:pPr>
        <w:pStyle w:val="BodyText"/>
        <w:rPr>
          <w:rFonts w:ascii="Times New Roman" w:hAnsi="Times New Roman" w:cs="Times New Roman"/>
          <w:b w:val="0"/>
          <w:sz w:val="24"/>
        </w:rPr>
      </w:pPr>
      <w:r w:rsidRPr="00130D4F">
        <w:rPr>
          <w:rFonts w:ascii="Times New Roman" w:hAnsi="Times New Roman" w:cs="Times New Roman"/>
          <w:b w:val="0"/>
          <w:bCs/>
          <w:sz w:val="24"/>
        </w:rPr>
        <w:t>-</w:t>
      </w:r>
      <w:r w:rsidRPr="00130D4F">
        <w:rPr>
          <w:rFonts w:ascii="Times New Roman" w:hAnsi="Times New Roman" w:cs="Times New Roman"/>
          <w:b w:val="0"/>
          <w:sz w:val="24"/>
        </w:rPr>
        <w:t xml:space="preserve"> XIO sistem za planiranje IMRT ter</w:t>
      </w:r>
      <w:r w:rsidRPr="00796E97">
        <w:rPr>
          <w:rFonts w:ascii="Times New Roman" w:hAnsi="Times New Roman" w:cs="Times New Roman"/>
          <w:b w:val="0"/>
          <w:sz w:val="24"/>
        </w:rPr>
        <w:t xml:space="preserve">apije </w:t>
      </w:r>
      <w:r w:rsidR="00130D4F">
        <w:rPr>
          <w:rFonts w:ascii="Times New Roman" w:hAnsi="Times New Roman" w:cs="Times New Roman"/>
          <w:b w:val="0"/>
          <w:sz w:val="24"/>
        </w:rPr>
        <w:t xml:space="preserve">, </w:t>
      </w:r>
      <w:r w:rsidR="00130D4F" w:rsidRPr="00130D4F">
        <w:rPr>
          <w:b w:val="0"/>
          <w:bCs/>
        </w:rPr>
        <w:t>bez pdv_________ sa pdv______</w:t>
      </w:r>
      <w:r w:rsidR="00130D4F" w:rsidRPr="00130D4F">
        <w:rPr>
          <w:rFonts w:ascii="Times New Roman" w:hAnsi="Times New Roman" w:cs="Times New Roman"/>
          <w:b w:val="0"/>
          <w:sz w:val="24"/>
        </w:rPr>
        <w:t xml:space="preserve">        </w:t>
      </w:r>
      <w:r w:rsidRPr="00796E97">
        <w:rPr>
          <w:rFonts w:ascii="Times New Roman" w:hAnsi="Times New Roman" w:cs="Times New Roman"/>
          <w:b w:val="0"/>
          <w:sz w:val="24"/>
        </w:rPr>
        <w:t xml:space="preserve">       </w:t>
      </w:r>
      <w:r w:rsidRPr="00796E97">
        <w:rPr>
          <w:rFonts w:ascii="Times New Roman" w:hAnsi="Times New Roman" w:cs="Times New Roman"/>
          <w:b w:val="0"/>
          <w:sz w:val="24"/>
        </w:rPr>
        <w:tab/>
        <w:t xml:space="preserve">         </w:t>
      </w:r>
      <w:r w:rsidRPr="00796E97">
        <w:rPr>
          <w:rFonts w:ascii="Times New Roman" w:hAnsi="Times New Roman" w:cs="Times New Roman"/>
          <w:b w:val="0"/>
          <w:sz w:val="24"/>
        </w:rPr>
        <w:tab/>
      </w:r>
      <w:r w:rsidRPr="00796E97">
        <w:rPr>
          <w:rFonts w:ascii="Times New Roman" w:hAnsi="Times New Roman" w:cs="Times New Roman"/>
          <w:b w:val="0"/>
          <w:sz w:val="24"/>
        </w:rPr>
        <w:tab/>
      </w:r>
    </w:p>
    <w:p w:rsidR="00DF3B96" w:rsidRPr="00796E97" w:rsidRDefault="00C81955" w:rsidP="00DF3B96">
      <w:pPr>
        <w:pStyle w:val="BodyText"/>
        <w:rPr>
          <w:rFonts w:ascii="Times New Roman" w:hAnsi="Times New Roman" w:cs="Times New Roman"/>
          <w:b w:val="0"/>
          <w:sz w:val="24"/>
        </w:rPr>
      </w:pPr>
      <w:r>
        <w:rPr>
          <w:rFonts w:ascii="Times New Roman" w:hAnsi="Times New Roman" w:cs="Times New Roman"/>
          <w:b w:val="0"/>
          <w:sz w:val="24"/>
        </w:rPr>
        <w:t>-SCANDITRONIKX oprema za doz</w:t>
      </w:r>
      <w:r w:rsidR="00DF3B96" w:rsidRPr="00796E97">
        <w:rPr>
          <w:rFonts w:ascii="Times New Roman" w:hAnsi="Times New Roman" w:cs="Times New Roman"/>
          <w:b w:val="0"/>
          <w:sz w:val="24"/>
        </w:rPr>
        <w:t>imetriju</w:t>
      </w:r>
      <w:r w:rsidR="00130D4F">
        <w:rPr>
          <w:rFonts w:ascii="Times New Roman" w:hAnsi="Times New Roman" w:cs="Times New Roman"/>
          <w:b w:val="0"/>
          <w:sz w:val="24"/>
        </w:rPr>
        <w:t>,</w:t>
      </w:r>
      <w:r w:rsidR="00130D4F" w:rsidRPr="00130D4F">
        <w:rPr>
          <w:b w:val="0"/>
          <w:bCs/>
        </w:rPr>
        <w:t xml:space="preserve"> bez pdv_________ sa pdv______</w:t>
      </w:r>
      <w:r w:rsidR="00130D4F" w:rsidRPr="00130D4F">
        <w:rPr>
          <w:rFonts w:ascii="Times New Roman" w:hAnsi="Times New Roman" w:cs="Times New Roman"/>
          <w:b w:val="0"/>
          <w:sz w:val="24"/>
        </w:rPr>
        <w:t xml:space="preserve">        </w:t>
      </w:r>
      <w:r w:rsidR="00A10938">
        <w:rPr>
          <w:rFonts w:ascii="Times New Roman" w:hAnsi="Times New Roman" w:cs="Times New Roman"/>
          <w:b w:val="0"/>
          <w:sz w:val="24"/>
        </w:rPr>
        <w:tab/>
      </w:r>
      <w:r w:rsidR="00A10938">
        <w:rPr>
          <w:rFonts w:ascii="Times New Roman" w:hAnsi="Times New Roman" w:cs="Times New Roman"/>
          <w:b w:val="0"/>
          <w:sz w:val="24"/>
        </w:rPr>
        <w:tab/>
        <w:t xml:space="preserve">         </w:t>
      </w:r>
      <w:r w:rsidR="00DF3B96" w:rsidRPr="00796E97">
        <w:rPr>
          <w:rFonts w:ascii="Times New Roman" w:hAnsi="Times New Roman" w:cs="Times New Roman"/>
          <w:b w:val="0"/>
          <w:sz w:val="24"/>
        </w:rPr>
        <w:tab/>
      </w:r>
      <w:r w:rsidR="00DF3B96" w:rsidRPr="00796E97">
        <w:rPr>
          <w:rFonts w:ascii="Times New Roman" w:hAnsi="Times New Roman" w:cs="Times New Roman"/>
          <w:b w:val="0"/>
          <w:sz w:val="24"/>
        </w:rPr>
        <w:tab/>
      </w:r>
      <w:r w:rsidR="00DF3B96" w:rsidRPr="00796E97">
        <w:rPr>
          <w:rFonts w:ascii="Times New Roman" w:hAnsi="Times New Roman" w:cs="Times New Roman"/>
          <w:b w:val="0"/>
          <w:sz w:val="24"/>
        </w:rPr>
        <w:tab/>
      </w:r>
      <w:r w:rsidR="00DF3B96" w:rsidRPr="00796E97">
        <w:rPr>
          <w:rFonts w:ascii="Times New Roman" w:hAnsi="Times New Roman" w:cs="Times New Roman"/>
          <w:b w:val="0"/>
          <w:sz w:val="24"/>
        </w:rPr>
        <w:tab/>
        <w:t xml:space="preserve">          </w:t>
      </w:r>
    </w:p>
    <w:p w:rsidR="00DF3B96" w:rsidRPr="00796E97" w:rsidRDefault="00C81955" w:rsidP="00DF3B96">
      <w:pPr>
        <w:pStyle w:val="BodyText"/>
        <w:rPr>
          <w:rFonts w:ascii="Times New Roman" w:hAnsi="Times New Roman" w:cs="Times New Roman"/>
          <w:b w:val="0"/>
          <w:sz w:val="24"/>
        </w:rPr>
      </w:pPr>
      <w:r>
        <w:rPr>
          <w:rFonts w:ascii="Times New Roman" w:hAnsi="Times New Roman" w:cs="Times New Roman"/>
          <w:b w:val="0"/>
          <w:sz w:val="24"/>
        </w:rPr>
        <w:t xml:space="preserve">-IMPAC/Mosaiq </w:t>
      </w:r>
      <w:r w:rsidR="00DF3B96" w:rsidRPr="00796E97">
        <w:rPr>
          <w:rFonts w:ascii="Times New Roman" w:hAnsi="Times New Roman" w:cs="Times New Roman"/>
          <w:b w:val="0"/>
          <w:sz w:val="24"/>
        </w:rPr>
        <w:t xml:space="preserve"> informacioni sistem</w:t>
      </w:r>
      <w:r w:rsidR="00130D4F">
        <w:rPr>
          <w:rFonts w:ascii="Times New Roman" w:hAnsi="Times New Roman" w:cs="Times New Roman"/>
          <w:b w:val="0"/>
          <w:sz w:val="24"/>
        </w:rPr>
        <w:t>,</w:t>
      </w:r>
      <w:r w:rsidR="00130D4F" w:rsidRPr="00130D4F">
        <w:rPr>
          <w:b w:val="0"/>
          <w:bCs/>
        </w:rPr>
        <w:t xml:space="preserve"> bez pdv_________ sa pdv______</w:t>
      </w:r>
      <w:r w:rsidR="00130D4F" w:rsidRPr="00130D4F">
        <w:rPr>
          <w:rFonts w:ascii="Times New Roman" w:hAnsi="Times New Roman" w:cs="Times New Roman"/>
          <w:b w:val="0"/>
          <w:sz w:val="24"/>
        </w:rPr>
        <w:t xml:space="preserve">        </w:t>
      </w:r>
      <w:r w:rsidR="00DF3B96" w:rsidRPr="00796E97">
        <w:rPr>
          <w:rFonts w:ascii="Times New Roman" w:hAnsi="Times New Roman" w:cs="Times New Roman"/>
          <w:b w:val="0"/>
          <w:sz w:val="24"/>
        </w:rPr>
        <w:tab/>
      </w:r>
      <w:r w:rsidR="00DF3B96" w:rsidRPr="00796E97">
        <w:rPr>
          <w:rFonts w:ascii="Times New Roman" w:hAnsi="Times New Roman" w:cs="Times New Roman"/>
          <w:b w:val="0"/>
          <w:sz w:val="24"/>
        </w:rPr>
        <w:tab/>
      </w:r>
      <w:r w:rsidR="00DF3B96" w:rsidRPr="00796E97">
        <w:rPr>
          <w:rFonts w:ascii="Times New Roman" w:hAnsi="Times New Roman" w:cs="Times New Roman"/>
          <w:b w:val="0"/>
          <w:sz w:val="24"/>
        </w:rPr>
        <w:tab/>
        <w:t xml:space="preserve">        </w:t>
      </w:r>
    </w:p>
    <w:p w:rsidR="00DF3B96" w:rsidRPr="00796E97" w:rsidRDefault="00DF3B96" w:rsidP="00DF3B96">
      <w:pPr>
        <w:pStyle w:val="BodyText"/>
        <w:rPr>
          <w:rFonts w:ascii="Times New Roman" w:hAnsi="Times New Roman" w:cs="Times New Roman"/>
          <w:b w:val="0"/>
          <w:sz w:val="24"/>
        </w:rPr>
      </w:pPr>
      <w:r w:rsidRPr="00796E97">
        <w:rPr>
          <w:rFonts w:ascii="Times New Roman" w:hAnsi="Times New Roman" w:cs="Times New Roman"/>
          <w:b w:val="0"/>
          <w:sz w:val="24"/>
        </w:rPr>
        <w:t xml:space="preserve">-DICOM bezbednosni server  </w:t>
      </w:r>
      <w:r w:rsidR="00130D4F" w:rsidRPr="00130D4F">
        <w:rPr>
          <w:b w:val="0"/>
          <w:bCs/>
        </w:rPr>
        <w:t>bez pdv_________ sa pdv______</w:t>
      </w:r>
      <w:r w:rsidR="00130D4F" w:rsidRPr="00130D4F">
        <w:rPr>
          <w:rFonts w:ascii="Times New Roman" w:hAnsi="Times New Roman" w:cs="Times New Roman"/>
          <w:b w:val="0"/>
          <w:sz w:val="24"/>
        </w:rPr>
        <w:t xml:space="preserve">        </w:t>
      </w:r>
      <w:r w:rsidRPr="00796E97">
        <w:rPr>
          <w:rFonts w:ascii="Times New Roman" w:hAnsi="Times New Roman" w:cs="Times New Roman"/>
          <w:b w:val="0"/>
          <w:sz w:val="24"/>
        </w:rPr>
        <w:tab/>
      </w:r>
      <w:r w:rsidRPr="00796E97">
        <w:rPr>
          <w:rFonts w:ascii="Times New Roman" w:hAnsi="Times New Roman" w:cs="Times New Roman"/>
          <w:b w:val="0"/>
          <w:sz w:val="24"/>
        </w:rPr>
        <w:tab/>
      </w:r>
      <w:r w:rsidRPr="00796E97">
        <w:rPr>
          <w:rFonts w:ascii="Times New Roman" w:hAnsi="Times New Roman" w:cs="Times New Roman"/>
          <w:b w:val="0"/>
          <w:sz w:val="24"/>
        </w:rPr>
        <w:tab/>
      </w:r>
      <w:r w:rsidRPr="00796E97">
        <w:rPr>
          <w:rFonts w:ascii="Times New Roman" w:hAnsi="Times New Roman" w:cs="Times New Roman"/>
          <w:b w:val="0"/>
          <w:sz w:val="24"/>
        </w:rPr>
        <w:tab/>
      </w:r>
      <w:r w:rsidRPr="00796E97">
        <w:rPr>
          <w:rFonts w:ascii="Times New Roman" w:hAnsi="Times New Roman" w:cs="Times New Roman"/>
          <w:b w:val="0"/>
          <w:sz w:val="24"/>
        </w:rPr>
        <w:tab/>
        <w:t xml:space="preserve">        </w:t>
      </w:r>
      <w:r w:rsidRPr="00796E97">
        <w:rPr>
          <w:rFonts w:ascii="Times New Roman" w:hAnsi="Times New Roman" w:cs="Times New Roman"/>
          <w:b w:val="0"/>
          <w:sz w:val="24"/>
        </w:rPr>
        <w:tab/>
      </w:r>
      <w:r w:rsidRPr="00796E97">
        <w:rPr>
          <w:rFonts w:ascii="Times New Roman" w:hAnsi="Times New Roman" w:cs="Times New Roman"/>
          <w:b w:val="0"/>
          <w:sz w:val="24"/>
        </w:rPr>
        <w:tab/>
      </w:r>
      <w:r w:rsidRPr="00796E97">
        <w:rPr>
          <w:rFonts w:ascii="Times New Roman" w:hAnsi="Times New Roman" w:cs="Times New Roman"/>
          <w:b w:val="0"/>
          <w:sz w:val="24"/>
        </w:rPr>
        <w:tab/>
      </w:r>
      <w:r w:rsidRPr="00796E97">
        <w:rPr>
          <w:rFonts w:ascii="Times New Roman" w:hAnsi="Times New Roman" w:cs="Times New Roman"/>
          <w:b w:val="0"/>
          <w:sz w:val="24"/>
        </w:rPr>
        <w:tab/>
        <w:t xml:space="preserve">        </w:t>
      </w:r>
    </w:p>
    <w:p w:rsidR="00DA038D" w:rsidRPr="00A10938" w:rsidRDefault="008E1EBB" w:rsidP="008E1EBB">
      <w:r w:rsidRPr="00A10938">
        <w:t xml:space="preserve">-Održavanje opreme za apsolutnu dozimetriju (uključuje sve pripadajuće hardversko softverske komponente i kalibracije opreme) </w:t>
      </w:r>
      <w:r w:rsidR="00130D4F" w:rsidRPr="00A10938">
        <w:rPr>
          <w:bCs/>
        </w:rPr>
        <w:t>bez pdv_________ sa pdv______</w:t>
      </w:r>
      <w:r w:rsidR="00130D4F" w:rsidRPr="00A10938">
        <w:t xml:space="preserve">        </w:t>
      </w:r>
    </w:p>
    <w:p w:rsidR="00965079" w:rsidRPr="00A10938" w:rsidRDefault="00965079" w:rsidP="00965079">
      <w:r w:rsidRPr="00A10938">
        <w:t>NukletronHQ  sa rezervnim delovima</w:t>
      </w:r>
      <w:r w:rsidR="00130D4F" w:rsidRPr="00A10938">
        <w:t xml:space="preserve">, </w:t>
      </w:r>
      <w:r w:rsidR="00130D4F" w:rsidRPr="00A10938">
        <w:rPr>
          <w:bCs/>
        </w:rPr>
        <w:t>bez pdv_________ sa pdv______</w:t>
      </w:r>
      <w:r w:rsidR="00130D4F" w:rsidRPr="00A10938">
        <w:t xml:space="preserve">        </w:t>
      </w:r>
    </w:p>
    <w:p w:rsidR="00DA038D" w:rsidRPr="00A10938" w:rsidRDefault="00965079" w:rsidP="008E1EBB">
      <w:r w:rsidRPr="00A10938">
        <w:t>Nucletron MikroselectronV3, sa rezervnim delovima</w:t>
      </w:r>
      <w:r w:rsidR="00130D4F" w:rsidRPr="00A10938">
        <w:t xml:space="preserve"> ,</w:t>
      </w:r>
      <w:r w:rsidR="00130D4F" w:rsidRPr="00A10938">
        <w:rPr>
          <w:bCs/>
        </w:rPr>
        <w:t xml:space="preserve"> bez pdv_________ sa pdv______</w:t>
      </w:r>
      <w:r w:rsidR="00130D4F" w:rsidRPr="00A10938">
        <w:t xml:space="preserve">        </w:t>
      </w:r>
    </w:p>
    <w:p w:rsidR="00DA038D" w:rsidRPr="00130D4F" w:rsidRDefault="00965079" w:rsidP="00130D4F">
      <w:pPr>
        <w:rPr>
          <w:lang w:val="sr-Latn-CS"/>
        </w:rPr>
      </w:pPr>
      <w:r w:rsidRPr="00A10938">
        <w:t>Oncentra system za planiranje brahiterapije sa rezervnim delovima</w:t>
      </w:r>
      <w:r w:rsidR="00130D4F">
        <w:rPr>
          <w:b/>
        </w:rPr>
        <w:t>,</w:t>
      </w:r>
      <w:r w:rsidR="00130D4F" w:rsidRPr="00130D4F">
        <w:rPr>
          <w:bCs/>
        </w:rPr>
        <w:t xml:space="preserve"> bez pdv_________ sa pdv______</w:t>
      </w:r>
      <w:r w:rsidR="00130D4F" w:rsidRPr="00130D4F">
        <w:rPr>
          <w:b/>
        </w:rPr>
        <w:t xml:space="preserve">        </w:t>
      </w:r>
    </w:p>
    <w:p w:rsidR="00DF3B96" w:rsidRPr="00796E97" w:rsidRDefault="00DF3B96" w:rsidP="00DF3B96">
      <w:pPr>
        <w:pStyle w:val="BodyText"/>
        <w:rPr>
          <w:rFonts w:ascii="Times New Roman" w:hAnsi="Times New Roman" w:cs="Times New Roman"/>
          <w:sz w:val="24"/>
        </w:rPr>
      </w:pPr>
      <w:r w:rsidRPr="00796E97">
        <w:rPr>
          <w:rFonts w:ascii="Times New Roman" w:hAnsi="Times New Roman" w:cs="Times New Roman"/>
          <w:b w:val="0"/>
          <w:sz w:val="24"/>
        </w:rPr>
        <w:t>Ukupan iznos  na mesecnom nivou</w:t>
      </w:r>
      <w:r w:rsidR="00F440FC" w:rsidRPr="00796E97">
        <w:rPr>
          <w:rFonts w:ascii="Times New Roman" w:hAnsi="Times New Roman" w:cs="Times New Roman"/>
          <w:b w:val="0"/>
          <w:sz w:val="24"/>
        </w:rPr>
        <w:t xml:space="preserve"> za gore navedene stavke iznosi _____________</w:t>
      </w:r>
      <w:r w:rsidRPr="00796E97">
        <w:rPr>
          <w:rFonts w:ascii="Times New Roman" w:hAnsi="Times New Roman" w:cs="Times New Roman"/>
          <w:b w:val="0"/>
          <w:sz w:val="24"/>
        </w:rPr>
        <w:t xml:space="preserve">, bez PDV-a </w:t>
      </w:r>
      <w:r w:rsidR="00F440FC" w:rsidRPr="00796E97">
        <w:rPr>
          <w:rFonts w:ascii="Times New Roman" w:hAnsi="Times New Roman" w:cs="Times New Roman"/>
          <w:b w:val="0"/>
          <w:sz w:val="24"/>
        </w:rPr>
        <w:t xml:space="preserve">, odnosno sa pdv-om  </w:t>
      </w:r>
      <w:r w:rsidRPr="00796E97">
        <w:rPr>
          <w:rFonts w:ascii="Times New Roman" w:hAnsi="Times New Roman" w:cs="Times New Roman"/>
          <w:b w:val="0"/>
          <w:sz w:val="24"/>
        </w:rPr>
        <w:t>_________________</w:t>
      </w:r>
      <w:r w:rsidRPr="00796E97">
        <w:rPr>
          <w:rFonts w:ascii="Times New Roman" w:hAnsi="Times New Roman" w:cs="Times New Roman"/>
          <w:sz w:val="24"/>
        </w:rPr>
        <w:tab/>
      </w:r>
      <w:r w:rsidRPr="00796E97">
        <w:rPr>
          <w:rFonts w:ascii="Times New Roman" w:hAnsi="Times New Roman" w:cs="Times New Roman"/>
          <w:sz w:val="24"/>
        </w:rPr>
        <w:tab/>
        <w:t xml:space="preserve">     </w:t>
      </w:r>
    </w:p>
    <w:p w:rsidR="00DF3B96" w:rsidRPr="00796E97" w:rsidRDefault="00DF3B96" w:rsidP="00DF3B96">
      <w:pPr>
        <w:jc w:val="both"/>
        <w:rPr>
          <w:bCs/>
          <w:lang w:val="sr-Latn-CS"/>
        </w:rPr>
      </w:pPr>
    </w:p>
    <w:p w:rsidR="00DF3B96" w:rsidRPr="00796E97" w:rsidRDefault="00DF3B96" w:rsidP="00DF3B96">
      <w:pPr>
        <w:jc w:val="both"/>
        <w:rPr>
          <w:bCs/>
        </w:rPr>
      </w:pPr>
      <w:r w:rsidRPr="00796E97">
        <w:rPr>
          <w:bCs/>
        </w:rPr>
        <w:t>2.1.1 U ovu cenu su uračunati:</w:t>
      </w:r>
    </w:p>
    <w:p w:rsidR="00DF3B96" w:rsidRPr="00796E97" w:rsidRDefault="00DF3B96" w:rsidP="00DF3B96">
      <w:pPr>
        <w:jc w:val="both"/>
        <w:rPr>
          <w:bCs/>
        </w:rPr>
      </w:pPr>
      <w:r w:rsidRPr="00796E97">
        <w:rPr>
          <w:bCs/>
        </w:rPr>
        <w:t>-radni sati u toku radnog vremena</w:t>
      </w:r>
      <w:r w:rsidR="00D729AE" w:rsidRPr="00796E97">
        <w:rPr>
          <w:bCs/>
        </w:rPr>
        <w:t xml:space="preserve"> aparata </w:t>
      </w:r>
    </w:p>
    <w:p w:rsidR="00DF3B96" w:rsidRPr="00796E97" w:rsidRDefault="00DF3B96" w:rsidP="00DF3B96">
      <w:pPr>
        <w:jc w:val="both"/>
        <w:rPr>
          <w:bCs/>
        </w:rPr>
      </w:pPr>
      <w:r w:rsidRPr="00796E97">
        <w:rPr>
          <w:bCs/>
        </w:rPr>
        <w:t>-prekovremeni rad</w:t>
      </w:r>
    </w:p>
    <w:p w:rsidR="00DF3B96" w:rsidRPr="00796E97" w:rsidRDefault="00DF3B96" w:rsidP="00DF3B96">
      <w:pPr>
        <w:jc w:val="both"/>
        <w:rPr>
          <w:bCs/>
        </w:rPr>
      </w:pPr>
      <w:r w:rsidRPr="00796E97">
        <w:rPr>
          <w:bCs/>
        </w:rPr>
        <w:t>-putni troškovi</w:t>
      </w:r>
    </w:p>
    <w:p w:rsidR="00DF3B96" w:rsidRPr="00796E97" w:rsidRDefault="00DF3B96" w:rsidP="00DF3B96">
      <w:pPr>
        <w:jc w:val="both"/>
        <w:rPr>
          <w:bCs/>
        </w:rPr>
      </w:pPr>
      <w:r w:rsidRPr="00796E97">
        <w:rPr>
          <w:bCs/>
        </w:rPr>
        <w:t xml:space="preserve">-potrošni materijal </w:t>
      </w:r>
    </w:p>
    <w:p w:rsidR="00DF3B96" w:rsidRPr="00796E97" w:rsidRDefault="00DF3B96" w:rsidP="00DF3B96">
      <w:pPr>
        <w:rPr>
          <w:bCs/>
        </w:rPr>
      </w:pPr>
      <w:r w:rsidRPr="00796E97">
        <w:rPr>
          <w:bCs/>
        </w:rPr>
        <w:lastRenderedPageBreak/>
        <w:t xml:space="preserve">-rezervni delovi bez komponenti iz Priloga </w:t>
      </w:r>
      <w:r w:rsidR="00B72C68">
        <w:rPr>
          <w:bCs/>
        </w:rPr>
        <w:t xml:space="preserve">3 (obrazac ponude) su sastavni deo Ugovora </w:t>
      </w:r>
      <w:r w:rsidR="006505EC">
        <w:rPr>
          <w:bCs/>
        </w:rPr>
        <w:t>o servisiranju a isti će biti nabavljeni nakon obezbeđenja sredstava od strane Ministarstva zdravlja ,samo u slučaju postojanja potrebe za nabavkom istih.</w:t>
      </w:r>
    </w:p>
    <w:p w:rsidR="00DF3B96" w:rsidRPr="00796E97" w:rsidRDefault="00DF3B96" w:rsidP="00DF3B96">
      <w:pPr>
        <w:ind w:left="2880"/>
        <w:jc w:val="both"/>
        <w:rPr>
          <w:bCs/>
        </w:rPr>
      </w:pPr>
    </w:p>
    <w:p w:rsidR="00DF3B96" w:rsidRDefault="00DF3B96" w:rsidP="00DF3B96">
      <w:pPr>
        <w:ind w:left="2880" w:hanging="2880"/>
        <w:jc w:val="both"/>
        <w:rPr>
          <w:bCs/>
        </w:rPr>
      </w:pPr>
      <w:r w:rsidRPr="00796E97">
        <w:rPr>
          <w:bCs/>
        </w:rPr>
        <w:t>2.1.2 U ovu cenu nisu uračunate:</w:t>
      </w:r>
    </w:p>
    <w:p w:rsidR="00251D9B" w:rsidRPr="00796E97" w:rsidRDefault="00251D9B" w:rsidP="00DF3B96">
      <w:pPr>
        <w:ind w:left="2880" w:hanging="2880"/>
        <w:jc w:val="both"/>
        <w:rPr>
          <w:bCs/>
        </w:rPr>
      </w:pPr>
    </w:p>
    <w:p w:rsidR="00DF3B96" w:rsidRPr="00796E97" w:rsidRDefault="00DF3B96" w:rsidP="00DF3B96">
      <w:pPr>
        <w:rPr>
          <w:bCs/>
          <w:lang w:val="sr-Latn-CS"/>
        </w:rPr>
      </w:pPr>
      <w:r w:rsidRPr="00796E97">
        <w:rPr>
          <w:bCs/>
        </w:rPr>
        <w:t>-popravke kvarova koji su nastali nesavesnim rukovanjem opremom koja je predmet ovog Ugovora, nepoštovanjem uputstava  i pisanih upozorenja Izvršioca radova, od strane Naručioca.</w:t>
      </w:r>
      <w:r w:rsidR="00D729AE" w:rsidRPr="00796E97">
        <w:rPr>
          <w:bCs/>
        </w:rPr>
        <w:t xml:space="preserve"> Popravke ovih kvarova će biti izvršene na osnovu </w:t>
      </w:r>
      <w:r w:rsidR="00F440FC" w:rsidRPr="00796E97">
        <w:rPr>
          <w:bCs/>
        </w:rPr>
        <w:t>sprovedenog novog  postupka  javne nabavke.</w:t>
      </w:r>
    </w:p>
    <w:p w:rsidR="00DF3B96" w:rsidRPr="00796E97" w:rsidRDefault="00DF3B96" w:rsidP="00DF3B96">
      <w:pPr>
        <w:ind w:left="2880" w:hanging="2880"/>
        <w:rPr>
          <w:bCs/>
        </w:rPr>
      </w:pPr>
      <w:r w:rsidRPr="00796E97">
        <w:rPr>
          <w:bCs/>
        </w:rPr>
        <w:t>-reze</w:t>
      </w:r>
      <w:r w:rsidR="006505EC">
        <w:rPr>
          <w:bCs/>
        </w:rPr>
        <w:t xml:space="preserve">rvni delovi navedeni u Prilogu </w:t>
      </w:r>
      <w:r w:rsidR="00130D4F">
        <w:rPr>
          <w:bCs/>
        </w:rPr>
        <w:t>2</w:t>
      </w:r>
      <w:r w:rsidR="006505EC">
        <w:rPr>
          <w:bCs/>
        </w:rPr>
        <w:t xml:space="preserve"> (obrazac ponude)  ovog ugovora </w:t>
      </w:r>
    </w:p>
    <w:p w:rsidR="00DF3B96" w:rsidRPr="00796E97" w:rsidRDefault="00DF3B96" w:rsidP="00DF3B96">
      <w:pPr>
        <w:rPr>
          <w:bCs/>
        </w:rPr>
      </w:pPr>
      <w:r w:rsidRPr="00796E97">
        <w:rPr>
          <w:bCs/>
        </w:rPr>
        <w:t xml:space="preserve">-otklanjanje kvarova i zamena rezervnih delova čiji je otkaz nastao kao rezultat rada linearnih akceleratora u ambijentalnim uslovima koji su van opsega za njihov rad. Ambijentalni uslovi su:  </w:t>
      </w:r>
    </w:p>
    <w:p w:rsidR="00DF3B96" w:rsidRPr="00796E97" w:rsidRDefault="00DF3B96" w:rsidP="00DF3B96">
      <w:pPr>
        <w:rPr>
          <w:bCs/>
        </w:rPr>
      </w:pPr>
      <w:r w:rsidRPr="00796E97">
        <w:rPr>
          <w:bCs/>
        </w:rPr>
        <w:t xml:space="preserve">Za vlažnost u opsegu od 30% do 70% </w:t>
      </w:r>
    </w:p>
    <w:p w:rsidR="00DF3B96" w:rsidRPr="00796E97" w:rsidRDefault="00DF3B96" w:rsidP="00DF3B96">
      <w:pPr>
        <w:rPr>
          <w:bCs/>
        </w:rPr>
      </w:pPr>
      <w:r w:rsidRPr="00796E97">
        <w:rPr>
          <w:bCs/>
        </w:rPr>
        <w:t>Za temperaturu u opsegu od 19 do 28 stepeni C.</w:t>
      </w:r>
    </w:p>
    <w:p w:rsidR="00DF3B96" w:rsidRPr="00796E97" w:rsidRDefault="00DF3B96" w:rsidP="00DF3B96">
      <w:pPr>
        <w:rPr>
          <w:bCs/>
        </w:rPr>
      </w:pPr>
      <w:r w:rsidRPr="00796E97">
        <w:rPr>
          <w:bCs/>
        </w:rPr>
        <w:t>Ambijentalni uslovi se utvrdjuju očitavanjem instaliranih, kalibrisanih digitalnih merača u prostoru bunkera i kontrolne sobe.</w:t>
      </w:r>
    </w:p>
    <w:p w:rsidR="00DF3B96" w:rsidRPr="00796E97" w:rsidRDefault="00DF3B96" w:rsidP="00DF3B96">
      <w:pPr>
        <w:rPr>
          <w:bCs/>
        </w:rPr>
      </w:pPr>
      <w:r w:rsidRPr="00796E97">
        <w:rPr>
          <w:bCs/>
        </w:rPr>
        <w:t>Za akcelerator ELEKTA1: bunker merač br. 36622382, kontrolna soba merač br. 36621991.</w:t>
      </w:r>
    </w:p>
    <w:p w:rsidR="001C3481" w:rsidRDefault="00DF3B96" w:rsidP="00DF3B96">
      <w:pPr>
        <w:rPr>
          <w:bCs/>
        </w:rPr>
      </w:pPr>
      <w:r w:rsidRPr="00796E97">
        <w:rPr>
          <w:bCs/>
        </w:rPr>
        <w:t xml:space="preserve">Za </w:t>
      </w:r>
      <w:bookmarkStart w:id="6" w:name="_Hlk512421243"/>
      <w:r w:rsidRPr="00796E97">
        <w:rPr>
          <w:bCs/>
        </w:rPr>
        <w:t>akcelerator ELEKTA2</w:t>
      </w:r>
      <w:bookmarkEnd w:id="6"/>
      <w:r w:rsidRPr="00796E97">
        <w:rPr>
          <w:bCs/>
        </w:rPr>
        <w:t>: bunker merač br. 36622362, kontrolna soba merač br. 36622365.</w:t>
      </w:r>
    </w:p>
    <w:p w:rsidR="00A10938" w:rsidRPr="00130D4F" w:rsidRDefault="00A10938" w:rsidP="00DF3B96">
      <w:pPr>
        <w:rPr>
          <w:bCs/>
          <w:lang w:val="sr-Latn-CS"/>
        </w:rPr>
      </w:pPr>
      <w:r w:rsidRPr="006C5A10">
        <w:rPr>
          <w:bCs/>
        </w:rPr>
        <w:t>Za linearni akcelerator ELEKTA3 izvršilac radova kontroliše ambijentalne uslove obzirom da je sistem za ventilaciju i klimatizaciju uključen u cenu održavanja tako da su sve popravke ovog sistema uračunate u cenu odžavanja i eventualni zastoji aparata zbog otkazivanja rada ove opreme biti uračunati u ukupno vreme zastoja aparata.</w:t>
      </w:r>
    </w:p>
    <w:p w:rsidR="00DF3B96" w:rsidRPr="00796E97" w:rsidRDefault="00DF3B96" w:rsidP="00DF3B96">
      <w:pPr>
        <w:rPr>
          <w:bCs/>
        </w:rPr>
      </w:pPr>
      <w:r w:rsidRPr="00796E97">
        <w:rPr>
          <w:bCs/>
        </w:rPr>
        <w:t>-popravke kvarova i rezervni delovi nastali usled dejstva više sile, u skladu sa  čl.10.1 ovog ugovora.</w:t>
      </w:r>
    </w:p>
    <w:p w:rsidR="00DF3B96" w:rsidRPr="00796E97" w:rsidRDefault="000C14B1" w:rsidP="00DF3B96">
      <w:pPr>
        <w:rPr>
          <w:bCs/>
        </w:rPr>
      </w:pPr>
      <w:r w:rsidRPr="00796E97">
        <w:rPr>
          <w:bCs/>
        </w:rPr>
        <w:t>Cena radnog sata ukoliko je došlo do ispunjen</w:t>
      </w:r>
      <w:r w:rsidR="00796E97">
        <w:rPr>
          <w:bCs/>
        </w:rPr>
        <w:t>ja uslova i  č</w:t>
      </w:r>
      <w:r w:rsidRPr="00796E97">
        <w:rPr>
          <w:bCs/>
        </w:rPr>
        <w:t xml:space="preserve">l.2.1.2. je </w:t>
      </w:r>
      <w:r w:rsidR="00130D4F">
        <w:rPr>
          <w:bCs/>
        </w:rPr>
        <w:t>bez pdv</w:t>
      </w:r>
      <w:r w:rsidRPr="00796E97">
        <w:rPr>
          <w:bCs/>
        </w:rPr>
        <w:t>___</w:t>
      </w:r>
      <w:r w:rsidR="00130D4F">
        <w:rPr>
          <w:bCs/>
        </w:rPr>
        <w:t xml:space="preserve">  sa pdv-om </w:t>
      </w:r>
      <w:r w:rsidRPr="00796E97">
        <w:rPr>
          <w:bCs/>
        </w:rPr>
        <w:t xml:space="preserve"> bez obzira na broj izvršilaca </w:t>
      </w:r>
    </w:p>
    <w:p w:rsidR="00DE080B" w:rsidRPr="00796E97" w:rsidRDefault="00DE080B" w:rsidP="00DF3B96">
      <w:pPr>
        <w:rPr>
          <w:b/>
          <w:bCs/>
        </w:rPr>
      </w:pPr>
    </w:p>
    <w:p w:rsidR="00DF3B96" w:rsidRPr="00796E97" w:rsidRDefault="00DF3B96" w:rsidP="00DF3B96">
      <w:pPr>
        <w:rPr>
          <w:b/>
          <w:bCs/>
        </w:rPr>
      </w:pPr>
      <w:r w:rsidRPr="00796E97">
        <w:rPr>
          <w:b/>
          <w:bCs/>
        </w:rPr>
        <w:t>2.2 Način plaćanja</w:t>
      </w:r>
    </w:p>
    <w:p w:rsidR="00DF3B96" w:rsidRPr="00796E97" w:rsidRDefault="00DF3B96" w:rsidP="00DF3B96">
      <w:pPr>
        <w:jc w:val="both"/>
        <w:rPr>
          <w:b/>
          <w:bCs/>
        </w:rPr>
      </w:pPr>
    </w:p>
    <w:p w:rsidR="009C3EBD" w:rsidRPr="00796E97" w:rsidRDefault="00992AB9" w:rsidP="009C3EBD">
      <w:pPr>
        <w:jc w:val="both"/>
        <w:rPr>
          <w:bCs/>
        </w:rPr>
      </w:pPr>
      <w:r w:rsidRPr="00796E97">
        <w:rPr>
          <w:bCs/>
        </w:rPr>
        <w:t>2.1.</w:t>
      </w:r>
      <w:bookmarkStart w:id="7" w:name="_Hlk482170668"/>
      <w:r w:rsidR="00DF3B96" w:rsidRPr="00796E97">
        <w:rPr>
          <w:bCs/>
        </w:rPr>
        <w:t>Naručilac usluga i rezervnih delova se obavezuje da će cenu iz člana 2</w:t>
      </w:r>
      <w:r w:rsidR="008C654D" w:rsidRPr="00796E97">
        <w:rPr>
          <w:bCs/>
        </w:rPr>
        <w:t xml:space="preserve">.1 plaćati na mesecnom nivuo u </w:t>
      </w:r>
      <w:r w:rsidR="00DF3B96" w:rsidRPr="00796E97">
        <w:rPr>
          <w:bCs/>
        </w:rPr>
        <w:t xml:space="preserve"> iznosu</w:t>
      </w:r>
      <w:r w:rsidR="00D729AE" w:rsidRPr="00796E97">
        <w:rPr>
          <w:bCs/>
        </w:rPr>
        <w:t xml:space="preserve">____________  </w:t>
      </w:r>
      <w:r w:rsidR="00DF3B96" w:rsidRPr="00796E97">
        <w:rPr>
          <w:bCs/>
        </w:rPr>
        <w:t>, bez PDV do</w:t>
      </w:r>
      <w:r w:rsidR="00DB2991">
        <w:rPr>
          <w:bCs/>
        </w:rPr>
        <w:t xml:space="preserve"> </w:t>
      </w:r>
      <w:r w:rsidR="00502984">
        <w:rPr>
          <w:bCs/>
        </w:rPr>
        <w:t>9</w:t>
      </w:r>
      <w:r w:rsidR="00DB2991">
        <w:rPr>
          <w:bCs/>
        </w:rPr>
        <w:t xml:space="preserve">0 dana </w:t>
      </w:r>
      <w:r w:rsidR="00DF3B96" w:rsidRPr="00796E97">
        <w:rPr>
          <w:bCs/>
        </w:rPr>
        <w:t xml:space="preserve">. </w:t>
      </w:r>
    </w:p>
    <w:bookmarkEnd w:id="7"/>
    <w:p w:rsidR="009C3EBD" w:rsidRPr="00796E97" w:rsidRDefault="009C3EBD" w:rsidP="009C3EBD">
      <w:pPr>
        <w:jc w:val="both"/>
        <w:rPr>
          <w:lang w:val="sr-Latn-CS"/>
        </w:rPr>
      </w:pPr>
    </w:p>
    <w:p w:rsidR="00E84F36" w:rsidRPr="00965079" w:rsidRDefault="00992AB9" w:rsidP="00965079">
      <w:pPr>
        <w:jc w:val="both"/>
        <w:rPr>
          <w:lang w:val="sr-Latn-CS"/>
        </w:rPr>
      </w:pPr>
      <w:r w:rsidRPr="00796E97">
        <w:rPr>
          <w:lang w:val="sr-Latn-CS"/>
        </w:rPr>
        <w:t>2.2.</w:t>
      </w:r>
      <w:r w:rsidR="009C3EBD" w:rsidRPr="00796E97">
        <w:rPr>
          <w:lang w:val="sr-Latn-CS"/>
        </w:rPr>
        <w:t xml:space="preserve"> </w:t>
      </w:r>
      <w:r w:rsidR="009C3EBD" w:rsidRPr="00796E97">
        <w:rPr>
          <w:lang w:val="sr-Cyrl-CS"/>
        </w:rPr>
        <w:t>Obaveze koje dospevaju u narednoj budžetskoj godini će biti realizovane najviše do iznosa sredstava koja će im za tu namenu biti odobrena u toj budžetskoj godini a a po osnovu Uredbe o kriterijumima za utvrđivanje prirode rashoda i uslovima i načinu pribavljanja saglasnosti za zaključivanje određenih ugovora koji,zbog prirode rashoda,zahtevaju plaćanje u više g</w:t>
      </w:r>
      <w:r w:rsidR="00965079">
        <w:rPr>
          <w:lang w:val="sr-Cyrl-CS"/>
        </w:rPr>
        <w:t>odina (Sl.glasnik RS br.21/2014</w:t>
      </w:r>
    </w:p>
    <w:p w:rsidR="00DF3B96" w:rsidRPr="00DE0E77" w:rsidRDefault="00DF3B96" w:rsidP="00DE0E77">
      <w:pPr>
        <w:pStyle w:val="Heading5"/>
        <w:tabs>
          <w:tab w:val="num" w:pos="0"/>
        </w:tabs>
        <w:jc w:val="both"/>
        <w:rPr>
          <w:rFonts w:ascii="Times New Roman" w:hAnsi="Times New Roman"/>
          <w:bCs w:val="0"/>
          <w:sz w:val="24"/>
          <w:szCs w:val="24"/>
          <w:lang w:val="sr-Latn-CS"/>
        </w:rPr>
      </w:pPr>
      <w:r w:rsidRPr="00796E97">
        <w:rPr>
          <w:rFonts w:ascii="Times New Roman" w:hAnsi="Times New Roman"/>
          <w:bCs w:val="0"/>
          <w:sz w:val="24"/>
          <w:szCs w:val="24"/>
          <w:lang w:val="sr-Latn-CS"/>
        </w:rPr>
        <w:t>Član 3.</w:t>
      </w:r>
    </w:p>
    <w:p w:rsidR="00DF3B96" w:rsidRPr="00796E97" w:rsidRDefault="00DF3B96" w:rsidP="00DF3B96">
      <w:pPr>
        <w:jc w:val="both"/>
        <w:rPr>
          <w:b/>
        </w:rPr>
      </w:pPr>
      <w:r w:rsidRPr="00796E97">
        <w:rPr>
          <w:b/>
        </w:rPr>
        <w:t>3.1 Uslovi plaćanja:</w:t>
      </w:r>
    </w:p>
    <w:p w:rsidR="00DF3B96" w:rsidRPr="00796E97" w:rsidRDefault="00DF3B96" w:rsidP="00DF3B96">
      <w:pPr>
        <w:jc w:val="both"/>
        <w:rPr>
          <w:b/>
        </w:rPr>
      </w:pPr>
    </w:p>
    <w:p w:rsidR="00DF3B96" w:rsidRPr="00796E97" w:rsidRDefault="00D729AE" w:rsidP="00DF3B96">
      <w:pPr>
        <w:jc w:val="both"/>
        <w:rPr>
          <w:bCs/>
        </w:rPr>
      </w:pPr>
      <w:r w:rsidRPr="00796E97">
        <w:rPr>
          <w:bCs/>
        </w:rPr>
        <w:t xml:space="preserve">3.1.1 Izvršilac usluga </w:t>
      </w:r>
      <w:r w:rsidR="00DF3B96" w:rsidRPr="00796E97">
        <w:rPr>
          <w:bCs/>
        </w:rPr>
        <w:t>, odn. Isporučilac rezervnih delova će dostavljati Naručiocu radova i rezervnih delova overen i potpisan radni nalog o obavljenim radovima, ugradjenim rezervnim delovima i broju sati zastoja za svaku intervenciju u tekućem mesecu, kao i/ili potpisane otpremnice isporučenih rezervnih delova.</w:t>
      </w:r>
      <w:r w:rsidR="00DF3B96" w:rsidRPr="00796E97">
        <w:rPr>
          <w:bCs/>
          <w:color w:val="FF0000"/>
        </w:rPr>
        <w:t xml:space="preserve"> </w:t>
      </w:r>
      <w:r w:rsidR="00DF3B96" w:rsidRPr="00796E97">
        <w:rPr>
          <w:bCs/>
        </w:rPr>
        <w:t xml:space="preserve">Ukoliko u tekućem mesecu nije bilo servisnih </w:t>
      </w:r>
      <w:r w:rsidR="00DF3B96" w:rsidRPr="00796E97">
        <w:rPr>
          <w:bCs/>
        </w:rPr>
        <w:lastRenderedPageBreak/>
        <w:t>intervencija, Izvršilac radova će dostaviti izveštaj kojim se potvrđuje da je uređaj radio bez zastoja.</w:t>
      </w:r>
    </w:p>
    <w:p w:rsidR="00DF3B96" w:rsidRPr="00796E97" w:rsidRDefault="00DF3B96" w:rsidP="00DF3B96">
      <w:pPr>
        <w:jc w:val="both"/>
      </w:pPr>
    </w:p>
    <w:p w:rsidR="00DF3B96" w:rsidRPr="00796E97" w:rsidRDefault="00D729AE" w:rsidP="00DF3B96">
      <w:pPr>
        <w:jc w:val="both"/>
      </w:pPr>
      <w:r w:rsidRPr="00796E97">
        <w:t xml:space="preserve">3.1.2 Naručilac usluga </w:t>
      </w:r>
      <w:r w:rsidR="00DF3B96" w:rsidRPr="00796E97">
        <w:t xml:space="preserve"> je dužan da isplate vrši u svemu prema računima dostavljenim od strane Isporučioca radova.</w:t>
      </w:r>
    </w:p>
    <w:p w:rsidR="00DF3B96" w:rsidRPr="00796E97" w:rsidRDefault="00DF3B96" w:rsidP="00DF3B96">
      <w:pPr>
        <w:jc w:val="both"/>
      </w:pPr>
    </w:p>
    <w:p w:rsidR="00992AB9" w:rsidRPr="00796E97" w:rsidRDefault="00DF3B96" w:rsidP="00DF3B96">
      <w:pPr>
        <w:jc w:val="both"/>
        <w:rPr>
          <w:bCs/>
        </w:rPr>
      </w:pPr>
      <w:r w:rsidRPr="00796E97">
        <w:rPr>
          <w:bCs/>
        </w:rPr>
        <w:t>3.</w:t>
      </w:r>
      <w:r w:rsidR="006505EC">
        <w:rPr>
          <w:bCs/>
        </w:rPr>
        <w:t xml:space="preserve">1.3 Rezervni delovi iz Priloga </w:t>
      </w:r>
      <w:r w:rsidR="00130D4F">
        <w:rPr>
          <w:bCs/>
        </w:rPr>
        <w:t>2</w:t>
      </w:r>
      <w:r w:rsidR="006505EC">
        <w:rPr>
          <w:bCs/>
        </w:rPr>
        <w:t xml:space="preserve">  koji  </w:t>
      </w:r>
      <w:r w:rsidRPr="00796E97">
        <w:rPr>
          <w:bCs/>
        </w:rPr>
        <w:t>su predmet Ugovora</w:t>
      </w:r>
      <w:r w:rsidR="00992AB9" w:rsidRPr="00796E97">
        <w:rPr>
          <w:bCs/>
        </w:rPr>
        <w:t xml:space="preserve">, </w:t>
      </w:r>
      <w:r w:rsidR="006505EC">
        <w:rPr>
          <w:bCs/>
        </w:rPr>
        <w:t xml:space="preserve"> naručivaće se na osnovu predhodno obezbeđenih finansijskih sredstava zdravlja u slučaju postojanja po</w:t>
      </w:r>
      <w:r w:rsidR="00B72493">
        <w:rPr>
          <w:bCs/>
        </w:rPr>
        <w:t>trebe.</w:t>
      </w:r>
    </w:p>
    <w:p w:rsidR="00DF3B96" w:rsidRPr="00796E97" w:rsidRDefault="00DF3B96" w:rsidP="00DF3B96">
      <w:pPr>
        <w:jc w:val="both"/>
        <w:rPr>
          <w:lang w:val="sr-Latn-CS"/>
        </w:rPr>
      </w:pPr>
      <w:r w:rsidRPr="00796E97">
        <w:t>4.1 Mesto i vreme izvršenja usluge :</w:t>
      </w:r>
    </w:p>
    <w:p w:rsidR="00DF3B96" w:rsidRPr="00796E97" w:rsidRDefault="00DF3B96" w:rsidP="00DF3B96">
      <w:pPr>
        <w:jc w:val="both"/>
      </w:pPr>
    </w:p>
    <w:p w:rsidR="00DF3B96" w:rsidRPr="00796E97" w:rsidRDefault="00DF3B96" w:rsidP="00DF3B96">
      <w:pPr>
        <w:pStyle w:val="BodyText"/>
        <w:rPr>
          <w:rFonts w:ascii="Times New Roman" w:hAnsi="Times New Roman" w:cs="Times New Roman"/>
          <w:b w:val="0"/>
          <w:sz w:val="24"/>
        </w:rPr>
      </w:pPr>
      <w:r w:rsidRPr="00796E97">
        <w:rPr>
          <w:rFonts w:ascii="Times New Roman" w:hAnsi="Times New Roman" w:cs="Times New Roman"/>
          <w:b w:val="0"/>
          <w:sz w:val="24"/>
        </w:rPr>
        <w:t xml:space="preserve">4.1.1 Mesto izvršenja usluge su objekti </w:t>
      </w:r>
      <w:r w:rsidRPr="00796E97">
        <w:rPr>
          <w:rFonts w:ascii="Times New Roman" w:hAnsi="Times New Roman" w:cs="Times New Roman"/>
          <w:b w:val="0"/>
          <w:bCs/>
          <w:sz w:val="24"/>
        </w:rPr>
        <w:t>Instituta za onkologiju i radiologiju Srbije, Beograd,</w:t>
      </w:r>
      <w:r w:rsidRPr="00796E97">
        <w:rPr>
          <w:rFonts w:ascii="Times New Roman" w:hAnsi="Times New Roman" w:cs="Times New Roman"/>
          <w:b w:val="0"/>
          <w:sz w:val="24"/>
        </w:rPr>
        <w:t xml:space="preserve"> osim u izuzetnim slučajevima kada je popravku zbog obima i vrste  neophodno izvršiti u servisu Izvršioca  radova odnosno Isporučioca rezervnih delova što će se obaviti na osnovu saglasnosti Naručioca  radova. U tom slučaju Izvršilac radova, odn.Isporučilac rezervnih delova se obavezuje da izvrši besplatan prevoz (otpremanje i dopremu) aparata ili njihovih delova od (do) objekta Naručioca radova i rezervnih delova. Servisne usluge obavljaju se u redovnom radnom vremenu, kao i van radnog vremena.</w:t>
      </w:r>
    </w:p>
    <w:p w:rsidR="00DF3B96" w:rsidRPr="00796E97" w:rsidRDefault="00DF3B96" w:rsidP="00DF3B96">
      <w:pPr>
        <w:pStyle w:val="BodyText"/>
        <w:rPr>
          <w:rFonts w:ascii="Times New Roman" w:hAnsi="Times New Roman" w:cs="Times New Roman"/>
          <w:b w:val="0"/>
          <w:sz w:val="24"/>
        </w:rPr>
      </w:pPr>
    </w:p>
    <w:p w:rsidR="008E1EBB" w:rsidRPr="00A9380A" w:rsidRDefault="00DF3B96" w:rsidP="00A9380A">
      <w:pPr>
        <w:pStyle w:val="BodyText"/>
        <w:rPr>
          <w:rFonts w:ascii="Times New Roman" w:hAnsi="Times New Roman" w:cs="Times New Roman"/>
          <w:b w:val="0"/>
          <w:sz w:val="24"/>
        </w:rPr>
      </w:pPr>
      <w:r w:rsidRPr="00796E97">
        <w:rPr>
          <w:rFonts w:ascii="Times New Roman" w:hAnsi="Times New Roman" w:cs="Times New Roman"/>
          <w:b w:val="0"/>
          <w:sz w:val="24"/>
        </w:rPr>
        <w:t>4.1.2  Ako je za servisnu intervenciju potrebno angažovati treće lice (pristup sistemima</w:t>
      </w:r>
      <w:r w:rsidR="00B72493">
        <w:rPr>
          <w:rFonts w:ascii="Times New Roman" w:hAnsi="Times New Roman" w:cs="Times New Roman"/>
          <w:b w:val="0"/>
          <w:sz w:val="24"/>
        </w:rPr>
        <w:t xml:space="preserve"> iz inostranstva i sl.)  Izvrsilac</w:t>
      </w:r>
      <w:r w:rsidRPr="00796E97">
        <w:rPr>
          <w:rFonts w:ascii="Times New Roman" w:hAnsi="Times New Roman" w:cs="Times New Roman"/>
          <w:b w:val="0"/>
          <w:sz w:val="24"/>
        </w:rPr>
        <w:t xml:space="preserve"> radova je duzan dostaviti pisani zahtev sa obrazlozenjem o neophodnosti intervencije. Narucilac radova je duzan obezbediti uslove za intervenciju. Nakon zavrsetka intervencije Izvrsilac radova je obavezan dostaviti vreme trajanja intervencije (</w:t>
      </w:r>
      <w:r w:rsidRPr="00796E97">
        <w:rPr>
          <w:rFonts w:ascii="Times New Roman" w:hAnsi="Times New Roman" w:cs="Times New Roman"/>
          <w:b w:val="0"/>
          <w:i/>
          <w:sz w:val="24"/>
        </w:rPr>
        <w:t>Remote Session</w:t>
      </w:r>
      <w:r w:rsidRPr="00796E97">
        <w:rPr>
          <w:rFonts w:ascii="Times New Roman" w:hAnsi="Times New Roman" w:cs="Times New Roman"/>
          <w:b w:val="0"/>
          <w:sz w:val="24"/>
        </w:rPr>
        <w:t>) sa vremenom od kada do kada je trajala sesija kao i spisak sistema (racunarskih jedinica) kojima je pristupano tokom intervencije.</w:t>
      </w:r>
    </w:p>
    <w:p w:rsidR="00DF3B96" w:rsidRPr="00796E97" w:rsidRDefault="00DF3B96" w:rsidP="00DF3B96">
      <w:pPr>
        <w:pStyle w:val="Heading5"/>
        <w:tabs>
          <w:tab w:val="num" w:pos="0"/>
        </w:tabs>
        <w:jc w:val="both"/>
        <w:rPr>
          <w:rFonts w:ascii="Times New Roman" w:hAnsi="Times New Roman"/>
          <w:b w:val="0"/>
          <w:sz w:val="24"/>
          <w:szCs w:val="24"/>
          <w:lang w:val="sr-Latn-CS"/>
        </w:rPr>
      </w:pPr>
      <w:r w:rsidRPr="00796E97">
        <w:rPr>
          <w:rFonts w:ascii="Times New Roman" w:hAnsi="Times New Roman"/>
          <w:b w:val="0"/>
          <w:sz w:val="24"/>
          <w:szCs w:val="24"/>
          <w:lang w:val="sr-Latn-CS"/>
        </w:rPr>
        <w:t>Član 5.</w:t>
      </w:r>
    </w:p>
    <w:p w:rsidR="00DF3B96" w:rsidRPr="00796E97" w:rsidRDefault="00DF3B96" w:rsidP="00DF3B96">
      <w:pPr>
        <w:jc w:val="both"/>
        <w:rPr>
          <w:lang w:val="sr-Latn-CS"/>
        </w:rPr>
      </w:pPr>
      <w:r w:rsidRPr="00796E97">
        <w:t>5.1 Kvalitet i kvantitet rezervnih delova i pružene usluge :</w:t>
      </w:r>
    </w:p>
    <w:p w:rsidR="00DF3B96" w:rsidRPr="00796E97" w:rsidRDefault="00DF3B96" w:rsidP="00DF3B96">
      <w:pPr>
        <w:jc w:val="both"/>
      </w:pPr>
    </w:p>
    <w:p w:rsidR="00DF3B96" w:rsidRPr="00796E97" w:rsidRDefault="00DF3B96" w:rsidP="00DF3B96">
      <w:pPr>
        <w:pStyle w:val="BodyText"/>
        <w:rPr>
          <w:rFonts w:ascii="Times New Roman" w:hAnsi="Times New Roman" w:cs="Times New Roman"/>
          <w:b w:val="0"/>
          <w:sz w:val="24"/>
        </w:rPr>
      </w:pPr>
      <w:r w:rsidRPr="00796E97">
        <w:rPr>
          <w:rFonts w:ascii="Times New Roman" w:hAnsi="Times New Roman" w:cs="Times New Roman"/>
          <w:b w:val="0"/>
          <w:sz w:val="24"/>
        </w:rPr>
        <w:t xml:space="preserve">5.1.1 Izvršilac radova, odn.Isporučilac rezervnih delova se obavezuje da usluge iz </w:t>
      </w:r>
    </w:p>
    <w:p w:rsidR="00DF3B96" w:rsidRPr="00796E97" w:rsidRDefault="00DF3B96" w:rsidP="00DF3B96">
      <w:pPr>
        <w:pStyle w:val="BodyText"/>
        <w:rPr>
          <w:rFonts w:ascii="Times New Roman" w:hAnsi="Times New Roman" w:cs="Times New Roman"/>
          <w:b w:val="0"/>
          <w:sz w:val="24"/>
        </w:rPr>
      </w:pPr>
      <w:r w:rsidRPr="00796E97">
        <w:rPr>
          <w:rFonts w:ascii="Times New Roman" w:hAnsi="Times New Roman" w:cs="Times New Roman"/>
          <w:b w:val="0"/>
          <w:sz w:val="24"/>
        </w:rPr>
        <w:t xml:space="preserve">Čl. 1 ovog Ugovora izvrši sa stručnim kadrom koji </w:t>
      </w:r>
      <w:r w:rsidRPr="00545754">
        <w:rPr>
          <w:rFonts w:ascii="Times New Roman" w:hAnsi="Times New Roman" w:cs="Times New Roman"/>
          <w:b w:val="0"/>
          <w:sz w:val="24"/>
        </w:rPr>
        <w:t xml:space="preserve">je </w:t>
      </w:r>
      <w:r w:rsidR="001200D1" w:rsidRPr="00545754">
        <w:rPr>
          <w:rFonts w:ascii="Times New Roman" w:hAnsi="Times New Roman" w:cs="Times New Roman"/>
          <w:b w:val="0"/>
          <w:sz w:val="24"/>
        </w:rPr>
        <w:t>sertifikovan</w:t>
      </w:r>
      <w:r w:rsidRPr="00796E97">
        <w:rPr>
          <w:rFonts w:ascii="Times New Roman" w:hAnsi="Times New Roman" w:cs="Times New Roman"/>
          <w:b w:val="0"/>
          <w:sz w:val="24"/>
        </w:rPr>
        <w:t xml:space="preserve"> za tu vrstu opreme sa odgovarajućim kvalitetnim alatom i da ugrađuje originalne rezervne delove</w:t>
      </w:r>
      <w:r w:rsidRPr="00796E97">
        <w:rPr>
          <w:rFonts w:ascii="Times New Roman" w:hAnsi="Times New Roman" w:cs="Times New Roman"/>
          <w:sz w:val="24"/>
        </w:rPr>
        <w:t xml:space="preserve"> </w:t>
      </w:r>
      <w:r w:rsidRPr="00796E97">
        <w:rPr>
          <w:rFonts w:ascii="Times New Roman" w:hAnsi="Times New Roman" w:cs="Times New Roman"/>
          <w:b w:val="0"/>
          <w:sz w:val="24"/>
        </w:rPr>
        <w:t>proizvođača opreme.</w:t>
      </w:r>
    </w:p>
    <w:p w:rsidR="00DF3B96" w:rsidRPr="00796E97" w:rsidRDefault="00DF3B96" w:rsidP="00DF3B96">
      <w:pPr>
        <w:pStyle w:val="BodyText"/>
        <w:rPr>
          <w:rFonts w:ascii="Times New Roman" w:hAnsi="Times New Roman" w:cs="Times New Roman"/>
          <w:sz w:val="24"/>
        </w:rPr>
      </w:pPr>
      <w:r w:rsidRPr="00796E97">
        <w:rPr>
          <w:rFonts w:ascii="Times New Roman" w:hAnsi="Times New Roman" w:cs="Times New Roman"/>
          <w:sz w:val="24"/>
        </w:rPr>
        <w:t xml:space="preserve"> </w:t>
      </w:r>
    </w:p>
    <w:p w:rsidR="00DF3B96" w:rsidRPr="00796E97" w:rsidRDefault="00DF3B96" w:rsidP="00DF3B96">
      <w:pPr>
        <w:pStyle w:val="WW-BodyText3"/>
        <w:widowControl/>
        <w:rPr>
          <w:szCs w:val="24"/>
        </w:rPr>
      </w:pPr>
      <w:r w:rsidRPr="00796E97">
        <w:rPr>
          <w:szCs w:val="24"/>
        </w:rPr>
        <w:t xml:space="preserve">5.1.2 Izvršilac radova, odn. Isporučilac rezervnih delova je dužan da navedene poslove obavlja savesno i blagovremeno u cilju obezbeđivanja </w:t>
      </w:r>
      <w:r w:rsidRPr="00796E97">
        <w:rPr>
          <w:b/>
          <w:szCs w:val="24"/>
        </w:rPr>
        <w:t>neprekidnog rada</w:t>
      </w:r>
      <w:r w:rsidRPr="00796E97">
        <w:rPr>
          <w:szCs w:val="24"/>
        </w:rPr>
        <w:t xml:space="preserve"> aparata i opreme i produžavanje njihovog veka trajanja, a prema uputstvima i propisima proizvođača. Sve usluge potrebno je izvršiti u realnom vremenu izvršenja i uz realan utrošak servisnog, rezervnog i ostalog materijala.</w:t>
      </w:r>
    </w:p>
    <w:p w:rsidR="00DF3B96" w:rsidRPr="00796E97" w:rsidRDefault="00DF3B96" w:rsidP="00DF3B96">
      <w:pPr>
        <w:pStyle w:val="WW-BodyText3"/>
        <w:widowControl/>
        <w:rPr>
          <w:bCs w:val="0"/>
          <w:szCs w:val="24"/>
        </w:rPr>
      </w:pPr>
    </w:p>
    <w:p w:rsidR="00DF3B96" w:rsidRPr="00796E97" w:rsidRDefault="00DF3B96" w:rsidP="00DF3B96">
      <w:pPr>
        <w:pStyle w:val="WW-BodyText3"/>
        <w:widowControl/>
        <w:rPr>
          <w:szCs w:val="24"/>
        </w:rPr>
      </w:pPr>
      <w:r w:rsidRPr="00796E97">
        <w:rPr>
          <w:szCs w:val="24"/>
        </w:rPr>
        <w:t>5.1.3 U slučaju nekvalitetno izvršenog servisa Izvršilac radova, odn. Isporučilac rezervnih delova  je obavezan da ga ponovo kvalitetno izvrši u roku od 24 časa ukoliko se ne radi o uvozu neophodnog rezervnog dela.</w:t>
      </w:r>
    </w:p>
    <w:p w:rsidR="00DF3B96" w:rsidRPr="00796E97" w:rsidRDefault="00DF3B96" w:rsidP="00DF3B96">
      <w:pPr>
        <w:jc w:val="both"/>
      </w:pPr>
      <w:r w:rsidRPr="00796E97">
        <w:t>Izvršilac radova će nakon popravke uređaja sačiniti Servisni izveštaj (Radni nalog) koji mora sadržati detaljan opis servisne intervencije, sa specifikacijom rezervnih delova ako ih je bilo, kao i konstataciju da je uređaj ispravan u tehničkom smislu i da se kao takav može predati Naručiocu radi provere kvaliteta za primenu u medicinskoj praksi. Takođe, na  radnom nalogu će se evidentirati vreme zastoja uređaja i opreme na kojoj je vršena intervencija.</w:t>
      </w:r>
    </w:p>
    <w:p w:rsidR="00DF3B96" w:rsidRPr="00796E97" w:rsidRDefault="00DF3B96" w:rsidP="00DF3B96">
      <w:pPr>
        <w:jc w:val="both"/>
      </w:pPr>
    </w:p>
    <w:p w:rsidR="00DF3B96" w:rsidRPr="00796E97" w:rsidRDefault="00DF3B96" w:rsidP="00DF3B96">
      <w:pPr>
        <w:jc w:val="both"/>
        <w:rPr>
          <w:bCs/>
        </w:rPr>
      </w:pPr>
      <w:r w:rsidRPr="00796E97">
        <w:t xml:space="preserve">5.1.4 Ispravnom dokumentacijom smatra se, između ostalog, overeni radni nalog popunjen sa tehničkim podacima, datumom,vremenom dolska i odlaska, imenom i prezimenom servisera i korisnika ispunjenog štampanim slovima i potpisima. </w:t>
      </w:r>
      <w:r w:rsidRPr="00796E97">
        <w:rPr>
          <w:bCs/>
        </w:rPr>
        <w:t>Ukoliko u tekućem mesecu nije bilo servisnih intervencija, Izvršilac radova će uz fakturu dostaviti izveštaj kojim se potvrđuje da je uređaj radio bez zastoja</w:t>
      </w:r>
    </w:p>
    <w:p w:rsidR="00DF3B96" w:rsidRPr="00796E97" w:rsidRDefault="00DF3B96" w:rsidP="00DF3B96">
      <w:pPr>
        <w:pStyle w:val="Heading5"/>
        <w:tabs>
          <w:tab w:val="num" w:pos="0"/>
        </w:tabs>
        <w:jc w:val="both"/>
        <w:rPr>
          <w:rFonts w:ascii="Times New Roman" w:hAnsi="Times New Roman"/>
          <w:b w:val="0"/>
          <w:bCs w:val="0"/>
          <w:sz w:val="24"/>
          <w:szCs w:val="24"/>
          <w:lang w:val="sr-Latn-CS"/>
        </w:rPr>
      </w:pPr>
      <w:r w:rsidRPr="00796E97">
        <w:rPr>
          <w:rFonts w:ascii="Times New Roman" w:hAnsi="Times New Roman"/>
          <w:b w:val="0"/>
          <w:bCs w:val="0"/>
          <w:sz w:val="24"/>
          <w:szCs w:val="24"/>
          <w:lang w:val="sr-Latn-CS"/>
        </w:rPr>
        <w:t>Član 6</w:t>
      </w:r>
    </w:p>
    <w:p w:rsidR="00DF3B96" w:rsidRPr="00796E97" w:rsidRDefault="00DF3B96" w:rsidP="00DF3B96">
      <w:pPr>
        <w:jc w:val="both"/>
        <w:rPr>
          <w:lang w:val="sr-Latn-CS"/>
        </w:rPr>
      </w:pPr>
      <w:r w:rsidRPr="00796E97">
        <w:t>6.1 Rokovi izvršenja:</w:t>
      </w:r>
    </w:p>
    <w:p w:rsidR="00DF3B96" w:rsidRPr="00796E97" w:rsidRDefault="00DF3B96" w:rsidP="00DF3B96">
      <w:pPr>
        <w:jc w:val="both"/>
      </w:pPr>
    </w:p>
    <w:p w:rsidR="00DF3B96" w:rsidRPr="00796E97" w:rsidRDefault="00DF3B96" w:rsidP="00DF3B96">
      <w:pPr>
        <w:pStyle w:val="BodyText"/>
        <w:rPr>
          <w:rFonts w:ascii="Times New Roman" w:hAnsi="Times New Roman" w:cs="Times New Roman"/>
          <w:b w:val="0"/>
          <w:sz w:val="24"/>
        </w:rPr>
      </w:pPr>
      <w:r w:rsidRPr="00796E97">
        <w:rPr>
          <w:rFonts w:ascii="Times New Roman" w:hAnsi="Times New Roman" w:cs="Times New Roman"/>
          <w:b w:val="0"/>
          <w:sz w:val="24"/>
        </w:rPr>
        <w:t>6.1.1 Naručilac radova i rezervnih delova  ili ovlašćeno lice Tehničke službe</w:t>
      </w:r>
      <w:r w:rsidR="00224062">
        <w:rPr>
          <w:rFonts w:ascii="Times New Roman" w:hAnsi="Times New Roman" w:cs="Times New Roman"/>
          <w:b w:val="0"/>
          <w:sz w:val="24"/>
        </w:rPr>
        <w:t xml:space="preserve"> </w:t>
      </w:r>
      <w:r w:rsidRPr="00796E97">
        <w:rPr>
          <w:rFonts w:ascii="Times New Roman" w:hAnsi="Times New Roman" w:cs="Times New Roman"/>
          <w:b w:val="0"/>
          <w:sz w:val="24"/>
        </w:rPr>
        <w:t>Naručioca radova i rezervnih delova  dužno je da pismenim ili usmenim putem obavesti Izvšioca  radova, odn. Isporučioca rezervnih delova  o nastalom kvaru na sistemima koji su predmet ovog Ugovora.</w:t>
      </w:r>
    </w:p>
    <w:p w:rsidR="00DF3B96" w:rsidRPr="00796E97" w:rsidRDefault="00DF3B96" w:rsidP="00DF3B96">
      <w:pPr>
        <w:pStyle w:val="BodyText"/>
        <w:rPr>
          <w:rFonts w:ascii="Times New Roman" w:hAnsi="Times New Roman" w:cs="Times New Roman"/>
          <w:b w:val="0"/>
          <w:sz w:val="24"/>
        </w:rPr>
      </w:pPr>
    </w:p>
    <w:p w:rsidR="00DF3B96" w:rsidRPr="00796E97" w:rsidRDefault="00DF3B96" w:rsidP="00DF3B96">
      <w:pPr>
        <w:pStyle w:val="BodyText"/>
        <w:rPr>
          <w:rFonts w:ascii="Times New Roman" w:hAnsi="Times New Roman" w:cs="Times New Roman"/>
          <w:b w:val="0"/>
          <w:sz w:val="24"/>
        </w:rPr>
      </w:pPr>
      <w:r w:rsidRPr="00796E97">
        <w:rPr>
          <w:rFonts w:ascii="Times New Roman" w:hAnsi="Times New Roman" w:cs="Times New Roman"/>
          <w:b w:val="0"/>
          <w:sz w:val="24"/>
        </w:rPr>
        <w:t>6.1.2 Izvršilac radova, odn.Isporučilac rezervnih delova  je obavezan da odgovori na poziv u roku do 24 sata od prijema pismenog obaveštenja u skladu sa članom 1 ovog Ugovora.</w:t>
      </w:r>
    </w:p>
    <w:p w:rsidR="00DF3B96" w:rsidRPr="00796E97" w:rsidRDefault="00DF3B96" w:rsidP="00DF3B96">
      <w:pPr>
        <w:pStyle w:val="BodyText"/>
        <w:rPr>
          <w:rFonts w:ascii="Times New Roman" w:hAnsi="Times New Roman" w:cs="Times New Roman"/>
          <w:b w:val="0"/>
          <w:sz w:val="24"/>
        </w:rPr>
      </w:pPr>
      <w:r w:rsidRPr="00796E97">
        <w:rPr>
          <w:rFonts w:ascii="Times New Roman" w:hAnsi="Times New Roman" w:cs="Times New Roman"/>
          <w:b w:val="0"/>
          <w:sz w:val="24"/>
        </w:rPr>
        <w:t>Pozivi za intervenciju pisanim putem se dostavljaju na fax</w:t>
      </w:r>
      <w:r w:rsidR="00A9380A">
        <w:rPr>
          <w:rFonts w:ascii="Times New Roman" w:hAnsi="Times New Roman" w:cs="Times New Roman"/>
          <w:b w:val="0"/>
          <w:sz w:val="24"/>
        </w:rPr>
        <w:t>___________</w:t>
      </w:r>
      <w:r w:rsidRPr="00796E97">
        <w:rPr>
          <w:rFonts w:ascii="Times New Roman" w:hAnsi="Times New Roman" w:cs="Times New Roman"/>
          <w:b w:val="0"/>
          <w:sz w:val="24"/>
        </w:rPr>
        <w:t xml:space="preserve">, a usmeni pozivi na telefon call centra </w:t>
      </w:r>
      <w:r w:rsidR="00A9380A">
        <w:rPr>
          <w:rFonts w:ascii="Times New Roman" w:hAnsi="Times New Roman" w:cs="Times New Roman"/>
          <w:b w:val="0"/>
          <w:sz w:val="24"/>
        </w:rPr>
        <w:t>_______</w:t>
      </w:r>
      <w:r w:rsidRPr="00796E97">
        <w:rPr>
          <w:rFonts w:ascii="Times New Roman" w:hAnsi="Times New Roman" w:cs="Times New Roman"/>
          <w:b w:val="0"/>
          <w:sz w:val="24"/>
        </w:rPr>
        <w:t>u vremenu od 8 do</w:t>
      </w:r>
      <w:r w:rsidR="003C00FA">
        <w:rPr>
          <w:rFonts w:ascii="Times New Roman" w:hAnsi="Times New Roman" w:cs="Times New Roman"/>
          <w:b w:val="0"/>
          <w:sz w:val="24"/>
        </w:rPr>
        <w:t xml:space="preserve"> 01 sledećeg dana, </w:t>
      </w:r>
      <w:r w:rsidRPr="00796E97">
        <w:rPr>
          <w:rFonts w:ascii="Times New Roman" w:hAnsi="Times New Roman" w:cs="Times New Roman"/>
          <w:b w:val="0"/>
          <w:sz w:val="24"/>
        </w:rPr>
        <w:t xml:space="preserve"> slanjem SMS poruka na brojeve </w:t>
      </w:r>
      <w:r w:rsidR="00A9380A">
        <w:rPr>
          <w:rFonts w:ascii="Times New Roman" w:hAnsi="Times New Roman" w:cs="Times New Roman"/>
          <w:b w:val="0"/>
          <w:sz w:val="24"/>
        </w:rPr>
        <w:t>___________________</w:t>
      </w:r>
      <w:r w:rsidRPr="00796E97">
        <w:rPr>
          <w:rFonts w:ascii="Times New Roman" w:hAnsi="Times New Roman" w:cs="Times New Roman"/>
          <w:b w:val="0"/>
          <w:sz w:val="24"/>
        </w:rPr>
        <w:t>van radnog vremena.</w:t>
      </w:r>
    </w:p>
    <w:p w:rsidR="00DF3B96" w:rsidRPr="00796E97" w:rsidRDefault="00DF3B96" w:rsidP="00DF3B96">
      <w:pPr>
        <w:pStyle w:val="BodyText"/>
        <w:rPr>
          <w:rFonts w:ascii="Times New Roman" w:hAnsi="Times New Roman" w:cs="Times New Roman"/>
          <w:b w:val="0"/>
          <w:sz w:val="24"/>
        </w:rPr>
      </w:pPr>
    </w:p>
    <w:p w:rsidR="00DF3B96" w:rsidRPr="00796E97" w:rsidRDefault="00DF3B96" w:rsidP="00DF3B96">
      <w:pPr>
        <w:pStyle w:val="BodyText"/>
        <w:rPr>
          <w:rFonts w:ascii="Times New Roman" w:hAnsi="Times New Roman" w:cs="Times New Roman"/>
          <w:b w:val="0"/>
          <w:sz w:val="24"/>
        </w:rPr>
      </w:pPr>
      <w:r w:rsidRPr="00796E97">
        <w:rPr>
          <w:rFonts w:ascii="Times New Roman" w:hAnsi="Times New Roman" w:cs="Times New Roman"/>
          <w:b w:val="0"/>
          <w:sz w:val="24"/>
        </w:rPr>
        <w:t xml:space="preserve">6.1.3 Izvršilac radova,odn. Isporučilac rezervnih delova je dužan da po dolasku na intervenciju unese vreme dolaska u „Svesku primopredaje„ koju mu Naručilac radova i rezervnih delova stavi na raspolaganje. Zapisnik tj. „Sveska primopredaje“ mora biti potpisan od strane ovlašćenog lica Naručioca radova i rezervnih delova. </w:t>
      </w:r>
    </w:p>
    <w:p w:rsidR="00DF3B96" w:rsidRPr="00796E97" w:rsidRDefault="00DF3B96" w:rsidP="00DF3B96">
      <w:pPr>
        <w:pStyle w:val="BodyText"/>
        <w:rPr>
          <w:rFonts w:ascii="Times New Roman" w:hAnsi="Times New Roman" w:cs="Times New Roman"/>
          <w:b w:val="0"/>
          <w:sz w:val="24"/>
        </w:rPr>
      </w:pPr>
    </w:p>
    <w:p w:rsidR="00DF3B96" w:rsidRPr="00796E97" w:rsidRDefault="00DF3B96" w:rsidP="00DF3B96">
      <w:pPr>
        <w:pStyle w:val="BodyText"/>
        <w:rPr>
          <w:rFonts w:ascii="Times New Roman" w:hAnsi="Times New Roman" w:cs="Times New Roman"/>
          <w:b w:val="0"/>
          <w:sz w:val="24"/>
        </w:rPr>
      </w:pPr>
      <w:r w:rsidRPr="00796E97">
        <w:rPr>
          <w:rFonts w:ascii="Times New Roman" w:hAnsi="Times New Roman" w:cs="Times New Roman"/>
          <w:b w:val="0"/>
          <w:sz w:val="24"/>
        </w:rPr>
        <w:t xml:space="preserve">6.1.4 Izvršilac radova, odn. Isporučilac rezervnih delova je dužan da po zavrsetku intervencije unese vreme odlaska sa statusom uredjaja u „Svesku primopredaje“. Zapisnik tj. „Sveska primopredaje“ mora biti potpisana od strane ovlašćenog lica Naručioca radova i rezervnih delova. </w:t>
      </w:r>
    </w:p>
    <w:p w:rsidR="00DF3B96" w:rsidRPr="00796E97" w:rsidRDefault="00DF3B96" w:rsidP="00DF3B96">
      <w:pPr>
        <w:pStyle w:val="BodyText"/>
        <w:rPr>
          <w:rFonts w:ascii="Times New Roman" w:hAnsi="Times New Roman" w:cs="Times New Roman"/>
          <w:b w:val="0"/>
          <w:sz w:val="24"/>
        </w:rPr>
      </w:pPr>
    </w:p>
    <w:p w:rsidR="00DF3B96" w:rsidRPr="00796E97" w:rsidRDefault="00DF3B96" w:rsidP="00DF3B96">
      <w:pPr>
        <w:pStyle w:val="BodyText"/>
        <w:rPr>
          <w:rFonts w:ascii="Times New Roman" w:hAnsi="Times New Roman" w:cs="Times New Roman"/>
          <w:b w:val="0"/>
          <w:sz w:val="24"/>
        </w:rPr>
      </w:pPr>
      <w:r w:rsidRPr="00796E97">
        <w:rPr>
          <w:rFonts w:ascii="Times New Roman" w:hAnsi="Times New Roman" w:cs="Times New Roman"/>
          <w:b w:val="0"/>
          <w:sz w:val="24"/>
        </w:rPr>
        <w:t>6.1.5 Izvršilac radova garantuje ispra</w:t>
      </w:r>
      <w:r w:rsidR="008C654D" w:rsidRPr="00796E97">
        <w:rPr>
          <w:rFonts w:ascii="Times New Roman" w:hAnsi="Times New Roman" w:cs="Times New Roman"/>
          <w:b w:val="0"/>
          <w:sz w:val="24"/>
        </w:rPr>
        <w:t xml:space="preserve">vnost opreme </w:t>
      </w:r>
      <w:r w:rsidR="00240CAF" w:rsidRPr="00796E97">
        <w:rPr>
          <w:rFonts w:ascii="Times New Roman" w:hAnsi="Times New Roman" w:cs="Times New Roman"/>
          <w:b w:val="0"/>
          <w:sz w:val="24"/>
        </w:rPr>
        <w:t xml:space="preserve"> </w:t>
      </w:r>
      <w:r w:rsidR="008C654D" w:rsidRPr="00796E97">
        <w:rPr>
          <w:rFonts w:ascii="Times New Roman" w:hAnsi="Times New Roman" w:cs="Times New Roman"/>
          <w:b w:val="0"/>
          <w:sz w:val="24"/>
        </w:rPr>
        <w:t xml:space="preserve">95% od celokupnog </w:t>
      </w:r>
      <w:r w:rsidRPr="00796E97">
        <w:rPr>
          <w:rFonts w:ascii="Times New Roman" w:hAnsi="Times New Roman" w:cs="Times New Roman"/>
          <w:b w:val="0"/>
          <w:sz w:val="24"/>
        </w:rPr>
        <w:t xml:space="preserve"> radnog vremena </w:t>
      </w:r>
      <w:r w:rsidR="008C654D" w:rsidRPr="00796E97">
        <w:rPr>
          <w:rFonts w:ascii="Times New Roman" w:hAnsi="Times New Roman" w:cs="Times New Roman"/>
          <w:b w:val="0"/>
          <w:sz w:val="24"/>
        </w:rPr>
        <w:t>aparata  za period</w:t>
      </w:r>
      <w:r w:rsidR="008D498E" w:rsidRPr="00796E97">
        <w:rPr>
          <w:rFonts w:ascii="Times New Roman" w:hAnsi="Times New Roman" w:cs="Times New Roman"/>
          <w:b w:val="0"/>
          <w:sz w:val="24"/>
        </w:rPr>
        <w:t xml:space="preserve"> važenja ugovora </w:t>
      </w:r>
      <w:r w:rsidRPr="00796E97">
        <w:rPr>
          <w:rFonts w:ascii="Times New Roman" w:hAnsi="Times New Roman" w:cs="Times New Roman"/>
          <w:b w:val="0"/>
          <w:sz w:val="24"/>
        </w:rPr>
        <w:t xml:space="preserve"> isključujući  vreme zastoja za preventivno održavanje i vreme potrebno za nabavku </w:t>
      </w:r>
      <w:r w:rsidR="00B72493">
        <w:rPr>
          <w:rFonts w:ascii="Times New Roman" w:hAnsi="Times New Roman" w:cs="Times New Roman"/>
          <w:b w:val="0"/>
          <w:sz w:val="24"/>
        </w:rPr>
        <w:t>rezervnih delova iz Priloga br.3 (obrazac ponude)</w:t>
      </w:r>
    </w:p>
    <w:p w:rsidR="00DF3B96" w:rsidRPr="00796E97" w:rsidRDefault="00DF3B96" w:rsidP="00DF3B96">
      <w:pPr>
        <w:pStyle w:val="BodyText"/>
        <w:rPr>
          <w:rFonts w:ascii="Times New Roman" w:hAnsi="Times New Roman" w:cs="Times New Roman"/>
          <w:b w:val="0"/>
          <w:sz w:val="24"/>
        </w:rPr>
      </w:pPr>
      <w:r w:rsidRPr="00796E97">
        <w:rPr>
          <w:rFonts w:ascii="Times New Roman" w:hAnsi="Times New Roman" w:cs="Times New Roman"/>
          <w:b w:val="0"/>
          <w:sz w:val="24"/>
        </w:rPr>
        <w:t>Prestanak rada aparata se računa tri sata od momenta usmene ili pisane prijave kvara, zbog vremena neophodnog izvršiocu da pristupi uređaju.</w:t>
      </w:r>
    </w:p>
    <w:p w:rsidR="00DF3B96" w:rsidRPr="00796E97" w:rsidRDefault="00DF3B96" w:rsidP="00DF3B96">
      <w:pPr>
        <w:pStyle w:val="BodyText"/>
        <w:rPr>
          <w:rFonts w:ascii="Times New Roman" w:hAnsi="Times New Roman" w:cs="Times New Roman"/>
          <w:b w:val="0"/>
          <w:sz w:val="24"/>
        </w:rPr>
      </w:pPr>
    </w:p>
    <w:p w:rsidR="00DF3B96" w:rsidRPr="00796E97" w:rsidRDefault="00DF3B96" w:rsidP="00DF3B96">
      <w:pPr>
        <w:pStyle w:val="BodyText"/>
        <w:rPr>
          <w:rFonts w:ascii="Times New Roman" w:hAnsi="Times New Roman" w:cs="Times New Roman"/>
          <w:b w:val="0"/>
          <w:sz w:val="24"/>
        </w:rPr>
      </w:pPr>
      <w:r w:rsidRPr="00796E97">
        <w:rPr>
          <w:rFonts w:ascii="Times New Roman" w:hAnsi="Times New Roman" w:cs="Times New Roman"/>
          <w:b w:val="0"/>
          <w:sz w:val="24"/>
        </w:rPr>
        <w:t>6.2 Vremena zastoja</w:t>
      </w:r>
    </w:p>
    <w:p w:rsidR="00DF3B96" w:rsidRPr="00796E97" w:rsidRDefault="00DF3B96" w:rsidP="00DF3B96">
      <w:pPr>
        <w:pStyle w:val="BodyText"/>
        <w:rPr>
          <w:rFonts w:ascii="Times New Roman" w:hAnsi="Times New Roman" w:cs="Times New Roman"/>
          <w:b w:val="0"/>
          <w:sz w:val="24"/>
        </w:rPr>
      </w:pPr>
    </w:p>
    <w:p w:rsidR="00DF3B96" w:rsidRPr="00796E97" w:rsidRDefault="00DF3B96" w:rsidP="00DF3B96">
      <w:pPr>
        <w:pStyle w:val="BodyText"/>
        <w:rPr>
          <w:rFonts w:ascii="Times New Roman" w:hAnsi="Times New Roman" w:cs="Times New Roman"/>
          <w:b w:val="0"/>
          <w:sz w:val="24"/>
        </w:rPr>
      </w:pPr>
      <w:r w:rsidRPr="00796E97">
        <w:rPr>
          <w:rFonts w:ascii="Times New Roman" w:hAnsi="Times New Roman" w:cs="Times New Roman"/>
          <w:b w:val="0"/>
          <w:sz w:val="24"/>
        </w:rPr>
        <w:t>6.2.1 Dozvoljeno vreme zastoja rada LINEARNIH AKCELERATORA zbog neplaniranih zastoja (kvarovi po pozivu) po aparatima je:</w:t>
      </w:r>
    </w:p>
    <w:p w:rsidR="00DF3B96" w:rsidRPr="00796E97" w:rsidRDefault="00DF3B96" w:rsidP="00DF3B96">
      <w:pPr>
        <w:pStyle w:val="BodyText"/>
        <w:rPr>
          <w:rFonts w:ascii="Times New Roman" w:hAnsi="Times New Roman" w:cs="Times New Roman"/>
          <w:b w:val="0"/>
          <w:sz w:val="24"/>
        </w:rPr>
      </w:pPr>
      <w:r w:rsidRPr="00796E97">
        <w:rPr>
          <w:rFonts w:ascii="Times New Roman" w:hAnsi="Times New Roman" w:cs="Times New Roman"/>
          <w:b w:val="0"/>
          <w:sz w:val="24"/>
        </w:rPr>
        <w:t xml:space="preserve">ELEKTA - 1 LINAC: </w:t>
      </w:r>
    </w:p>
    <w:p w:rsidR="00992AB9" w:rsidRPr="008E1EBB" w:rsidRDefault="00DF3B96" w:rsidP="008E1EBB">
      <w:pPr>
        <w:pStyle w:val="BodyText"/>
        <w:numPr>
          <w:ilvl w:val="0"/>
          <w:numId w:val="21"/>
        </w:numPr>
        <w:suppressAutoHyphens/>
        <w:autoSpaceDN w:val="0"/>
        <w:snapToGrid w:val="0"/>
        <w:jc w:val="both"/>
        <w:rPr>
          <w:rFonts w:ascii="Times New Roman" w:hAnsi="Times New Roman" w:cs="Times New Roman"/>
          <w:b w:val="0"/>
          <w:sz w:val="24"/>
        </w:rPr>
      </w:pPr>
      <w:r w:rsidRPr="00796E97">
        <w:rPr>
          <w:rFonts w:ascii="Times New Roman" w:hAnsi="Times New Roman" w:cs="Times New Roman"/>
          <w:b w:val="0"/>
          <w:sz w:val="24"/>
        </w:rPr>
        <w:t xml:space="preserve">ukupno 5% od celokupnog radnog vremena </w:t>
      </w:r>
      <w:r w:rsidR="008C654D" w:rsidRPr="00796E97">
        <w:rPr>
          <w:rFonts w:ascii="Times New Roman" w:hAnsi="Times New Roman" w:cs="Times New Roman"/>
          <w:b w:val="0"/>
          <w:sz w:val="24"/>
        </w:rPr>
        <w:t xml:space="preserve"> aparata </w:t>
      </w:r>
      <w:r w:rsidRPr="00796E97">
        <w:rPr>
          <w:rFonts w:ascii="Times New Roman" w:hAnsi="Times New Roman" w:cs="Times New Roman"/>
          <w:b w:val="0"/>
          <w:sz w:val="24"/>
        </w:rPr>
        <w:t xml:space="preserve">za period </w:t>
      </w:r>
      <w:r w:rsidR="00992AB9" w:rsidRPr="00796E97">
        <w:rPr>
          <w:rFonts w:ascii="Times New Roman" w:hAnsi="Times New Roman" w:cs="Times New Roman"/>
          <w:b w:val="0"/>
          <w:sz w:val="24"/>
        </w:rPr>
        <w:t xml:space="preserve">važenja ugovora </w:t>
      </w:r>
    </w:p>
    <w:p w:rsidR="00DF3B96" w:rsidRPr="00796E97" w:rsidRDefault="00DF3B96" w:rsidP="001E0ED2">
      <w:pPr>
        <w:pStyle w:val="BodyText"/>
        <w:numPr>
          <w:ilvl w:val="0"/>
          <w:numId w:val="21"/>
        </w:numPr>
        <w:suppressAutoHyphens/>
        <w:autoSpaceDN w:val="0"/>
        <w:snapToGrid w:val="0"/>
        <w:jc w:val="both"/>
        <w:rPr>
          <w:rFonts w:ascii="Times New Roman" w:hAnsi="Times New Roman" w:cs="Times New Roman"/>
          <w:b w:val="0"/>
          <w:sz w:val="24"/>
        </w:rPr>
      </w:pPr>
      <w:r w:rsidRPr="00796E97">
        <w:rPr>
          <w:rFonts w:ascii="Times New Roman" w:hAnsi="Times New Roman" w:cs="Times New Roman"/>
          <w:b w:val="0"/>
          <w:sz w:val="24"/>
        </w:rPr>
        <w:t>zastoji koji nastaju usled neispravnosti nastali po osnovu navedenih u čl.2.1.2, nisu uračunati u gore definisano, dozvoljeno vreme zastoja;</w:t>
      </w:r>
    </w:p>
    <w:p w:rsidR="00DF3B96" w:rsidRPr="00796E97" w:rsidRDefault="00DF3B96" w:rsidP="00DF3B96">
      <w:pPr>
        <w:pStyle w:val="BodyText"/>
        <w:rPr>
          <w:rFonts w:ascii="Times New Roman" w:hAnsi="Times New Roman" w:cs="Times New Roman"/>
          <w:b w:val="0"/>
          <w:sz w:val="24"/>
        </w:rPr>
      </w:pPr>
    </w:p>
    <w:p w:rsidR="00DF3B96" w:rsidRPr="00796E97" w:rsidRDefault="00DF3B96" w:rsidP="00DF3B96">
      <w:pPr>
        <w:pStyle w:val="BodyText"/>
        <w:rPr>
          <w:rFonts w:ascii="Times New Roman" w:hAnsi="Times New Roman" w:cs="Times New Roman"/>
          <w:b w:val="0"/>
          <w:sz w:val="24"/>
        </w:rPr>
      </w:pPr>
      <w:r w:rsidRPr="00796E97">
        <w:rPr>
          <w:rFonts w:ascii="Times New Roman" w:hAnsi="Times New Roman" w:cs="Times New Roman"/>
          <w:b w:val="0"/>
          <w:sz w:val="24"/>
        </w:rPr>
        <w:t xml:space="preserve">ELEKTA -  2 LINAC: </w:t>
      </w:r>
    </w:p>
    <w:p w:rsidR="00992AB9" w:rsidRPr="00796E97" w:rsidRDefault="00DF3B96" w:rsidP="001E0ED2">
      <w:pPr>
        <w:pStyle w:val="BodyText"/>
        <w:numPr>
          <w:ilvl w:val="0"/>
          <w:numId w:val="21"/>
        </w:numPr>
        <w:suppressAutoHyphens/>
        <w:autoSpaceDN w:val="0"/>
        <w:snapToGrid w:val="0"/>
        <w:jc w:val="both"/>
        <w:rPr>
          <w:rFonts w:ascii="Times New Roman" w:hAnsi="Times New Roman" w:cs="Times New Roman"/>
          <w:b w:val="0"/>
          <w:sz w:val="24"/>
        </w:rPr>
      </w:pPr>
      <w:r w:rsidRPr="00796E97">
        <w:rPr>
          <w:rFonts w:ascii="Times New Roman" w:hAnsi="Times New Roman" w:cs="Times New Roman"/>
          <w:b w:val="0"/>
          <w:sz w:val="24"/>
        </w:rPr>
        <w:lastRenderedPageBreak/>
        <w:t xml:space="preserve">ukupno 5% od celokupnog radnog vremena </w:t>
      </w:r>
      <w:r w:rsidR="008C654D" w:rsidRPr="00796E97">
        <w:rPr>
          <w:rFonts w:ascii="Times New Roman" w:hAnsi="Times New Roman" w:cs="Times New Roman"/>
          <w:b w:val="0"/>
          <w:sz w:val="24"/>
        </w:rPr>
        <w:t xml:space="preserve"> aparata </w:t>
      </w:r>
      <w:r w:rsidR="00992AB9" w:rsidRPr="00796E97">
        <w:rPr>
          <w:rFonts w:ascii="Times New Roman" w:hAnsi="Times New Roman" w:cs="Times New Roman"/>
          <w:b w:val="0"/>
          <w:sz w:val="24"/>
        </w:rPr>
        <w:t xml:space="preserve">za period važenja ugovora </w:t>
      </w:r>
    </w:p>
    <w:p w:rsidR="00DF3B96" w:rsidRPr="00A9380A" w:rsidRDefault="00DF3B96" w:rsidP="00A9380A">
      <w:pPr>
        <w:pStyle w:val="BodyText"/>
        <w:numPr>
          <w:ilvl w:val="0"/>
          <w:numId w:val="21"/>
        </w:numPr>
        <w:suppressAutoHyphens/>
        <w:autoSpaceDN w:val="0"/>
        <w:snapToGrid w:val="0"/>
        <w:jc w:val="both"/>
        <w:rPr>
          <w:rFonts w:ascii="Times New Roman" w:hAnsi="Times New Roman" w:cs="Times New Roman"/>
          <w:b w:val="0"/>
          <w:sz w:val="24"/>
        </w:rPr>
      </w:pPr>
      <w:r w:rsidRPr="00796E97">
        <w:rPr>
          <w:rFonts w:ascii="Times New Roman" w:hAnsi="Times New Roman" w:cs="Times New Roman"/>
          <w:b w:val="0"/>
          <w:sz w:val="24"/>
        </w:rPr>
        <w:t>zastoji koji nastaju usled neispravnosti nastali po osnovu navedenih u čl.2.1.2, nisu uračunati u gore definisano, dozvoljeno vreme zastoja;</w:t>
      </w:r>
    </w:p>
    <w:p w:rsidR="00130D4F" w:rsidRDefault="00130D4F" w:rsidP="00DF3B96">
      <w:pPr>
        <w:pStyle w:val="BodyText"/>
        <w:rPr>
          <w:rFonts w:ascii="Times New Roman" w:hAnsi="Times New Roman" w:cs="Times New Roman"/>
          <w:b w:val="0"/>
          <w:sz w:val="24"/>
        </w:rPr>
      </w:pPr>
      <w:r>
        <w:rPr>
          <w:rFonts w:ascii="Times New Roman" w:hAnsi="Times New Roman" w:cs="Times New Roman"/>
          <w:b w:val="0"/>
          <w:sz w:val="24"/>
        </w:rPr>
        <w:t>ELEKTA- 3 LINAC</w:t>
      </w:r>
    </w:p>
    <w:p w:rsidR="00130D4F" w:rsidRPr="00796E97" w:rsidRDefault="00130D4F" w:rsidP="00130D4F">
      <w:pPr>
        <w:pStyle w:val="BodyText"/>
        <w:numPr>
          <w:ilvl w:val="0"/>
          <w:numId w:val="21"/>
        </w:numPr>
        <w:suppressAutoHyphens/>
        <w:autoSpaceDN w:val="0"/>
        <w:snapToGrid w:val="0"/>
        <w:jc w:val="both"/>
        <w:rPr>
          <w:rFonts w:ascii="Times New Roman" w:hAnsi="Times New Roman" w:cs="Times New Roman"/>
          <w:b w:val="0"/>
          <w:sz w:val="24"/>
        </w:rPr>
      </w:pPr>
      <w:r w:rsidRPr="00796E97">
        <w:rPr>
          <w:rFonts w:ascii="Times New Roman" w:hAnsi="Times New Roman" w:cs="Times New Roman"/>
          <w:b w:val="0"/>
          <w:sz w:val="24"/>
        </w:rPr>
        <w:t xml:space="preserve">ukupno 5% od celokupnog radnog vremena  aparata za period važenja ugovora </w:t>
      </w:r>
    </w:p>
    <w:p w:rsidR="00130D4F" w:rsidRPr="00130D4F" w:rsidRDefault="00130D4F" w:rsidP="00DF3B96">
      <w:pPr>
        <w:pStyle w:val="BodyText"/>
        <w:numPr>
          <w:ilvl w:val="0"/>
          <w:numId w:val="21"/>
        </w:numPr>
        <w:suppressAutoHyphens/>
        <w:autoSpaceDN w:val="0"/>
        <w:snapToGrid w:val="0"/>
        <w:jc w:val="both"/>
        <w:rPr>
          <w:rFonts w:ascii="Times New Roman" w:hAnsi="Times New Roman" w:cs="Times New Roman"/>
          <w:b w:val="0"/>
          <w:sz w:val="24"/>
        </w:rPr>
      </w:pPr>
      <w:r w:rsidRPr="00796E97">
        <w:rPr>
          <w:rFonts w:ascii="Times New Roman" w:hAnsi="Times New Roman" w:cs="Times New Roman"/>
          <w:b w:val="0"/>
          <w:sz w:val="24"/>
        </w:rPr>
        <w:t>zastoji koji nastaju usled neispravnosti nastali po osnovu navedenih u čl.2.1.2, nisu uračunati u gore definisano, dozvoljeno vreme zastoja</w:t>
      </w:r>
    </w:p>
    <w:p w:rsidR="00130D4F" w:rsidRDefault="00130D4F" w:rsidP="00DF3B96">
      <w:pPr>
        <w:pStyle w:val="BodyText"/>
        <w:rPr>
          <w:rFonts w:ascii="Times New Roman" w:hAnsi="Times New Roman" w:cs="Times New Roman"/>
          <w:b w:val="0"/>
          <w:sz w:val="24"/>
        </w:rPr>
      </w:pPr>
    </w:p>
    <w:p w:rsidR="00DF3B96" w:rsidRPr="00796E97" w:rsidRDefault="00DF3B96" w:rsidP="00DF3B96">
      <w:pPr>
        <w:pStyle w:val="BodyText"/>
        <w:rPr>
          <w:rFonts w:ascii="Times New Roman" w:hAnsi="Times New Roman" w:cs="Times New Roman"/>
          <w:b w:val="0"/>
          <w:sz w:val="24"/>
        </w:rPr>
      </w:pPr>
      <w:r w:rsidRPr="00796E97">
        <w:rPr>
          <w:rFonts w:ascii="Times New Roman" w:hAnsi="Times New Roman" w:cs="Times New Roman"/>
          <w:b w:val="0"/>
          <w:sz w:val="24"/>
        </w:rPr>
        <w:t>6.2.2 Dozvoljeno vreme zastoja rada CMS TPS kao i neplanirano vreme zastoja rada aparata (kvarovi po pozivu) po aparatima je:</w:t>
      </w:r>
    </w:p>
    <w:p w:rsidR="00DF3B96" w:rsidRPr="00796E97" w:rsidRDefault="00DF3B96" w:rsidP="00DF3B96">
      <w:pPr>
        <w:pStyle w:val="BodyText"/>
        <w:rPr>
          <w:rFonts w:ascii="Times New Roman" w:hAnsi="Times New Roman" w:cs="Times New Roman"/>
          <w:b w:val="0"/>
          <w:sz w:val="24"/>
        </w:rPr>
      </w:pPr>
      <w:r w:rsidRPr="00796E97">
        <w:rPr>
          <w:rFonts w:ascii="Times New Roman" w:hAnsi="Times New Roman" w:cs="Times New Roman"/>
          <w:b w:val="0"/>
          <w:sz w:val="24"/>
        </w:rPr>
        <w:t>XIO:</w:t>
      </w:r>
      <w:r w:rsidRPr="00796E97">
        <w:rPr>
          <w:rFonts w:ascii="Times New Roman" w:hAnsi="Times New Roman" w:cs="Times New Roman"/>
          <w:b w:val="0"/>
          <w:sz w:val="24"/>
        </w:rPr>
        <w:tab/>
      </w:r>
      <w:r w:rsidRPr="00796E97">
        <w:rPr>
          <w:rFonts w:ascii="Times New Roman" w:hAnsi="Times New Roman" w:cs="Times New Roman"/>
          <w:b w:val="0"/>
          <w:sz w:val="24"/>
        </w:rPr>
        <w:tab/>
        <w:t>Ukupno 6 dana za period</w:t>
      </w:r>
      <w:r w:rsidR="00992AB9" w:rsidRPr="00796E97">
        <w:rPr>
          <w:rFonts w:ascii="Times New Roman" w:hAnsi="Times New Roman" w:cs="Times New Roman"/>
          <w:b w:val="0"/>
          <w:sz w:val="24"/>
        </w:rPr>
        <w:t xml:space="preserve"> za period važenja ugovora</w:t>
      </w:r>
      <w:r w:rsidRPr="00796E97">
        <w:rPr>
          <w:rFonts w:ascii="Times New Roman" w:hAnsi="Times New Roman" w:cs="Times New Roman"/>
          <w:b w:val="0"/>
          <w:sz w:val="24"/>
        </w:rPr>
        <w:t>,.</w:t>
      </w:r>
    </w:p>
    <w:p w:rsidR="00DF3B96" w:rsidRPr="00796E97" w:rsidRDefault="00DF3B96" w:rsidP="00DF3B96">
      <w:pPr>
        <w:pStyle w:val="BodyText"/>
        <w:rPr>
          <w:rFonts w:ascii="Times New Roman" w:hAnsi="Times New Roman" w:cs="Times New Roman"/>
          <w:b w:val="0"/>
          <w:sz w:val="24"/>
        </w:rPr>
      </w:pPr>
      <w:r w:rsidRPr="00796E97">
        <w:rPr>
          <w:rFonts w:ascii="Times New Roman" w:hAnsi="Times New Roman" w:cs="Times New Roman"/>
          <w:b w:val="0"/>
          <w:sz w:val="24"/>
        </w:rPr>
        <w:t>FOKALI:</w:t>
      </w:r>
      <w:r w:rsidRPr="00796E97">
        <w:rPr>
          <w:rFonts w:ascii="Times New Roman" w:hAnsi="Times New Roman" w:cs="Times New Roman"/>
          <w:b w:val="0"/>
          <w:sz w:val="24"/>
        </w:rPr>
        <w:tab/>
        <w:t xml:space="preserve">Ukupno 9 dana za period </w:t>
      </w:r>
      <w:r w:rsidR="00992AB9" w:rsidRPr="00796E97">
        <w:rPr>
          <w:rFonts w:ascii="Times New Roman" w:hAnsi="Times New Roman" w:cs="Times New Roman"/>
          <w:b w:val="0"/>
          <w:sz w:val="24"/>
        </w:rPr>
        <w:t>za period važenja ugovora</w:t>
      </w:r>
    </w:p>
    <w:p w:rsidR="00DF3B96" w:rsidRPr="00796E97" w:rsidRDefault="00DF3B96" w:rsidP="00DF3B96">
      <w:pPr>
        <w:pStyle w:val="BodyText"/>
        <w:rPr>
          <w:rFonts w:ascii="Times New Roman" w:hAnsi="Times New Roman" w:cs="Times New Roman"/>
          <w:b w:val="0"/>
          <w:sz w:val="24"/>
        </w:rPr>
      </w:pPr>
      <w:r w:rsidRPr="00796E97">
        <w:rPr>
          <w:rFonts w:ascii="Times New Roman" w:hAnsi="Times New Roman" w:cs="Times New Roman"/>
          <w:b w:val="0"/>
          <w:sz w:val="24"/>
        </w:rPr>
        <w:t>6.2.3 Dozvoljeno vreme zastoja rada IMPAC/Mosaiq kao i neplanirano vreme zastoja rada aparata (kvarovi po pozivu) po aparatima je:</w:t>
      </w:r>
    </w:p>
    <w:p w:rsidR="00DF3B96" w:rsidRPr="00796E97" w:rsidRDefault="00DF3B96" w:rsidP="00DF3B96">
      <w:pPr>
        <w:pStyle w:val="BodyText"/>
        <w:rPr>
          <w:rFonts w:ascii="Times New Roman" w:hAnsi="Times New Roman" w:cs="Times New Roman"/>
          <w:b w:val="0"/>
          <w:sz w:val="24"/>
        </w:rPr>
      </w:pPr>
      <w:r w:rsidRPr="00796E97">
        <w:rPr>
          <w:rFonts w:ascii="Times New Roman" w:hAnsi="Times New Roman" w:cs="Times New Roman"/>
          <w:b w:val="0"/>
          <w:sz w:val="24"/>
        </w:rPr>
        <w:t>IMPAC/Mosaiq server:</w:t>
      </w:r>
    </w:p>
    <w:p w:rsidR="00DF3B96" w:rsidRPr="00796E97" w:rsidRDefault="00DF3B96" w:rsidP="001E0ED2">
      <w:pPr>
        <w:pStyle w:val="BodyText"/>
        <w:numPr>
          <w:ilvl w:val="0"/>
          <w:numId w:val="21"/>
        </w:numPr>
        <w:suppressAutoHyphens/>
        <w:autoSpaceDN w:val="0"/>
        <w:snapToGrid w:val="0"/>
        <w:jc w:val="both"/>
        <w:rPr>
          <w:rFonts w:ascii="Times New Roman" w:hAnsi="Times New Roman" w:cs="Times New Roman"/>
          <w:b w:val="0"/>
          <w:sz w:val="24"/>
        </w:rPr>
      </w:pPr>
      <w:r w:rsidRPr="00796E97">
        <w:rPr>
          <w:rFonts w:ascii="Times New Roman" w:hAnsi="Times New Roman" w:cs="Times New Roman"/>
          <w:b w:val="0"/>
          <w:sz w:val="24"/>
        </w:rPr>
        <w:t xml:space="preserve">ukupno 6 dana za period </w:t>
      </w:r>
      <w:r w:rsidR="00992AB9" w:rsidRPr="00796E97">
        <w:rPr>
          <w:rFonts w:ascii="Times New Roman" w:hAnsi="Times New Roman" w:cs="Times New Roman"/>
          <w:b w:val="0"/>
          <w:sz w:val="24"/>
        </w:rPr>
        <w:t>za period važenja ugovora</w:t>
      </w:r>
    </w:p>
    <w:p w:rsidR="00DF3B96" w:rsidRPr="00796E97" w:rsidRDefault="00DF3B96" w:rsidP="001E0ED2">
      <w:pPr>
        <w:pStyle w:val="BodyText"/>
        <w:numPr>
          <w:ilvl w:val="0"/>
          <w:numId w:val="21"/>
        </w:numPr>
        <w:suppressAutoHyphens/>
        <w:autoSpaceDN w:val="0"/>
        <w:snapToGrid w:val="0"/>
        <w:jc w:val="both"/>
        <w:rPr>
          <w:rFonts w:ascii="Times New Roman" w:hAnsi="Times New Roman" w:cs="Times New Roman"/>
          <w:b w:val="0"/>
          <w:sz w:val="24"/>
        </w:rPr>
      </w:pPr>
      <w:r w:rsidRPr="00796E97">
        <w:rPr>
          <w:rFonts w:ascii="Times New Roman" w:hAnsi="Times New Roman" w:cs="Times New Roman"/>
          <w:b w:val="0"/>
          <w:sz w:val="24"/>
        </w:rPr>
        <w:t>Radne stanice IMP</w:t>
      </w:r>
      <w:r w:rsidR="00980C7F" w:rsidRPr="00796E97">
        <w:rPr>
          <w:rFonts w:ascii="Times New Roman" w:hAnsi="Times New Roman" w:cs="Times New Roman"/>
          <w:b w:val="0"/>
          <w:sz w:val="24"/>
        </w:rPr>
        <w:t>AC, računarske komponente i dr.</w:t>
      </w:r>
    </w:p>
    <w:p w:rsidR="00DF3B96" w:rsidRPr="00796E97" w:rsidRDefault="00B33D24" w:rsidP="00DF3B96">
      <w:pPr>
        <w:pStyle w:val="BodyText"/>
        <w:ind w:left="720"/>
        <w:rPr>
          <w:rFonts w:ascii="Times New Roman" w:hAnsi="Times New Roman" w:cs="Times New Roman"/>
          <w:b w:val="0"/>
          <w:sz w:val="24"/>
        </w:rPr>
      </w:pPr>
      <w:r>
        <w:rPr>
          <w:rFonts w:ascii="Times New Roman" w:hAnsi="Times New Roman" w:cs="Times New Roman"/>
          <w:b w:val="0"/>
          <w:sz w:val="24"/>
        </w:rPr>
        <w:t>ukupno 10</w:t>
      </w:r>
      <w:r w:rsidR="00DF3B96" w:rsidRPr="00796E97">
        <w:rPr>
          <w:rFonts w:ascii="Times New Roman" w:hAnsi="Times New Roman" w:cs="Times New Roman"/>
          <w:b w:val="0"/>
          <w:sz w:val="24"/>
        </w:rPr>
        <w:t xml:space="preserve"> dana za </w:t>
      </w:r>
      <w:r>
        <w:rPr>
          <w:rFonts w:ascii="Times New Roman" w:hAnsi="Times New Roman" w:cs="Times New Roman"/>
          <w:b w:val="0"/>
          <w:sz w:val="24"/>
        </w:rPr>
        <w:t xml:space="preserve">sve kvarove </w:t>
      </w:r>
      <w:r w:rsidR="00DF3B96" w:rsidRPr="00796E97">
        <w:rPr>
          <w:rFonts w:ascii="Times New Roman" w:hAnsi="Times New Roman" w:cs="Times New Roman"/>
          <w:b w:val="0"/>
          <w:sz w:val="24"/>
        </w:rPr>
        <w:t xml:space="preserve">period </w:t>
      </w:r>
      <w:r w:rsidR="00992AB9" w:rsidRPr="00796E97">
        <w:rPr>
          <w:rFonts w:ascii="Times New Roman" w:hAnsi="Times New Roman" w:cs="Times New Roman"/>
          <w:b w:val="0"/>
          <w:sz w:val="24"/>
        </w:rPr>
        <w:t>važenja ugovora</w:t>
      </w:r>
    </w:p>
    <w:p w:rsidR="00DF3B96" w:rsidRPr="00796E97" w:rsidRDefault="00DF3B96" w:rsidP="00DF3B96">
      <w:pPr>
        <w:pStyle w:val="BodyText"/>
        <w:rPr>
          <w:rFonts w:ascii="Times New Roman" w:hAnsi="Times New Roman" w:cs="Times New Roman"/>
          <w:b w:val="0"/>
          <w:sz w:val="24"/>
        </w:rPr>
      </w:pPr>
      <w:r w:rsidRPr="00796E97">
        <w:rPr>
          <w:rFonts w:ascii="Times New Roman" w:hAnsi="Times New Roman" w:cs="Times New Roman"/>
          <w:b w:val="0"/>
          <w:sz w:val="24"/>
        </w:rPr>
        <w:t>DICOM bezbednosni server</w:t>
      </w:r>
    </w:p>
    <w:p w:rsidR="00992AB9" w:rsidRPr="00796E97" w:rsidRDefault="008C654D" w:rsidP="00DF3B96">
      <w:pPr>
        <w:pStyle w:val="BodyText"/>
        <w:numPr>
          <w:ilvl w:val="0"/>
          <w:numId w:val="21"/>
        </w:numPr>
        <w:suppressAutoHyphens/>
        <w:autoSpaceDN w:val="0"/>
        <w:snapToGrid w:val="0"/>
        <w:jc w:val="both"/>
        <w:rPr>
          <w:rFonts w:ascii="Times New Roman" w:hAnsi="Times New Roman" w:cs="Times New Roman"/>
          <w:b w:val="0"/>
          <w:sz w:val="24"/>
        </w:rPr>
      </w:pPr>
      <w:r w:rsidRPr="00796E97">
        <w:rPr>
          <w:rFonts w:ascii="Times New Roman" w:hAnsi="Times New Roman" w:cs="Times New Roman"/>
          <w:b w:val="0"/>
          <w:sz w:val="24"/>
        </w:rPr>
        <w:t xml:space="preserve">ukupno 5% od celokupnog </w:t>
      </w:r>
      <w:r w:rsidR="00DF3B96" w:rsidRPr="00796E97">
        <w:rPr>
          <w:rFonts w:ascii="Times New Roman" w:hAnsi="Times New Roman" w:cs="Times New Roman"/>
          <w:b w:val="0"/>
          <w:sz w:val="24"/>
        </w:rPr>
        <w:t xml:space="preserve"> radnog vremena </w:t>
      </w:r>
      <w:r w:rsidRPr="00796E97">
        <w:rPr>
          <w:rFonts w:ascii="Times New Roman" w:hAnsi="Times New Roman" w:cs="Times New Roman"/>
          <w:b w:val="0"/>
          <w:sz w:val="24"/>
        </w:rPr>
        <w:t xml:space="preserve"> aparata </w:t>
      </w:r>
      <w:r w:rsidR="00DF3B96" w:rsidRPr="00796E97">
        <w:rPr>
          <w:rFonts w:ascii="Times New Roman" w:hAnsi="Times New Roman" w:cs="Times New Roman"/>
          <w:b w:val="0"/>
          <w:sz w:val="24"/>
        </w:rPr>
        <w:t xml:space="preserve">za period </w:t>
      </w:r>
      <w:r w:rsidR="00992AB9" w:rsidRPr="00796E97">
        <w:rPr>
          <w:rFonts w:ascii="Times New Roman" w:hAnsi="Times New Roman" w:cs="Times New Roman"/>
          <w:b w:val="0"/>
          <w:sz w:val="24"/>
        </w:rPr>
        <w:t xml:space="preserve">za period važenja ugovora </w:t>
      </w:r>
    </w:p>
    <w:p w:rsidR="00DF3B96" w:rsidRPr="00796E97" w:rsidRDefault="00DF3B96" w:rsidP="00DF3B96">
      <w:pPr>
        <w:pStyle w:val="BodyText"/>
        <w:numPr>
          <w:ilvl w:val="0"/>
          <w:numId w:val="21"/>
        </w:numPr>
        <w:suppressAutoHyphens/>
        <w:autoSpaceDN w:val="0"/>
        <w:snapToGrid w:val="0"/>
        <w:jc w:val="both"/>
        <w:rPr>
          <w:rFonts w:ascii="Times New Roman" w:hAnsi="Times New Roman" w:cs="Times New Roman"/>
          <w:b w:val="0"/>
          <w:sz w:val="24"/>
        </w:rPr>
      </w:pPr>
      <w:r w:rsidRPr="00796E97">
        <w:rPr>
          <w:rFonts w:ascii="Times New Roman" w:hAnsi="Times New Roman" w:cs="Times New Roman"/>
          <w:b w:val="0"/>
          <w:sz w:val="24"/>
        </w:rPr>
        <w:t>Mreža Impac/Mosaiq i Bezbednosnog servera:</w:t>
      </w:r>
    </w:p>
    <w:p w:rsidR="00DF3B96" w:rsidRPr="00796E97" w:rsidRDefault="008C654D" w:rsidP="00DF3B96">
      <w:pPr>
        <w:pStyle w:val="BodyText"/>
        <w:numPr>
          <w:ilvl w:val="0"/>
          <w:numId w:val="21"/>
        </w:numPr>
        <w:suppressAutoHyphens/>
        <w:autoSpaceDN w:val="0"/>
        <w:snapToGrid w:val="0"/>
        <w:jc w:val="both"/>
        <w:rPr>
          <w:rFonts w:ascii="Times New Roman" w:hAnsi="Times New Roman" w:cs="Times New Roman"/>
          <w:b w:val="0"/>
          <w:sz w:val="24"/>
        </w:rPr>
      </w:pPr>
      <w:r w:rsidRPr="00796E97">
        <w:rPr>
          <w:rFonts w:ascii="Times New Roman" w:hAnsi="Times New Roman" w:cs="Times New Roman"/>
          <w:b w:val="0"/>
          <w:sz w:val="24"/>
        </w:rPr>
        <w:t xml:space="preserve">ukupno 5% od celokupnog  </w:t>
      </w:r>
      <w:r w:rsidR="00DF3B96" w:rsidRPr="00796E97">
        <w:rPr>
          <w:rFonts w:ascii="Times New Roman" w:hAnsi="Times New Roman" w:cs="Times New Roman"/>
          <w:b w:val="0"/>
          <w:sz w:val="24"/>
        </w:rPr>
        <w:t xml:space="preserve"> radnog vremena </w:t>
      </w:r>
      <w:r w:rsidRPr="00796E97">
        <w:rPr>
          <w:rFonts w:ascii="Times New Roman" w:hAnsi="Times New Roman" w:cs="Times New Roman"/>
          <w:b w:val="0"/>
          <w:sz w:val="24"/>
        </w:rPr>
        <w:t xml:space="preserve">aparata </w:t>
      </w:r>
      <w:r w:rsidR="00DF3B96" w:rsidRPr="00796E97">
        <w:rPr>
          <w:rFonts w:ascii="Times New Roman" w:hAnsi="Times New Roman" w:cs="Times New Roman"/>
          <w:b w:val="0"/>
          <w:sz w:val="24"/>
        </w:rPr>
        <w:t xml:space="preserve">za period </w:t>
      </w:r>
      <w:r w:rsidR="00992AB9" w:rsidRPr="00796E97">
        <w:rPr>
          <w:rFonts w:ascii="Times New Roman" w:hAnsi="Times New Roman" w:cs="Times New Roman"/>
          <w:b w:val="0"/>
          <w:sz w:val="24"/>
        </w:rPr>
        <w:t>za period važenja ugovora</w:t>
      </w:r>
    </w:p>
    <w:p w:rsidR="00DF3B96" w:rsidRPr="00796E97" w:rsidRDefault="00DF3B96" w:rsidP="00DF3B96">
      <w:pPr>
        <w:pStyle w:val="BodyText"/>
        <w:rPr>
          <w:rFonts w:ascii="Times New Roman" w:hAnsi="Times New Roman" w:cs="Times New Roman"/>
          <w:b w:val="0"/>
          <w:sz w:val="24"/>
        </w:rPr>
      </w:pPr>
      <w:r w:rsidRPr="00796E97">
        <w:rPr>
          <w:rFonts w:ascii="Times New Roman" w:hAnsi="Times New Roman" w:cs="Times New Roman"/>
          <w:b w:val="0"/>
          <w:sz w:val="24"/>
        </w:rPr>
        <w:t>6.2.4 Dozvoljeno vreme zastoja rada SCANDITRONIX opreme za dozimetriju kao i neplanirano vreme zastoja rada aparata (kvarovi po pozivu) po aparatima je:</w:t>
      </w:r>
    </w:p>
    <w:p w:rsidR="00DF3B96" w:rsidRPr="00796E97" w:rsidRDefault="00DF3B96" w:rsidP="00DF3B96">
      <w:pPr>
        <w:jc w:val="both"/>
        <w:rPr>
          <w:lang w:val="sr-Latn-CS"/>
        </w:rPr>
      </w:pPr>
      <w:r w:rsidRPr="00796E97">
        <w:t>SCANDITRONIX oprema za dozimetriju</w:t>
      </w:r>
    </w:p>
    <w:p w:rsidR="00992AB9" w:rsidRPr="00796E97" w:rsidRDefault="008C654D" w:rsidP="001E0ED2">
      <w:pPr>
        <w:pStyle w:val="BodyText"/>
        <w:numPr>
          <w:ilvl w:val="0"/>
          <w:numId w:val="21"/>
        </w:numPr>
        <w:suppressAutoHyphens/>
        <w:autoSpaceDN w:val="0"/>
        <w:snapToGrid w:val="0"/>
        <w:jc w:val="both"/>
        <w:rPr>
          <w:rFonts w:ascii="Times New Roman" w:hAnsi="Times New Roman" w:cs="Times New Roman"/>
          <w:b w:val="0"/>
          <w:sz w:val="24"/>
        </w:rPr>
      </w:pPr>
      <w:r w:rsidRPr="00796E97">
        <w:rPr>
          <w:rFonts w:ascii="Times New Roman" w:hAnsi="Times New Roman" w:cs="Times New Roman"/>
          <w:b w:val="0"/>
          <w:sz w:val="24"/>
        </w:rPr>
        <w:t xml:space="preserve">ukupno 5% od celokupnog </w:t>
      </w:r>
      <w:r w:rsidR="00DF3B96" w:rsidRPr="00796E97">
        <w:rPr>
          <w:rFonts w:ascii="Times New Roman" w:hAnsi="Times New Roman" w:cs="Times New Roman"/>
          <w:b w:val="0"/>
          <w:sz w:val="24"/>
        </w:rPr>
        <w:t xml:space="preserve"> radnog vremena </w:t>
      </w:r>
      <w:r w:rsidRPr="00796E97">
        <w:rPr>
          <w:rFonts w:ascii="Times New Roman" w:hAnsi="Times New Roman" w:cs="Times New Roman"/>
          <w:b w:val="0"/>
          <w:sz w:val="24"/>
        </w:rPr>
        <w:t xml:space="preserve"> aparata </w:t>
      </w:r>
      <w:r w:rsidR="00DF3B96" w:rsidRPr="00796E97">
        <w:rPr>
          <w:rFonts w:ascii="Times New Roman" w:hAnsi="Times New Roman" w:cs="Times New Roman"/>
          <w:b w:val="0"/>
          <w:sz w:val="24"/>
        </w:rPr>
        <w:t xml:space="preserve">za period </w:t>
      </w:r>
      <w:r w:rsidR="00992AB9" w:rsidRPr="00796E97">
        <w:rPr>
          <w:rFonts w:ascii="Times New Roman" w:hAnsi="Times New Roman" w:cs="Times New Roman"/>
          <w:b w:val="0"/>
          <w:sz w:val="24"/>
        </w:rPr>
        <w:t xml:space="preserve">za period važenja ugovora </w:t>
      </w:r>
    </w:p>
    <w:p w:rsidR="00DF3B96" w:rsidRPr="00796E97" w:rsidRDefault="00DF3B96" w:rsidP="001E0ED2">
      <w:pPr>
        <w:pStyle w:val="BodyText"/>
        <w:numPr>
          <w:ilvl w:val="0"/>
          <w:numId w:val="21"/>
        </w:numPr>
        <w:suppressAutoHyphens/>
        <w:autoSpaceDN w:val="0"/>
        <w:snapToGrid w:val="0"/>
        <w:jc w:val="both"/>
        <w:rPr>
          <w:rFonts w:ascii="Times New Roman" w:hAnsi="Times New Roman" w:cs="Times New Roman"/>
          <w:b w:val="0"/>
          <w:sz w:val="24"/>
        </w:rPr>
      </w:pPr>
      <w:r w:rsidRPr="00796E97">
        <w:rPr>
          <w:rFonts w:ascii="Times New Roman" w:hAnsi="Times New Roman" w:cs="Times New Roman"/>
          <w:b w:val="0"/>
          <w:sz w:val="24"/>
        </w:rPr>
        <w:t xml:space="preserve">Oprema za apsolutnu dozimetriju </w:t>
      </w:r>
    </w:p>
    <w:p w:rsidR="00DF3B96" w:rsidRPr="00796E97" w:rsidRDefault="008C654D" w:rsidP="00DF3B96">
      <w:pPr>
        <w:pStyle w:val="BodyText"/>
        <w:suppressAutoHyphens/>
        <w:snapToGrid w:val="0"/>
        <w:ind w:left="720"/>
        <w:rPr>
          <w:rFonts w:ascii="Times New Roman" w:hAnsi="Times New Roman" w:cs="Times New Roman"/>
          <w:b w:val="0"/>
          <w:sz w:val="24"/>
        </w:rPr>
      </w:pPr>
      <w:r w:rsidRPr="00796E97">
        <w:rPr>
          <w:rFonts w:ascii="Times New Roman" w:hAnsi="Times New Roman" w:cs="Times New Roman"/>
          <w:b w:val="0"/>
          <w:sz w:val="24"/>
        </w:rPr>
        <w:t xml:space="preserve">ukupno 5% od celokupnog </w:t>
      </w:r>
      <w:r w:rsidR="00DF3B96" w:rsidRPr="00796E97">
        <w:rPr>
          <w:rFonts w:ascii="Times New Roman" w:hAnsi="Times New Roman" w:cs="Times New Roman"/>
          <w:b w:val="0"/>
          <w:sz w:val="24"/>
        </w:rPr>
        <w:t xml:space="preserve">radnog vremena </w:t>
      </w:r>
      <w:r w:rsidRPr="00796E97">
        <w:rPr>
          <w:rFonts w:ascii="Times New Roman" w:hAnsi="Times New Roman" w:cs="Times New Roman"/>
          <w:b w:val="0"/>
          <w:sz w:val="24"/>
        </w:rPr>
        <w:t xml:space="preserve"> aparata </w:t>
      </w:r>
      <w:r w:rsidR="00DF3B96" w:rsidRPr="00796E97">
        <w:rPr>
          <w:rFonts w:ascii="Times New Roman" w:hAnsi="Times New Roman" w:cs="Times New Roman"/>
          <w:b w:val="0"/>
          <w:sz w:val="24"/>
        </w:rPr>
        <w:t xml:space="preserve">za period </w:t>
      </w:r>
      <w:r w:rsidR="00992AB9" w:rsidRPr="00796E97">
        <w:rPr>
          <w:rFonts w:ascii="Times New Roman" w:hAnsi="Times New Roman" w:cs="Times New Roman"/>
          <w:b w:val="0"/>
          <w:sz w:val="24"/>
        </w:rPr>
        <w:t>za period važenja ugovora</w:t>
      </w:r>
    </w:p>
    <w:p w:rsidR="00DF3B96" w:rsidRPr="00796E97" w:rsidRDefault="00DF3B96" w:rsidP="00DF3B96">
      <w:pPr>
        <w:pStyle w:val="BodyText"/>
        <w:rPr>
          <w:rFonts w:ascii="Times New Roman" w:hAnsi="Times New Roman" w:cs="Times New Roman"/>
          <w:b w:val="0"/>
          <w:sz w:val="24"/>
        </w:rPr>
      </w:pPr>
      <w:r w:rsidRPr="00796E97">
        <w:rPr>
          <w:rFonts w:ascii="Times New Roman" w:hAnsi="Times New Roman" w:cs="Times New Roman"/>
          <w:b w:val="0"/>
          <w:sz w:val="24"/>
        </w:rPr>
        <w:t xml:space="preserve">6.2.5 Ukoliko ukupan broj radnih dana zastoja rada na bilo kom od sistema bude duži od 5%, Naručilac radova ima pravo da aktivira </w:t>
      </w:r>
      <w:r w:rsidR="00B72493">
        <w:rPr>
          <w:rFonts w:ascii="Times New Roman" w:hAnsi="Times New Roman" w:cs="Times New Roman"/>
          <w:b w:val="0"/>
          <w:sz w:val="24"/>
        </w:rPr>
        <w:t xml:space="preserve"> menicu </w:t>
      </w:r>
      <w:r w:rsidRPr="00796E97">
        <w:rPr>
          <w:rFonts w:ascii="Times New Roman" w:hAnsi="Times New Roman" w:cs="Times New Roman"/>
          <w:b w:val="0"/>
          <w:sz w:val="24"/>
        </w:rPr>
        <w:t xml:space="preserve"> do celokupnog iznosa ugovora kroz plaćanje penala od strane izvršioca u iznosu od 1% od ugovorene vrednosti po strukturi cena  iz Člana 2  za svaki dan prekoračenja.</w:t>
      </w:r>
    </w:p>
    <w:p w:rsidR="00DF3B96" w:rsidRPr="00796E97" w:rsidRDefault="00DF3B96" w:rsidP="00DF3B96">
      <w:pPr>
        <w:pStyle w:val="BodyText"/>
        <w:rPr>
          <w:rFonts w:ascii="Times New Roman" w:hAnsi="Times New Roman" w:cs="Times New Roman"/>
          <w:b w:val="0"/>
          <w:sz w:val="24"/>
        </w:rPr>
      </w:pPr>
    </w:p>
    <w:p w:rsidR="00DF3B96" w:rsidRPr="00796E97" w:rsidRDefault="00DF3B96" w:rsidP="00DF3B96">
      <w:pPr>
        <w:pStyle w:val="BodyText"/>
        <w:rPr>
          <w:rFonts w:ascii="Times New Roman" w:hAnsi="Times New Roman" w:cs="Times New Roman"/>
          <w:b w:val="0"/>
          <w:sz w:val="24"/>
        </w:rPr>
      </w:pPr>
      <w:r w:rsidRPr="00796E97">
        <w:rPr>
          <w:rFonts w:ascii="Times New Roman" w:hAnsi="Times New Roman" w:cs="Times New Roman"/>
          <w:b w:val="0"/>
          <w:sz w:val="24"/>
        </w:rPr>
        <w:t xml:space="preserve">5% od celokupnog redovnog radnog vremena za period </w:t>
      </w:r>
      <w:r w:rsidR="00992AB9" w:rsidRPr="00796E97">
        <w:rPr>
          <w:rFonts w:ascii="Times New Roman" w:hAnsi="Times New Roman" w:cs="Times New Roman"/>
          <w:b w:val="0"/>
          <w:sz w:val="24"/>
        </w:rPr>
        <w:t xml:space="preserve">za period važenja ugovora  </w:t>
      </w:r>
      <w:r w:rsidRPr="00796E97">
        <w:rPr>
          <w:rFonts w:ascii="Times New Roman" w:hAnsi="Times New Roman" w:cs="Times New Roman"/>
          <w:b w:val="0"/>
          <w:sz w:val="24"/>
        </w:rPr>
        <w:t>iznosi 10 radnih dana</w:t>
      </w:r>
      <w:r w:rsidR="00224062">
        <w:rPr>
          <w:rFonts w:ascii="Times New Roman" w:hAnsi="Times New Roman" w:cs="Times New Roman"/>
          <w:b w:val="0"/>
          <w:sz w:val="24"/>
        </w:rPr>
        <w:t>.</w:t>
      </w:r>
    </w:p>
    <w:p w:rsidR="00DF3B96" w:rsidRPr="00796E97" w:rsidRDefault="00DF3B96" w:rsidP="00DF3B96">
      <w:pPr>
        <w:pStyle w:val="BodyText"/>
        <w:rPr>
          <w:rFonts w:ascii="Times New Roman" w:hAnsi="Times New Roman" w:cs="Times New Roman"/>
          <w:b w:val="0"/>
          <w:sz w:val="24"/>
        </w:rPr>
      </w:pPr>
    </w:p>
    <w:p w:rsidR="00DF3B96" w:rsidRPr="00796E97" w:rsidRDefault="00DF3B96" w:rsidP="00DF3B96">
      <w:pPr>
        <w:pStyle w:val="BodyText"/>
        <w:rPr>
          <w:rFonts w:ascii="Times New Roman" w:hAnsi="Times New Roman" w:cs="Times New Roman"/>
          <w:b w:val="0"/>
          <w:sz w:val="24"/>
        </w:rPr>
      </w:pPr>
      <w:r w:rsidRPr="00796E97">
        <w:rPr>
          <w:rFonts w:ascii="Times New Roman" w:hAnsi="Times New Roman" w:cs="Times New Roman"/>
          <w:b w:val="0"/>
          <w:sz w:val="24"/>
        </w:rPr>
        <w:t>6.2.6 Ukoliko se evidentira zastoj na informacionom sistemu Impac/Mosaiq ili DICOM serveru vreme zastoja se računa i za svu opremu koja je zbog navedene neispravnosti van funkcije, što se mora naznačiti u Radnom nalogu Izvršioca za svaki od modaliteta ponaosob.</w:t>
      </w:r>
    </w:p>
    <w:p w:rsidR="00DF3B96" w:rsidRPr="00796E97" w:rsidRDefault="00DF3B96" w:rsidP="00DF3B96">
      <w:pPr>
        <w:rPr>
          <w:lang w:val="sr-Latn-CS"/>
        </w:rPr>
      </w:pPr>
    </w:p>
    <w:p w:rsidR="00DF3B96" w:rsidRPr="00796E97" w:rsidRDefault="00DF3B96" w:rsidP="00EB4D75">
      <w:pPr>
        <w:rPr>
          <w:bCs/>
        </w:rPr>
      </w:pPr>
      <w:r w:rsidRPr="00796E97">
        <w:t xml:space="preserve">6.2.7 U vreme zastoja se ne računaju vremena potrebna za popravku kvarova nastalih </w:t>
      </w:r>
      <w:r w:rsidRPr="00796E97">
        <w:rPr>
          <w:bCs/>
        </w:rPr>
        <w:t>usled dejst</w:t>
      </w:r>
      <w:r w:rsidR="00B33D24">
        <w:rPr>
          <w:bCs/>
        </w:rPr>
        <w:t>va više sile, u skladu sa  čl. 9</w:t>
      </w:r>
      <w:r w:rsidRPr="00796E97">
        <w:rPr>
          <w:bCs/>
        </w:rPr>
        <w:t xml:space="preserve">.1 ovog ugovora,kao i zastoji nastali kao rezultat rada linearnih akceleratora u ambijentalnim uslovima koji su van opsega propisanog za njihov rad po Članu 2 stavka 2.1.2. </w:t>
      </w:r>
      <w:r w:rsidR="00224062" w:rsidRPr="00545754">
        <w:rPr>
          <w:bCs/>
        </w:rPr>
        <w:t xml:space="preserve">osim za linaerni akcelarator ELEKTA3 kod koga Izvršilac radova kontroliše ambijentalne uslove obzirom da je sistem za ventilaciju i klimatizaciju uključen u cenu </w:t>
      </w:r>
      <w:r w:rsidR="00224062" w:rsidRPr="00545754">
        <w:rPr>
          <w:bCs/>
        </w:rPr>
        <w:lastRenderedPageBreak/>
        <w:t>održavanja tako da su sve popravke ovog sistema uračunate u cenu odžavanja i eventualni zastoji aparata zbog otkazivanja rada ove opreme biti uračunati u ukupno vreme zastoja aparata.</w:t>
      </w:r>
    </w:p>
    <w:p w:rsidR="00992AB9" w:rsidRPr="00B33D24" w:rsidRDefault="00992AB9" w:rsidP="00EB4D75">
      <w:pPr>
        <w:pStyle w:val="Heading5"/>
        <w:tabs>
          <w:tab w:val="num" w:pos="0"/>
        </w:tabs>
        <w:jc w:val="both"/>
        <w:rPr>
          <w:rFonts w:ascii="Times New Roman" w:hAnsi="Times New Roman"/>
          <w:b w:val="0"/>
          <w:bCs w:val="0"/>
          <w:i w:val="0"/>
          <w:sz w:val="24"/>
          <w:szCs w:val="24"/>
          <w:lang w:val="sr-Latn-CS"/>
        </w:rPr>
      </w:pPr>
      <w:r w:rsidRPr="00B33D24">
        <w:rPr>
          <w:rFonts w:ascii="Times New Roman" w:hAnsi="Times New Roman"/>
          <w:b w:val="0"/>
          <w:bCs w:val="0"/>
          <w:i w:val="0"/>
          <w:sz w:val="24"/>
          <w:szCs w:val="24"/>
          <w:lang w:val="sr-Latn-CS"/>
        </w:rPr>
        <w:t xml:space="preserve">6.2.8. Ukoliko zastoj traje u kontinuitetu duže od </w:t>
      </w:r>
      <w:r w:rsidR="0048521B" w:rsidRPr="00545754">
        <w:rPr>
          <w:rFonts w:ascii="Times New Roman" w:hAnsi="Times New Roman"/>
          <w:b w:val="0"/>
          <w:bCs w:val="0"/>
          <w:i w:val="0"/>
          <w:sz w:val="24"/>
          <w:szCs w:val="24"/>
          <w:lang w:val="sr-Latn-CS"/>
        </w:rPr>
        <w:t>30</w:t>
      </w:r>
      <w:r w:rsidR="006C5A10" w:rsidRPr="00545754">
        <w:rPr>
          <w:rFonts w:ascii="Times New Roman" w:hAnsi="Times New Roman"/>
          <w:b w:val="0"/>
          <w:bCs w:val="0"/>
          <w:i w:val="0"/>
          <w:sz w:val="24"/>
          <w:szCs w:val="24"/>
          <w:lang w:val="sr-Latn-CS"/>
        </w:rPr>
        <w:t xml:space="preserve"> </w:t>
      </w:r>
      <w:r w:rsidRPr="00545754">
        <w:rPr>
          <w:rFonts w:ascii="Times New Roman" w:hAnsi="Times New Roman"/>
          <w:b w:val="0"/>
          <w:bCs w:val="0"/>
          <w:i w:val="0"/>
          <w:sz w:val="24"/>
          <w:szCs w:val="24"/>
          <w:lang w:val="sr-Latn-CS"/>
        </w:rPr>
        <w:t>dana</w:t>
      </w:r>
      <w:r w:rsidR="008D498E" w:rsidRPr="00B33D24">
        <w:rPr>
          <w:rFonts w:ascii="Times New Roman" w:hAnsi="Times New Roman"/>
          <w:b w:val="0"/>
          <w:bCs w:val="0"/>
          <w:i w:val="0"/>
          <w:sz w:val="24"/>
          <w:szCs w:val="24"/>
          <w:lang w:val="sr-Latn-CS"/>
        </w:rPr>
        <w:t xml:space="preserve"> vezano za za stav 2.1.2. </w:t>
      </w:r>
      <w:r w:rsidRPr="00B33D24">
        <w:rPr>
          <w:rFonts w:ascii="Times New Roman" w:hAnsi="Times New Roman"/>
          <w:b w:val="0"/>
          <w:bCs w:val="0"/>
          <w:i w:val="0"/>
          <w:sz w:val="24"/>
          <w:szCs w:val="24"/>
          <w:lang w:val="sr-Latn-CS"/>
        </w:rPr>
        <w:t xml:space="preserve"> ,naručilac nema obavezu </w:t>
      </w:r>
      <w:r w:rsidR="00400B2D" w:rsidRPr="00B33D24">
        <w:rPr>
          <w:rFonts w:ascii="Times New Roman" w:hAnsi="Times New Roman"/>
          <w:b w:val="0"/>
          <w:bCs w:val="0"/>
          <w:i w:val="0"/>
          <w:sz w:val="24"/>
          <w:szCs w:val="24"/>
          <w:lang w:val="sr-Latn-CS"/>
        </w:rPr>
        <w:t xml:space="preserve">plaćanja faktre u iznosu </w:t>
      </w:r>
      <w:r w:rsidR="00132866" w:rsidRPr="00B33D24">
        <w:rPr>
          <w:rFonts w:ascii="Times New Roman" w:hAnsi="Times New Roman"/>
          <w:b w:val="0"/>
          <w:bCs w:val="0"/>
          <w:i w:val="0"/>
          <w:sz w:val="24"/>
          <w:szCs w:val="24"/>
          <w:lang w:val="sr-Latn-CS"/>
        </w:rPr>
        <w:t xml:space="preserve">servisiranja na mesečnom nivou . Period zastoja u radu aparata se u navedenom slučaju ne može </w:t>
      </w:r>
      <w:r w:rsidR="00A11206" w:rsidRPr="00B33D24">
        <w:rPr>
          <w:rFonts w:ascii="Times New Roman" w:hAnsi="Times New Roman"/>
          <w:b w:val="0"/>
          <w:bCs w:val="0"/>
          <w:i w:val="0"/>
          <w:sz w:val="24"/>
          <w:szCs w:val="24"/>
          <w:lang w:val="sr-Latn-CS"/>
        </w:rPr>
        <w:t>fakturisati.</w:t>
      </w:r>
    </w:p>
    <w:p w:rsidR="00DF3B96" w:rsidRPr="00796E97" w:rsidRDefault="00DF3B96" w:rsidP="00EB4D75">
      <w:pPr>
        <w:pStyle w:val="Heading5"/>
        <w:tabs>
          <w:tab w:val="num" w:pos="0"/>
        </w:tabs>
        <w:jc w:val="both"/>
        <w:rPr>
          <w:rFonts w:ascii="Times New Roman" w:hAnsi="Times New Roman"/>
          <w:bCs w:val="0"/>
          <w:sz w:val="24"/>
          <w:szCs w:val="24"/>
          <w:lang w:val="sr-Latn-CS"/>
        </w:rPr>
      </w:pPr>
      <w:r w:rsidRPr="00796E97">
        <w:rPr>
          <w:rFonts w:ascii="Times New Roman" w:hAnsi="Times New Roman"/>
          <w:bCs w:val="0"/>
          <w:sz w:val="24"/>
          <w:szCs w:val="24"/>
          <w:lang w:val="sr-Latn-CS"/>
        </w:rPr>
        <w:t>Član 7.</w:t>
      </w:r>
    </w:p>
    <w:p w:rsidR="00DF3B96" w:rsidRPr="00796E97" w:rsidRDefault="00DF3B96" w:rsidP="00DF3B96">
      <w:pPr>
        <w:jc w:val="both"/>
        <w:rPr>
          <w:b/>
        </w:rPr>
      </w:pPr>
      <w:r w:rsidRPr="00796E97">
        <w:rPr>
          <w:b/>
        </w:rPr>
        <w:t>7.1 Garancija za izvršenu uslugu:</w:t>
      </w:r>
    </w:p>
    <w:p w:rsidR="00DF3B96" w:rsidRPr="00796E97" w:rsidRDefault="00DF3B96" w:rsidP="00DF3B96">
      <w:pPr>
        <w:pStyle w:val="BodyText"/>
        <w:rPr>
          <w:rFonts w:ascii="Times New Roman" w:hAnsi="Times New Roman" w:cs="Times New Roman"/>
          <w:b w:val="0"/>
          <w:sz w:val="24"/>
        </w:rPr>
      </w:pPr>
      <w:r w:rsidRPr="00796E97">
        <w:rPr>
          <w:rFonts w:ascii="Times New Roman" w:hAnsi="Times New Roman" w:cs="Times New Roman"/>
          <w:b w:val="0"/>
          <w:sz w:val="24"/>
        </w:rPr>
        <w:t xml:space="preserve">7.1.1 Izvršilac </w:t>
      </w:r>
      <w:r w:rsidR="00A11206" w:rsidRPr="00796E97">
        <w:rPr>
          <w:rFonts w:ascii="Times New Roman" w:hAnsi="Times New Roman" w:cs="Times New Roman"/>
          <w:b w:val="0"/>
          <w:sz w:val="24"/>
        </w:rPr>
        <w:t xml:space="preserve">usluga </w:t>
      </w:r>
      <w:r w:rsidRPr="00796E97">
        <w:rPr>
          <w:rFonts w:ascii="Times New Roman" w:hAnsi="Times New Roman" w:cs="Times New Roman"/>
          <w:b w:val="0"/>
          <w:sz w:val="24"/>
        </w:rPr>
        <w:t xml:space="preserve">,odnosno isporučilac rezervnih delova   garantuje za kvalitet izvršenih </w:t>
      </w:r>
      <w:r w:rsidR="00A11206" w:rsidRPr="00796E97">
        <w:rPr>
          <w:rFonts w:ascii="Times New Roman" w:hAnsi="Times New Roman" w:cs="Times New Roman"/>
          <w:b w:val="0"/>
          <w:sz w:val="24"/>
        </w:rPr>
        <w:t xml:space="preserve">usluga </w:t>
      </w:r>
      <w:r w:rsidRPr="00796E97">
        <w:rPr>
          <w:rFonts w:ascii="Times New Roman" w:hAnsi="Times New Roman" w:cs="Times New Roman"/>
          <w:b w:val="0"/>
          <w:sz w:val="24"/>
        </w:rPr>
        <w:t>u domenu servisne intervencije __ (____) meseci od momenta potpisa radnog naloga.</w:t>
      </w:r>
    </w:p>
    <w:p w:rsidR="00DF3B96" w:rsidRPr="00796E97" w:rsidRDefault="00DF3B96" w:rsidP="00DF3B96">
      <w:pPr>
        <w:pStyle w:val="BodyText"/>
        <w:rPr>
          <w:rFonts w:ascii="Times New Roman" w:hAnsi="Times New Roman" w:cs="Times New Roman"/>
          <w:b w:val="0"/>
          <w:sz w:val="24"/>
        </w:rPr>
      </w:pPr>
    </w:p>
    <w:p w:rsidR="00DF3B96" w:rsidRPr="00796E97" w:rsidRDefault="00DF3B96" w:rsidP="00DF3B96">
      <w:pPr>
        <w:pStyle w:val="BodyText"/>
        <w:rPr>
          <w:rFonts w:ascii="Times New Roman" w:hAnsi="Times New Roman" w:cs="Times New Roman"/>
          <w:b w:val="0"/>
          <w:sz w:val="24"/>
        </w:rPr>
      </w:pPr>
      <w:r w:rsidRPr="00796E97">
        <w:rPr>
          <w:rFonts w:ascii="Times New Roman" w:hAnsi="Times New Roman" w:cs="Times New Roman"/>
          <w:b w:val="0"/>
          <w:sz w:val="24"/>
        </w:rPr>
        <w:t xml:space="preserve">7.1.2 Izvršilac </w:t>
      </w:r>
      <w:r w:rsidR="00A11206" w:rsidRPr="00796E97">
        <w:rPr>
          <w:rFonts w:ascii="Times New Roman" w:hAnsi="Times New Roman" w:cs="Times New Roman"/>
          <w:b w:val="0"/>
          <w:sz w:val="24"/>
        </w:rPr>
        <w:t xml:space="preserve">usluga </w:t>
      </w:r>
      <w:r w:rsidRPr="00796E97">
        <w:rPr>
          <w:rFonts w:ascii="Times New Roman" w:hAnsi="Times New Roman" w:cs="Times New Roman"/>
          <w:b w:val="0"/>
          <w:sz w:val="24"/>
        </w:rPr>
        <w:t>,odnosno isporučilac rezervnih delova   garantuje za kvalitet  zamenjenih rezervnih delova _________</w:t>
      </w:r>
      <w:r w:rsidR="00B33D24">
        <w:rPr>
          <w:rFonts w:ascii="Times New Roman" w:hAnsi="Times New Roman" w:cs="Times New Roman"/>
          <w:b w:val="0"/>
          <w:sz w:val="24"/>
        </w:rPr>
        <w:t xml:space="preserve"> meseci </w:t>
      </w:r>
      <w:r w:rsidRPr="00796E97">
        <w:rPr>
          <w:rFonts w:ascii="Times New Roman" w:hAnsi="Times New Roman" w:cs="Times New Roman"/>
          <w:b w:val="0"/>
          <w:sz w:val="24"/>
        </w:rPr>
        <w:t>od momenta ugradnje, sem za rezervne delove za koje važi prenosiva garancija proizvođača (Prilog br. 3 )</w:t>
      </w:r>
    </w:p>
    <w:p w:rsidR="00DF3B96" w:rsidRPr="00796E97" w:rsidRDefault="00DF3B96" w:rsidP="00DF3B96">
      <w:pPr>
        <w:pStyle w:val="BodyText"/>
        <w:rPr>
          <w:rFonts w:ascii="Times New Roman" w:hAnsi="Times New Roman" w:cs="Times New Roman"/>
          <w:b w:val="0"/>
          <w:bCs/>
          <w:sz w:val="24"/>
        </w:rPr>
      </w:pPr>
    </w:p>
    <w:p w:rsidR="00766B96" w:rsidRPr="00796E97" w:rsidRDefault="00766B96" w:rsidP="00DF3B96">
      <w:pPr>
        <w:pStyle w:val="BodyText"/>
        <w:rPr>
          <w:rFonts w:ascii="Times New Roman" w:hAnsi="Times New Roman" w:cs="Times New Roman"/>
          <w:b w:val="0"/>
          <w:bCs/>
          <w:sz w:val="24"/>
        </w:rPr>
      </w:pPr>
      <w:r w:rsidRPr="00796E97">
        <w:rPr>
          <w:rFonts w:ascii="Times New Roman" w:hAnsi="Times New Roman" w:cs="Times New Roman"/>
          <w:b w:val="0"/>
          <w:bCs/>
          <w:sz w:val="24"/>
        </w:rPr>
        <w:t xml:space="preserve">7.4 FINANSIJSKE GARANCIJE </w:t>
      </w:r>
    </w:p>
    <w:p w:rsidR="00766B96" w:rsidRPr="00796E97" w:rsidRDefault="00F76EE1" w:rsidP="00766B96">
      <w:pPr>
        <w:jc w:val="both"/>
      </w:pPr>
      <w:r>
        <w:t>Naručilac usluga odnosno kupac rezervnih delova ima parvo da realizuje:</w:t>
      </w:r>
    </w:p>
    <w:p w:rsidR="00EF0CFA" w:rsidRPr="00DE0E77" w:rsidRDefault="00EF0CFA" w:rsidP="00DE0E77">
      <w:pPr>
        <w:pStyle w:val="WW-BodyText3"/>
        <w:widowControl/>
        <w:suppressAutoHyphens w:val="0"/>
        <w:overflowPunct w:val="0"/>
        <w:autoSpaceDE w:val="0"/>
        <w:autoSpaceDN w:val="0"/>
        <w:adjustRightInd w:val="0"/>
        <w:snapToGrid/>
        <w:rPr>
          <w:bCs w:val="0"/>
          <w:szCs w:val="24"/>
          <w:lang w:eastAsia="en-US"/>
        </w:rPr>
      </w:pPr>
      <w:r>
        <w:rPr>
          <w:bCs w:val="0"/>
          <w:szCs w:val="24"/>
          <w:lang w:eastAsia="en-US"/>
        </w:rPr>
        <w:t xml:space="preserve">1  </w:t>
      </w:r>
      <w:r w:rsidR="00482329">
        <w:rPr>
          <w:bCs w:val="0"/>
          <w:szCs w:val="24"/>
          <w:lang w:eastAsia="en-US"/>
        </w:rPr>
        <w:t xml:space="preserve">REGISTROVANA </w:t>
      </w:r>
      <w:r>
        <w:rPr>
          <w:bCs w:val="0"/>
          <w:szCs w:val="24"/>
          <w:lang w:eastAsia="en-US"/>
        </w:rPr>
        <w:t>M</w:t>
      </w:r>
      <w:r w:rsidR="00482329">
        <w:rPr>
          <w:bCs w:val="0"/>
          <w:szCs w:val="24"/>
          <w:lang w:eastAsia="en-US"/>
        </w:rPr>
        <w:t xml:space="preserve">ENICA </w:t>
      </w:r>
      <w:r w:rsidR="00482329" w:rsidRPr="00796E97">
        <w:t>KOD POSLOVNE BANKE PONUĐAČA ZA</w:t>
      </w:r>
      <w:r w:rsidRPr="00796E97">
        <w:rPr>
          <w:bCs w:val="0"/>
          <w:szCs w:val="24"/>
          <w:lang w:eastAsia="en-US"/>
        </w:rPr>
        <w:t xml:space="preserve"> </w:t>
      </w:r>
      <w:r w:rsidR="00482329">
        <w:rPr>
          <w:bCs w:val="0"/>
          <w:szCs w:val="24"/>
          <w:lang w:eastAsia="en-US"/>
        </w:rPr>
        <w:t>DOBRO IZ</w:t>
      </w:r>
      <w:r w:rsidR="00BF0441">
        <w:rPr>
          <w:bCs w:val="0"/>
          <w:szCs w:val="24"/>
          <w:lang w:eastAsia="en-US"/>
        </w:rPr>
        <w:t xml:space="preserve">VRŠENJA POSLA </w:t>
      </w:r>
      <w:r w:rsidRPr="00796E97">
        <w:rPr>
          <w:bCs w:val="0"/>
          <w:szCs w:val="24"/>
          <w:lang w:eastAsia="en-US"/>
        </w:rPr>
        <w:t>u iznosu 10% od vrednosti potpisanog ugovora, (u slučaju kada  Izvršilac</w:t>
      </w:r>
      <w:r w:rsidR="00F76EE1">
        <w:rPr>
          <w:bCs w:val="0"/>
          <w:szCs w:val="24"/>
          <w:lang w:eastAsia="en-US"/>
        </w:rPr>
        <w:t xml:space="preserve"> usluga odnosno isporučilac rezervnih delova ,ne izvršava ugovorene obaveze  </w:t>
      </w:r>
      <w:r w:rsidRPr="00796E97">
        <w:rPr>
          <w:bCs w:val="0"/>
          <w:szCs w:val="24"/>
          <w:lang w:eastAsia="en-US"/>
        </w:rPr>
        <w:t xml:space="preserve">)  popunjene u iznosu od 2% </w:t>
      </w:r>
      <w:r w:rsidRPr="00796E97">
        <w:rPr>
          <w:szCs w:val="24"/>
        </w:rPr>
        <w:t>od ugovorene vrednosti po strukturi cena  iz Člana 2</w:t>
      </w:r>
      <w:r w:rsidRPr="00796E97">
        <w:rPr>
          <w:bCs w:val="0"/>
          <w:szCs w:val="24"/>
          <w:lang w:eastAsia="en-US"/>
        </w:rPr>
        <w:t>.</w:t>
      </w:r>
    </w:p>
    <w:p w:rsidR="00766B96" w:rsidRPr="00796E97" w:rsidRDefault="00766B96" w:rsidP="00766B96">
      <w:pPr>
        <w:jc w:val="both"/>
      </w:pPr>
      <w:r w:rsidRPr="00796E97">
        <w:t xml:space="preserve">2  REGISTROVANE MENICE KOD POSLOVNE BANKE PONUĐAČA ZA OTKLANJANJE GREŠAKA U GARANTNOM  ROKU sa meničnim ovlašćenjem za realizaciju iste i to:  </w:t>
      </w:r>
      <w:r w:rsidR="00F76EE1">
        <w:t xml:space="preserve">u slučaju da </w:t>
      </w:r>
      <w:r w:rsidR="00F76EE1" w:rsidRPr="00796E97">
        <w:rPr>
          <w:bCs/>
        </w:rPr>
        <w:t>Izvršilac</w:t>
      </w:r>
      <w:r w:rsidR="00F76EE1">
        <w:rPr>
          <w:bCs/>
        </w:rPr>
        <w:t xml:space="preserve"> usluga odnosno isporučilac rezervnih delova ne otkloni kvar u garantnom roku </w:t>
      </w:r>
    </w:p>
    <w:p w:rsidR="00FF454F" w:rsidRPr="00DE0E77" w:rsidRDefault="00766B96" w:rsidP="00766B96">
      <w:pPr>
        <w:rPr>
          <w:lang w:val="sr-Latn-CS"/>
        </w:rPr>
      </w:pPr>
      <w:r w:rsidRPr="00796E97">
        <w:t xml:space="preserve">Na iznos od – u  iznosu od  </w:t>
      </w:r>
      <w:r w:rsidRPr="00796E97">
        <w:rPr>
          <w:bCs/>
        </w:rPr>
        <w:t xml:space="preserve">5%  </w:t>
      </w:r>
      <w:r w:rsidRPr="00796E97">
        <w:rPr>
          <w:lang w:val="sr-Latn-CS"/>
        </w:rPr>
        <w:t xml:space="preserve">od ugovorene cene za izvršene usluge za predhodni mesec. </w:t>
      </w:r>
    </w:p>
    <w:p w:rsidR="00F76EE1" w:rsidRDefault="00766B96" w:rsidP="00FF454F">
      <w:r w:rsidRPr="00796E97">
        <w:t xml:space="preserve">2  REGISTROVANA MENICA KOD POSLOVNE BANKE PONUĐAČA ZA ODZIV sa meničnim ovlašćenjem za realizaciju iste i to: </w:t>
      </w:r>
      <w:r w:rsidR="00F76EE1" w:rsidRPr="00796E97">
        <w:rPr>
          <w:bCs/>
        </w:rPr>
        <w:t>u slučaju kada  Izvršilac</w:t>
      </w:r>
      <w:r w:rsidR="00F76EE1">
        <w:rPr>
          <w:bCs/>
        </w:rPr>
        <w:t xml:space="preserve"> usluga odnosno isporučilac rezervnih delova se ne odazove u </w:t>
      </w:r>
      <w:r w:rsidR="00CC5FAB">
        <w:rPr>
          <w:bCs/>
        </w:rPr>
        <w:t xml:space="preserve">ugovorenom roku </w:t>
      </w:r>
      <w:r w:rsidR="00F76EE1">
        <w:rPr>
          <w:bCs/>
        </w:rPr>
        <w:t xml:space="preserve"> </w:t>
      </w:r>
    </w:p>
    <w:p w:rsidR="00766B96" w:rsidRDefault="00766B96" w:rsidP="00FF454F">
      <w:pPr>
        <w:rPr>
          <w:lang w:val="sr-Latn-CS"/>
        </w:rPr>
      </w:pPr>
      <w:r w:rsidRPr="00796E97">
        <w:t xml:space="preserve">u iznosu od  </w:t>
      </w:r>
      <w:r w:rsidRPr="00796E97">
        <w:rPr>
          <w:bCs/>
        </w:rPr>
        <w:t xml:space="preserve">5%  </w:t>
      </w:r>
      <w:r w:rsidRPr="00796E97">
        <w:rPr>
          <w:lang w:val="sr-Latn-CS"/>
        </w:rPr>
        <w:t xml:space="preserve">od ugovorene cene za izvršene usluge za predhodni mesec. </w:t>
      </w:r>
    </w:p>
    <w:p w:rsidR="00FF454F" w:rsidRPr="00FF454F" w:rsidRDefault="00FF454F" w:rsidP="00FF454F">
      <w:pPr>
        <w:rPr>
          <w:lang w:val="sr-Latn-CS"/>
        </w:rPr>
      </w:pPr>
    </w:p>
    <w:p w:rsidR="00DF3B96" w:rsidRPr="00796E97" w:rsidRDefault="00DF3B96" w:rsidP="00DF3B96">
      <w:pPr>
        <w:pStyle w:val="BodyText"/>
        <w:rPr>
          <w:rFonts w:ascii="Times New Roman" w:hAnsi="Times New Roman" w:cs="Times New Roman"/>
          <w:b w:val="0"/>
          <w:sz w:val="24"/>
        </w:rPr>
      </w:pPr>
      <w:r w:rsidRPr="00796E97">
        <w:rPr>
          <w:rFonts w:ascii="Times New Roman" w:hAnsi="Times New Roman" w:cs="Times New Roman"/>
          <w:b w:val="0"/>
          <w:bCs/>
          <w:sz w:val="24"/>
        </w:rPr>
        <w:t>Član 8.</w:t>
      </w:r>
    </w:p>
    <w:p w:rsidR="00DF3B96" w:rsidRPr="00796E97" w:rsidRDefault="00DF3B96" w:rsidP="00DF3B96">
      <w:pPr>
        <w:pStyle w:val="BodyText"/>
        <w:rPr>
          <w:rFonts w:ascii="Times New Roman" w:hAnsi="Times New Roman" w:cs="Times New Roman"/>
          <w:b w:val="0"/>
          <w:sz w:val="24"/>
        </w:rPr>
      </w:pPr>
      <w:r w:rsidRPr="00796E97">
        <w:rPr>
          <w:rFonts w:ascii="Times New Roman" w:hAnsi="Times New Roman" w:cs="Times New Roman"/>
          <w:b w:val="0"/>
          <w:sz w:val="24"/>
        </w:rPr>
        <w:t>8.1 Posebni uslovi:</w:t>
      </w:r>
    </w:p>
    <w:p w:rsidR="00DF3B96" w:rsidRPr="00796E97" w:rsidRDefault="00DF3B96" w:rsidP="00DF3B96">
      <w:pPr>
        <w:pStyle w:val="BodyText"/>
        <w:rPr>
          <w:rFonts w:ascii="Times New Roman" w:hAnsi="Times New Roman" w:cs="Times New Roman"/>
          <w:b w:val="0"/>
          <w:sz w:val="24"/>
        </w:rPr>
      </w:pPr>
      <w:r w:rsidRPr="00796E97">
        <w:rPr>
          <w:rFonts w:ascii="Times New Roman" w:hAnsi="Times New Roman" w:cs="Times New Roman"/>
          <w:b w:val="0"/>
          <w:sz w:val="24"/>
        </w:rPr>
        <w:t>8.1.1 Izvršilac radova preuzima održavanje opreme koja je predmet ovog ugovora u stanju kakvo je u trenutku potpisivanja ugovora;</w:t>
      </w:r>
    </w:p>
    <w:p w:rsidR="00DF3B96" w:rsidRPr="00796E97" w:rsidRDefault="00DF3B96" w:rsidP="00DF3B96">
      <w:pPr>
        <w:pStyle w:val="BodyText"/>
        <w:rPr>
          <w:rFonts w:ascii="Times New Roman" w:hAnsi="Times New Roman" w:cs="Times New Roman"/>
          <w:b w:val="0"/>
          <w:sz w:val="24"/>
        </w:rPr>
      </w:pPr>
      <w:r w:rsidRPr="00796E97">
        <w:rPr>
          <w:rFonts w:ascii="Times New Roman" w:hAnsi="Times New Roman" w:cs="Times New Roman"/>
          <w:b w:val="0"/>
          <w:sz w:val="24"/>
        </w:rPr>
        <w:t>8.1.2 Izvršilac radova nema prava da utiče na režim eksploatacije navedene opreme;</w:t>
      </w:r>
    </w:p>
    <w:p w:rsidR="00DF3B96" w:rsidRPr="00796E97" w:rsidRDefault="00DF3B96" w:rsidP="00DF3B96">
      <w:pPr>
        <w:pStyle w:val="BodyText"/>
        <w:rPr>
          <w:rFonts w:ascii="Times New Roman" w:hAnsi="Times New Roman" w:cs="Times New Roman"/>
          <w:b w:val="0"/>
          <w:sz w:val="24"/>
        </w:rPr>
      </w:pPr>
      <w:r w:rsidRPr="00796E97">
        <w:rPr>
          <w:rFonts w:ascii="Times New Roman" w:hAnsi="Times New Roman" w:cs="Times New Roman"/>
          <w:b w:val="0"/>
          <w:sz w:val="24"/>
        </w:rPr>
        <w:t>8.1.3 Izvršilac radova nema prava da tokom servisne intervencije potencijalno ugrožava funkcionisanje opreme drugih proizvodjaca, o evetualno rizičnim aktivnostima mora upoznati ovlašćene osobe drugih proizvodjaca i Naručioca radova.</w:t>
      </w:r>
    </w:p>
    <w:p w:rsidR="00DF3B96" w:rsidRPr="00796E97" w:rsidRDefault="00DF3B96" w:rsidP="00DF3B96">
      <w:pPr>
        <w:pStyle w:val="BodyText"/>
        <w:rPr>
          <w:rFonts w:ascii="Times New Roman" w:hAnsi="Times New Roman" w:cs="Times New Roman"/>
          <w:b w:val="0"/>
          <w:sz w:val="24"/>
        </w:rPr>
      </w:pPr>
    </w:p>
    <w:p w:rsidR="00DF3B96" w:rsidRPr="00796E97" w:rsidRDefault="00DF3B96" w:rsidP="00DF3B96">
      <w:pPr>
        <w:pStyle w:val="BodyText"/>
        <w:rPr>
          <w:rFonts w:ascii="Times New Roman" w:hAnsi="Times New Roman" w:cs="Times New Roman"/>
          <w:b w:val="0"/>
          <w:sz w:val="24"/>
        </w:rPr>
      </w:pPr>
      <w:r w:rsidRPr="00796E97">
        <w:rPr>
          <w:rFonts w:ascii="Times New Roman" w:hAnsi="Times New Roman" w:cs="Times New Roman"/>
          <w:b w:val="0"/>
          <w:sz w:val="24"/>
        </w:rPr>
        <w:t>8.1.4 Pre potpisivanja ugovora Izvrsilac radova je obavezan da dostavi Naručiocu radova listu sa imenima servisera  za svu opremi  i sve sisteme koji su predmet ugovora. Lista mora biti usaglasena sa Naručiocem radova koji može zahtevati dodatne informacije u pogledu sertifikata ili stručnosti servisera za svaki sistem koji je predmet odrzavanja.</w:t>
      </w:r>
    </w:p>
    <w:p w:rsidR="00DF3B96" w:rsidRPr="00796E97" w:rsidRDefault="00DF3B96" w:rsidP="00DF3B96">
      <w:pPr>
        <w:pStyle w:val="BodyText"/>
        <w:rPr>
          <w:rFonts w:ascii="Times New Roman" w:hAnsi="Times New Roman" w:cs="Times New Roman"/>
          <w:b w:val="0"/>
          <w:sz w:val="24"/>
        </w:rPr>
      </w:pPr>
    </w:p>
    <w:p w:rsidR="00DF3B96" w:rsidRPr="00796E97" w:rsidRDefault="00DF3B96" w:rsidP="00DF3B96">
      <w:pPr>
        <w:pStyle w:val="BodyText"/>
        <w:rPr>
          <w:rFonts w:ascii="Times New Roman" w:hAnsi="Times New Roman" w:cs="Times New Roman"/>
          <w:b w:val="0"/>
          <w:sz w:val="24"/>
        </w:rPr>
      </w:pPr>
      <w:r w:rsidRPr="00796E97">
        <w:rPr>
          <w:rFonts w:ascii="Times New Roman" w:hAnsi="Times New Roman" w:cs="Times New Roman"/>
          <w:b w:val="0"/>
          <w:sz w:val="24"/>
        </w:rPr>
        <w:lastRenderedPageBreak/>
        <w:t xml:space="preserve">8.1.5 Naručilac radova mora da demonstrira Izvršiocu uočenu neispravnost opreme ili da ostavi pisani trag o manifestaciji kvara u svesci primopredaje. </w:t>
      </w:r>
    </w:p>
    <w:p w:rsidR="00DF3B96" w:rsidRPr="00796E97" w:rsidRDefault="00DF3B96" w:rsidP="00DF3B96">
      <w:pPr>
        <w:pStyle w:val="BodyText"/>
        <w:rPr>
          <w:rFonts w:ascii="Times New Roman" w:hAnsi="Times New Roman" w:cs="Times New Roman"/>
          <w:b w:val="0"/>
          <w:sz w:val="24"/>
        </w:rPr>
      </w:pPr>
    </w:p>
    <w:p w:rsidR="00DF3B96" w:rsidRPr="00796E97" w:rsidRDefault="00DF3B96" w:rsidP="00DF3B96">
      <w:pPr>
        <w:pStyle w:val="BodyText"/>
        <w:rPr>
          <w:rFonts w:ascii="Times New Roman" w:hAnsi="Times New Roman" w:cs="Times New Roman"/>
          <w:b w:val="0"/>
          <w:sz w:val="24"/>
        </w:rPr>
      </w:pPr>
      <w:r w:rsidRPr="00796E97">
        <w:rPr>
          <w:rFonts w:ascii="Times New Roman" w:hAnsi="Times New Roman" w:cs="Times New Roman"/>
          <w:b w:val="0"/>
          <w:sz w:val="24"/>
        </w:rPr>
        <w:t>8.1.6 Izvršilac radova je dužan da dostavi Naručiocu pisano objašnjenje o planiranom vremenu popravke, ukoliko će duže trajati, i kada će uređaj ponovo biti u upotrebi.</w:t>
      </w:r>
    </w:p>
    <w:p w:rsidR="00DF3B96" w:rsidRPr="00796E97" w:rsidRDefault="00DF3B96" w:rsidP="00DF3B96">
      <w:pPr>
        <w:pStyle w:val="BodyText"/>
        <w:rPr>
          <w:rFonts w:ascii="Times New Roman" w:hAnsi="Times New Roman" w:cs="Times New Roman"/>
          <w:b w:val="0"/>
          <w:sz w:val="24"/>
        </w:rPr>
      </w:pPr>
      <w:r w:rsidRPr="00796E97">
        <w:rPr>
          <w:rFonts w:ascii="Times New Roman" w:hAnsi="Times New Roman" w:cs="Times New Roman"/>
          <w:b w:val="0"/>
          <w:sz w:val="24"/>
        </w:rPr>
        <w:t>Izvršilac radova Mora sprovoditi procedure periodičnog i preventivnog održavanja po dinamici kako to predviđa proizvođač opreme ili češće;</w:t>
      </w:r>
    </w:p>
    <w:p w:rsidR="00DF3B96" w:rsidRPr="00796E97" w:rsidRDefault="00DF3B96" w:rsidP="00DF3B96">
      <w:pPr>
        <w:pStyle w:val="BodyText"/>
        <w:rPr>
          <w:rFonts w:ascii="Times New Roman" w:hAnsi="Times New Roman" w:cs="Times New Roman"/>
          <w:b w:val="0"/>
          <w:sz w:val="24"/>
        </w:rPr>
      </w:pPr>
    </w:p>
    <w:p w:rsidR="00DF3B96" w:rsidRPr="00796E97" w:rsidRDefault="00DF3B96" w:rsidP="00DF3B96">
      <w:pPr>
        <w:pStyle w:val="BodyText"/>
        <w:rPr>
          <w:rFonts w:ascii="Times New Roman" w:hAnsi="Times New Roman" w:cs="Times New Roman"/>
          <w:b w:val="0"/>
          <w:sz w:val="24"/>
        </w:rPr>
      </w:pPr>
      <w:r w:rsidRPr="00796E97">
        <w:rPr>
          <w:rFonts w:ascii="Times New Roman" w:hAnsi="Times New Roman" w:cs="Times New Roman"/>
          <w:b w:val="0"/>
          <w:sz w:val="24"/>
        </w:rPr>
        <w:t>8.1.7 U slučaju kada se radi o kvaru koji zahteva i prisustvo drugih ovlašćenih servisa, Naručilac mora da obezbedi prisustvo istog;</w:t>
      </w:r>
    </w:p>
    <w:p w:rsidR="00DF3B96" w:rsidRPr="00796E97" w:rsidRDefault="00DF3B96" w:rsidP="00DF3B96">
      <w:pPr>
        <w:pStyle w:val="BodyText"/>
        <w:rPr>
          <w:rFonts w:ascii="Times New Roman" w:hAnsi="Times New Roman" w:cs="Times New Roman"/>
          <w:b w:val="0"/>
          <w:sz w:val="24"/>
        </w:rPr>
      </w:pPr>
    </w:p>
    <w:p w:rsidR="00DF3B96" w:rsidRPr="00796E97" w:rsidRDefault="00DF3B96" w:rsidP="00DF3B96">
      <w:pPr>
        <w:pStyle w:val="BodyText"/>
        <w:rPr>
          <w:rFonts w:ascii="Times New Roman" w:hAnsi="Times New Roman" w:cs="Times New Roman"/>
          <w:b w:val="0"/>
          <w:sz w:val="24"/>
        </w:rPr>
      </w:pPr>
      <w:r w:rsidRPr="00796E97">
        <w:rPr>
          <w:rFonts w:ascii="Times New Roman" w:hAnsi="Times New Roman" w:cs="Times New Roman"/>
          <w:b w:val="0"/>
          <w:sz w:val="24"/>
        </w:rPr>
        <w:t xml:space="preserve">8.1.8 Izvrslac radova  preuzima zamenjene i neispravne delove izuzimajući delove iz Priloga 2. </w:t>
      </w:r>
    </w:p>
    <w:p w:rsidR="00DF3B96" w:rsidRPr="00796E97" w:rsidRDefault="00DF3B96" w:rsidP="00DF3B96">
      <w:pPr>
        <w:pStyle w:val="BodyText"/>
        <w:ind w:left="720"/>
        <w:rPr>
          <w:rFonts w:ascii="Times New Roman" w:hAnsi="Times New Roman" w:cs="Times New Roman"/>
          <w:b w:val="0"/>
          <w:sz w:val="24"/>
        </w:rPr>
      </w:pPr>
    </w:p>
    <w:p w:rsidR="00DF3B96" w:rsidRPr="00796E97" w:rsidRDefault="00DF3B96" w:rsidP="00DF3B96">
      <w:pPr>
        <w:pStyle w:val="BodyText"/>
        <w:rPr>
          <w:rFonts w:ascii="Times New Roman" w:hAnsi="Times New Roman" w:cs="Times New Roman"/>
          <w:b w:val="0"/>
          <w:sz w:val="24"/>
        </w:rPr>
      </w:pPr>
      <w:r w:rsidRPr="00796E97">
        <w:rPr>
          <w:rFonts w:ascii="Times New Roman" w:hAnsi="Times New Roman" w:cs="Times New Roman"/>
          <w:b w:val="0"/>
          <w:sz w:val="24"/>
        </w:rPr>
        <w:t>8.1.9 Sva eventualna dodatna objašnjenja Naručilac daje Izvršiocu prilikom pristupa uređaju, nakon čega Izvršioc preuzima odgovornost za popravku navedenog modaliteta i nema pravo da traži dodatna objašnjenja ili da „pravda“ time prolongiranje popravke sem u slučajevima kada se sa tim saglasi Naručilac.</w:t>
      </w:r>
    </w:p>
    <w:p w:rsidR="00DF3B96" w:rsidRPr="00796E97" w:rsidRDefault="00DF3B96" w:rsidP="00DF3B96">
      <w:pPr>
        <w:pStyle w:val="BodyText"/>
        <w:rPr>
          <w:rFonts w:ascii="Times New Roman" w:hAnsi="Times New Roman" w:cs="Times New Roman"/>
          <w:b w:val="0"/>
          <w:sz w:val="24"/>
        </w:rPr>
      </w:pPr>
    </w:p>
    <w:p w:rsidR="00DF3B96" w:rsidRPr="00796E97" w:rsidRDefault="00DF3B96" w:rsidP="00DF3B96">
      <w:pPr>
        <w:pStyle w:val="BodyText"/>
        <w:rPr>
          <w:rFonts w:ascii="Times New Roman" w:hAnsi="Times New Roman" w:cs="Times New Roman"/>
          <w:b w:val="0"/>
          <w:sz w:val="24"/>
        </w:rPr>
      </w:pPr>
      <w:r w:rsidRPr="00796E97">
        <w:rPr>
          <w:rFonts w:ascii="Times New Roman" w:hAnsi="Times New Roman" w:cs="Times New Roman"/>
          <w:b w:val="0"/>
          <w:sz w:val="24"/>
        </w:rPr>
        <w:t>8.1.10 Izvršilac radova je dužan da sprovode procedure redovnog servisiranja uređaja, sistema za planiranje i informacionog sistema Impac/Mosaiq ( očistiti od prašine radne stanice) u prve dve nedelje nakon potpisivanja ugovora, za šta mora dostaviti finansijsku garanciju u iznosu 10% od ugovorene vrednosti po strukturi cena  iz Člana 2. Takođe isti postupak mora se sprovesti na isteku 6 meseci i na isteku ugovora uz obavezne finansijske garancije u iznosu od 10 % od ugovorene vrednosti po strukturi cena  iz Člana 2 , a za linearne akceleratore u skladu sa preporukama proizvođača, za šta se takođe moraju dostaviti finansijske garancije.</w:t>
      </w:r>
    </w:p>
    <w:p w:rsidR="0085414F" w:rsidRDefault="0085414F" w:rsidP="00EB4D75">
      <w:pPr>
        <w:pStyle w:val="BodyText"/>
        <w:rPr>
          <w:rFonts w:ascii="Times New Roman" w:hAnsi="Times New Roman" w:cs="Times New Roman"/>
          <w:b w:val="0"/>
          <w:bCs/>
          <w:sz w:val="24"/>
        </w:rPr>
      </w:pPr>
    </w:p>
    <w:p w:rsidR="00DF3B96" w:rsidRPr="00796E97" w:rsidRDefault="00DF3B96" w:rsidP="00EB4D75">
      <w:pPr>
        <w:pStyle w:val="BodyText"/>
        <w:rPr>
          <w:rFonts w:ascii="Times New Roman" w:hAnsi="Times New Roman" w:cs="Times New Roman"/>
          <w:b w:val="0"/>
          <w:bCs/>
          <w:sz w:val="24"/>
        </w:rPr>
      </w:pPr>
      <w:r w:rsidRPr="00796E97">
        <w:rPr>
          <w:rFonts w:ascii="Times New Roman" w:hAnsi="Times New Roman" w:cs="Times New Roman"/>
          <w:b w:val="0"/>
          <w:bCs/>
          <w:sz w:val="24"/>
        </w:rPr>
        <w:t>Član 9</w:t>
      </w:r>
    </w:p>
    <w:p w:rsidR="00DF3B96" w:rsidRPr="00796E97" w:rsidRDefault="00DF3B96" w:rsidP="00DF3B96">
      <w:pPr>
        <w:rPr>
          <w:lang w:val="sl-SI"/>
        </w:rPr>
      </w:pPr>
      <w:r w:rsidRPr="00796E97">
        <w:rPr>
          <w:lang w:val="sl-SI"/>
        </w:rPr>
        <w:t>9. 1 Viša sila</w:t>
      </w:r>
    </w:p>
    <w:p w:rsidR="00DF3B96" w:rsidRPr="00796E97" w:rsidRDefault="00DF3B96" w:rsidP="00DF3B96">
      <w:pPr>
        <w:rPr>
          <w:lang w:val="sl-SI"/>
        </w:rPr>
      </w:pPr>
    </w:p>
    <w:p w:rsidR="00DF3B96" w:rsidRDefault="005E2459" w:rsidP="00FA747E">
      <w:pPr>
        <w:rPr>
          <w:lang w:val="sl-SI"/>
        </w:rPr>
      </w:pPr>
      <w:r w:rsidRPr="00796E97">
        <w:rPr>
          <w:lang w:val="sl-SI"/>
        </w:rPr>
        <w:t>09</w:t>
      </w:r>
      <w:r w:rsidR="00DF3B96" w:rsidRPr="00796E97">
        <w:rPr>
          <w:lang w:val="sl-SI"/>
        </w:rPr>
        <w:t>.1.1 Definicija  Više sile podrazumeva okolnosti koje nijedna ugovorna strana ovog Ugovora ne može predvideti, niti ukloniti, a koje se dogode nakon potpisivanja ovog Ugovora, tako da posledice, kao što su: električno pražnjenje, strujni udar, požar, poplava, zemljotres, grmljavina, nije moguće izbeći, iznenadni i neplanirani kvarovi nastali tokom servisnih intervencija ili preventivnog održavanja, u skladu su sa Zakonom o obligacionim odnosima.</w:t>
      </w:r>
    </w:p>
    <w:p w:rsidR="00C85F8B" w:rsidRPr="00796E97" w:rsidRDefault="00C85F8B" w:rsidP="00FA747E">
      <w:pPr>
        <w:rPr>
          <w:lang w:val="sl-SI"/>
        </w:rPr>
      </w:pPr>
    </w:p>
    <w:p w:rsidR="00C85F8B" w:rsidRPr="007B49D9" w:rsidRDefault="00DF3B96" w:rsidP="00DF3B96">
      <w:pPr>
        <w:pStyle w:val="BodyText"/>
        <w:rPr>
          <w:rFonts w:ascii="Times New Roman" w:hAnsi="Times New Roman" w:cs="Times New Roman"/>
          <w:b w:val="0"/>
          <w:bCs/>
          <w:sz w:val="24"/>
        </w:rPr>
      </w:pPr>
      <w:r w:rsidRPr="00796E97">
        <w:rPr>
          <w:rFonts w:ascii="Times New Roman" w:hAnsi="Times New Roman" w:cs="Times New Roman"/>
          <w:b w:val="0"/>
          <w:bCs/>
          <w:sz w:val="24"/>
        </w:rPr>
        <w:t>Član 10.</w:t>
      </w:r>
    </w:p>
    <w:p w:rsidR="00DF3B96" w:rsidRPr="00796E97" w:rsidRDefault="00DF3B96" w:rsidP="00DF3B96">
      <w:pPr>
        <w:pStyle w:val="BodyText"/>
        <w:rPr>
          <w:rFonts w:ascii="Times New Roman" w:hAnsi="Times New Roman" w:cs="Times New Roman"/>
          <w:b w:val="0"/>
          <w:bCs/>
          <w:sz w:val="24"/>
        </w:rPr>
      </w:pPr>
      <w:r w:rsidRPr="00796E97">
        <w:rPr>
          <w:rFonts w:ascii="Times New Roman" w:hAnsi="Times New Roman" w:cs="Times New Roman"/>
          <w:b w:val="0"/>
          <w:bCs/>
          <w:sz w:val="24"/>
        </w:rPr>
        <w:t>10.1 Raskid Ugovora</w:t>
      </w:r>
    </w:p>
    <w:p w:rsidR="00DF3B96" w:rsidRPr="00796E97" w:rsidRDefault="00DF3B96" w:rsidP="00DF3B96">
      <w:pPr>
        <w:pStyle w:val="BodyText"/>
        <w:rPr>
          <w:rFonts w:ascii="Times New Roman" w:hAnsi="Times New Roman" w:cs="Times New Roman"/>
          <w:b w:val="0"/>
          <w:sz w:val="24"/>
        </w:rPr>
      </w:pPr>
      <w:r w:rsidRPr="00796E97">
        <w:rPr>
          <w:rFonts w:ascii="Times New Roman" w:hAnsi="Times New Roman" w:cs="Times New Roman"/>
          <w:b w:val="0"/>
          <w:sz w:val="24"/>
        </w:rPr>
        <w:t>10.1.1 Svaka ugovorna strana može raskinuti ovaj Ugovor pismenim obaveštenjem drugoj ugovornoj strani 30 dana unapred, ukoliko ta druga ugovorna strana krši odredbe ovog Ugovora, s tim što zadržava pravo na naknadu štete.</w:t>
      </w:r>
    </w:p>
    <w:p w:rsidR="00DF3B96" w:rsidRPr="00796E97" w:rsidRDefault="00DF3B96" w:rsidP="005E2459">
      <w:pPr>
        <w:pStyle w:val="BodyText"/>
        <w:rPr>
          <w:rFonts w:ascii="Times New Roman" w:hAnsi="Times New Roman" w:cs="Times New Roman"/>
          <w:b w:val="0"/>
          <w:sz w:val="24"/>
        </w:rPr>
      </w:pPr>
      <w:r w:rsidRPr="00796E97">
        <w:rPr>
          <w:rFonts w:ascii="Times New Roman" w:hAnsi="Times New Roman" w:cs="Times New Roman"/>
          <w:b w:val="0"/>
          <w:sz w:val="24"/>
        </w:rPr>
        <w:t>10.1.2 Ukoliko Naručilac radova i rezervnih delova kasni sa uplatom duže od 30 dana od datuma dospeća naplate Izvršilac radova,odn. Isporučilac rezervnih delova  ima pravo da raskine Ugovor uz obaveštenje Naručioca radova s tim što zadržava pravo na naknadu štete.</w:t>
      </w:r>
    </w:p>
    <w:p w:rsidR="00DF3B96" w:rsidRPr="00796E97" w:rsidRDefault="008C654D" w:rsidP="00DF3B96">
      <w:pPr>
        <w:pStyle w:val="Heading5"/>
        <w:tabs>
          <w:tab w:val="left" w:pos="720"/>
        </w:tabs>
        <w:jc w:val="both"/>
        <w:rPr>
          <w:rFonts w:ascii="Times New Roman" w:hAnsi="Times New Roman"/>
          <w:sz w:val="24"/>
          <w:szCs w:val="24"/>
        </w:rPr>
      </w:pPr>
      <w:r w:rsidRPr="00796E97">
        <w:rPr>
          <w:rFonts w:ascii="Times New Roman" w:hAnsi="Times New Roman"/>
          <w:sz w:val="24"/>
          <w:szCs w:val="24"/>
        </w:rPr>
        <w:t xml:space="preserve">                                          </w:t>
      </w:r>
      <w:r w:rsidR="005C6AC9" w:rsidRPr="00796E97">
        <w:rPr>
          <w:rFonts w:ascii="Times New Roman" w:hAnsi="Times New Roman"/>
          <w:sz w:val="24"/>
          <w:szCs w:val="24"/>
        </w:rPr>
        <w:t xml:space="preserve"> </w:t>
      </w:r>
      <w:r w:rsidRPr="00796E97">
        <w:rPr>
          <w:rFonts w:ascii="Times New Roman" w:hAnsi="Times New Roman"/>
          <w:sz w:val="24"/>
          <w:szCs w:val="24"/>
        </w:rPr>
        <w:t xml:space="preserve">  </w:t>
      </w:r>
      <w:r w:rsidR="00DF3B96" w:rsidRPr="00796E97">
        <w:rPr>
          <w:rFonts w:ascii="Times New Roman" w:hAnsi="Times New Roman"/>
          <w:sz w:val="24"/>
          <w:szCs w:val="24"/>
        </w:rPr>
        <w:t>Član 11.</w:t>
      </w:r>
    </w:p>
    <w:p w:rsidR="00DF3B96" w:rsidRPr="00796E97" w:rsidRDefault="00DF3B96" w:rsidP="00DF3B96">
      <w:pPr>
        <w:rPr>
          <w:lang w:val="de-DE" w:eastAsia="ar-SA"/>
        </w:rPr>
      </w:pPr>
    </w:p>
    <w:p w:rsidR="00DF3B96" w:rsidRPr="00796E97" w:rsidRDefault="00DF3B96" w:rsidP="001E0ED2">
      <w:pPr>
        <w:numPr>
          <w:ilvl w:val="0"/>
          <w:numId w:val="22"/>
        </w:numPr>
        <w:tabs>
          <w:tab w:val="clear" w:pos="720"/>
          <w:tab w:val="num" w:pos="0"/>
        </w:tabs>
        <w:ind w:left="0" w:firstLine="0"/>
        <w:jc w:val="both"/>
        <w:rPr>
          <w:lang w:val="sr-Latn-CS"/>
        </w:rPr>
      </w:pPr>
      <w:r w:rsidRPr="00796E97">
        <w:lastRenderedPageBreak/>
        <w:t>11.1 Trajanje važnosti Ugovora:</w:t>
      </w:r>
    </w:p>
    <w:p w:rsidR="00DF3B96" w:rsidRPr="00796E97" w:rsidRDefault="00DF3B96" w:rsidP="00EB4D75">
      <w:pPr>
        <w:numPr>
          <w:ilvl w:val="0"/>
          <w:numId w:val="22"/>
        </w:numPr>
        <w:tabs>
          <w:tab w:val="clear" w:pos="720"/>
          <w:tab w:val="num" w:pos="0"/>
        </w:tabs>
        <w:ind w:left="0" w:firstLine="0"/>
        <w:jc w:val="both"/>
      </w:pPr>
      <w:r w:rsidRPr="00796E97">
        <w:t>11.1.1 Ovaj ugovor je zaključen sa trajanjem</w:t>
      </w:r>
      <w:r w:rsidR="00240CAF" w:rsidRPr="00796E97">
        <w:t xml:space="preserve"> </w:t>
      </w:r>
      <w:r w:rsidR="005B4DDD">
        <w:t xml:space="preserve">od godinu dana </w:t>
      </w:r>
      <w:r w:rsidRPr="00796E97">
        <w:t xml:space="preserve">od dana </w:t>
      </w:r>
      <w:r w:rsidR="00CC5FAB">
        <w:t>početka njegove primene.</w:t>
      </w:r>
    </w:p>
    <w:p w:rsidR="005B4DDD" w:rsidRDefault="00DF3B96" w:rsidP="00DF3B96">
      <w:pPr>
        <w:numPr>
          <w:ilvl w:val="0"/>
          <w:numId w:val="22"/>
        </w:numPr>
        <w:tabs>
          <w:tab w:val="clear" w:pos="720"/>
          <w:tab w:val="num" w:pos="0"/>
        </w:tabs>
        <w:ind w:left="0" w:firstLine="0"/>
        <w:jc w:val="both"/>
      </w:pPr>
      <w:r w:rsidRPr="00796E97">
        <w:t xml:space="preserve">11.1.2 </w:t>
      </w:r>
      <w:r w:rsidR="005B4DDD">
        <w:t xml:space="preserve">Jednostrani </w:t>
      </w:r>
      <w:r w:rsidRPr="00796E97">
        <w:t xml:space="preserve">raskid ovog Ugovora se mora najaviti </w:t>
      </w:r>
      <w:r w:rsidR="005B4DDD">
        <w:t xml:space="preserve">u pisanoj formi </w:t>
      </w:r>
      <w:r w:rsidRPr="00796E97">
        <w:t xml:space="preserve"> na adresu druge UGOVORNE STRANE najmanje 1 (jedan) mesec pre datuma sa kojim se želi punopravni raskid dalje važnosti ovog Ugovora.</w:t>
      </w:r>
    </w:p>
    <w:p w:rsidR="00965079" w:rsidRPr="00965079" w:rsidRDefault="00965079" w:rsidP="00DF3B96">
      <w:pPr>
        <w:numPr>
          <w:ilvl w:val="0"/>
          <w:numId w:val="22"/>
        </w:numPr>
        <w:tabs>
          <w:tab w:val="clear" w:pos="720"/>
          <w:tab w:val="num" w:pos="0"/>
        </w:tabs>
        <w:ind w:left="0" w:firstLine="0"/>
        <w:jc w:val="both"/>
      </w:pPr>
    </w:p>
    <w:p w:rsidR="00DF3B96" w:rsidRPr="00796E97" w:rsidRDefault="005C6AC9" w:rsidP="005B4DDD">
      <w:pPr>
        <w:jc w:val="both"/>
        <w:rPr>
          <w:b/>
        </w:rPr>
      </w:pPr>
      <w:r w:rsidRPr="00796E97">
        <w:rPr>
          <w:b/>
        </w:rPr>
        <w:t xml:space="preserve">                                      </w:t>
      </w:r>
      <w:r w:rsidR="00DF3B96" w:rsidRPr="00796E97">
        <w:rPr>
          <w:b/>
        </w:rPr>
        <w:t>Član 12.</w:t>
      </w:r>
    </w:p>
    <w:p w:rsidR="00C85F8B" w:rsidRDefault="00C85F8B" w:rsidP="00DF3B96">
      <w:pPr>
        <w:jc w:val="both"/>
        <w:rPr>
          <w:bCs/>
        </w:rPr>
      </w:pPr>
    </w:p>
    <w:p w:rsidR="00DF3B96" w:rsidRPr="00796E97" w:rsidRDefault="00DF3B96" w:rsidP="00DF3B96">
      <w:pPr>
        <w:jc w:val="both"/>
        <w:rPr>
          <w:lang w:val="sr-Latn-CS"/>
        </w:rPr>
      </w:pPr>
      <w:r w:rsidRPr="00796E97">
        <w:rPr>
          <w:bCs/>
        </w:rPr>
        <w:t>12.1 Stupanje Ugovora na snagu</w:t>
      </w:r>
      <w:r w:rsidRPr="00796E97">
        <w:t>:</w:t>
      </w:r>
    </w:p>
    <w:p w:rsidR="00DF3B96" w:rsidRPr="00796E97" w:rsidRDefault="00DF3B96" w:rsidP="00F9084E">
      <w:pPr>
        <w:pStyle w:val="BodyText"/>
        <w:rPr>
          <w:rFonts w:ascii="Times New Roman" w:hAnsi="Times New Roman" w:cs="Times New Roman"/>
          <w:b w:val="0"/>
          <w:sz w:val="24"/>
        </w:rPr>
      </w:pPr>
      <w:r w:rsidRPr="00796E97">
        <w:rPr>
          <w:rFonts w:ascii="Times New Roman" w:hAnsi="Times New Roman" w:cs="Times New Roman"/>
          <w:b w:val="0"/>
          <w:sz w:val="24"/>
        </w:rPr>
        <w:t>Ugovor stupa na snagu danom potpisivanja</w:t>
      </w:r>
      <w:r w:rsidR="00F9084E" w:rsidRPr="00796E97">
        <w:rPr>
          <w:rFonts w:ascii="Times New Roman" w:hAnsi="Times New Roman" w:cs="Times New Roman"/>
          <w:b w:val="0"/>
          <w:sz w:val="24"/>
        </w:rPr>
        <w:t xml:space="preserve">, a isti se primenjuje  od dana  </w:t>
      </w:r>
      <w:r w:rsidRPr="00796E97">
        <w:rPr>
          <w:rFonts w:ascii="Times New Roman" w:hAnsi="Times New Roman" w:cs="Times New Roman"/>
          <w:b w:val="0"/>
          <w:sz w:val="24"/>
        </w:rPr>
        <w:t xml:space="preserve"> </w:t>
      </w:r>
    </w:p>
    <w:p w:rsidR="00DF3B96" w:rsidRPr="00796E97" w:rsidRDefault="00DF3B96" w:rsidP="001E0ED2">
      <w:pPr>
        <w:pStyle w:val="BodyText"/>
        <w:numPr>
          <w:ilvl w:val="0"/>
          <w:numId w:val="23"/>
        </w:numPr>
        <w:tabs>
          <w:tab w:val="clear" w:pos="0"/>
          <w:tab w:val="num" w:pos="720"/>
        </w:tabs>
        <w:suppressAutoHyphens/>
        <w:autoSpaceDN w:val="0"/>
        <w:snapToGrid w:val="0"/>
        <w:ind w:left="720" w:hanging="360"/>
        <w:jc w:val="both"/>
        <w:rPr>
          <w:rFonts w:ascii="Times New Roman" w:hAnsi="Times New Roman" w:cs="Times New Roman"/>
          <w:b w:val="0"/>
          <w:sz w:val="24"/>
        </w:rPr>
      </w:pPr>
      <w:r w:rsidRPr="00796E97">
        <w:rPr>
          <w:rFonts w:ascii="Times New Roman" w:hAnsi="Times New Roman" w:cs="Times New Roman"/>
          <w:b w:val="0"/>
          <w:sz w:val="24"/>
        </w:rPr>
        <w:t xml:space="preserve"> dostavljanjem finansijskih garancija:</w:t>
      </w:r>
    </w:p>
    <w:p w:rsidR="00DF3B96" w:rsidRPr="00796E97" w:rsidRDefault="005B4DDD" w:rsidP="001E0ED2">
      <w:pPr>
        <w:pStyle w:val="BodyText"/>
        <w:numPr>
          <w:ilvl w:val="0"/>
          <w:numId w:val="24"/>
        </w:numPr>
        <w:suppressAutoHyphens/>
        <w:autoSpaceDN w:val="0"/>
        <w:snapToGrid w:val="0"/>
        <w:jc w:val="both"/>
        <w:rPr>
          <w:rFonts w:ascii="Times New Roman" w:hAnsi="Times New Roman" w:cs="Times New Roman"/>
          <w:b w:val="0"/>
          <w:sz w:val="24"/>
        </w:rPr>
      </w:pPr>
      <w:r>
        <w:rPr>
          <w:rFonts w:ascii="Times New Roman" w:hAnsi="Times New Roman" w:cs="Times New Roman"/>
          <w:b w:val="0"/>
          <w:sz w:val="24"/>
        </w:rPr>
        <w:t>1 menice</w:t>
      </w:r>
      <w:r w:rsidR="00DF3B96" w:rsidRPr="00796E97">
        <w:rPr>
          <w:rFonts w:ascii="Times New Roman" w:hAnsi="Times New Roman" w:cs="Times New Roman"/>
          <w:b w:val="0"/>
          <w:sz w:val="24"/>
        </w:rPr>
        <w:t xml:space="preserve"> u iznosu od 10% od ugovorene cene za dobro izvršenje posla;</w:t>
      </w:r>
    </w:p>
    <w:p w:rsidR="00DF3B96" w:rsidRDefault="00E66C27" w:rsidP="001E0ED2">
      <w:pPr>
        <w:pStyle w:val="BodyText"/>
        <w:numPr>
          <w:ilvl w:val="0"/>
          <w:numId w:val="24"/>
        </w:numPr>
        <w:suppressAutoHyphens/>
        <w:autoSpaceDN w:val="0"/>
        <w:snapToGrid w:val="0"/>
        <w:jc w:val="both"/>
        <w:rPr>
          <w:rFonts w:ascii="Times New Roman" w:hAnsi="Times New Roman" w:cs="Times New Roman"/>
          <w:b w:val="0"/>
          <w:sz w:val="24"/>
        </w:rPr>
      </w:pPr>
      <w:r>
        <w:rPr>
          <w:rFonts w:ascii="Times New Roman" w:hAnsi="Times New Roman" w:cs="Times New Roman"/>
          <w:b w:val="0"/>
          <w:sz w:val="24"/>
        </w:rPr>
        <w:t>2</w:t>
      </w:r>
      <w:r w:rsidR="005B4DDD">
        <w:rPr>
          <w:rFonts w:ascii="Times New Roman" w:hAnsi="Times New Roman" w:cs="Times New Roman"/>
          <w:b w:val="0"/>
          <w:sz w:val="24"/>
        </w:rPr>
        <w:t xml:space="preserve"> menice </w:t>
      </w:r>
      <w:r w:rsidR="00DF3B96" w:rsidRPr="00796E97">
        <w:rPr>
          <w:rFonts w:ascii="Times New Roman" w:hAnsi="Times New Roman" w:cs="Times New Roman"/>
          <w:b w:val="0"/>
          <w:sz w:val="24"/>
        </w:rPr>
        <w:t xml:space="preserve"> za  vreme odziva na intervenciju</w:t>
      </w:r>
    </w:p>
    <w:p w:rsidR="00E66C27" w:rsidRPr="00796E97" w:rsidRDefault="00E66C27" w:rsidP="001E0ED2">
      <w:pPr>
        <w:pStyle w:val="BodyText"/>
        <w:numPr>
          <w:ilvl w:val="0"/>
          <w:numId w:val="24"/>
        </w:numPr>
        <w:suppressAutoHyphens/>
        <w:autoSpaceDN w:val="0"/>
        <w:snapToGrid w:val="0"/>
        <w:jc w:val="both"/>
        <w:rPr>
          <w:rFonts w:ascii="Times New Roman" w:hAnsi="Times New Roman" w:cs="Times New Roman"/>
          <w:b w:val="0"/>
          <w:sz w:val="24"/>
        </w:rPr>
      </w:pPr>
      <w:r>
        <w:rPr>
          <w:rFonts w:ascii="Times New Roman" w:hAnsi="Times New Roman" w:cs="Times New Roman"/>
          <w:b w:val="0"/>
          <w:sz w:val="24"/>
        </w:rPr>
        <w:t xml:space="preserve">2 menice za otklanjanje grešaka u garantnom roku                   </w:t>
      </w:r>
    </w:p>
    <w:p w:rsidR="00DF3B96" w:rsidRPr="00796E97" w:rsidRDefault="00DF3B96" w:rsidP="00FA747E">
      <w:pPr>
        <w:pStyle w:val="Heading5"/>
        <w:tabs>
          <w:tab w:val="num" w:pos="0"/>
        </w:tabs>
        <w:jc w:val="both"/>
        <w:rPr>
          <w:rFonts w:ascii="Times New Roman" w:hAnsi="Times New Roman"/>
          <w:b w:val="0"/>
          <w:sz w:val="24"/>
          <w:szCs w:val="24"/>
          <w:lang w:val="sr-Latn-CS"/>
        </w:rPr>
      </w:pPr>
      <w:r w:rsidRPr="00796E97">
        <w:rPr>
          <w:rFonts w:ascii="Times New Roman" w:hAnsi="Times New Roman"/>
          <w:b w:val="0"/>
          <w:sz w:val="24"/>
          <w:szCs w:val="24"/>
          <w:lang w:val="sr-Latn-CS"/>
        </w:rPr>
        <w:t>Član 13.</w:t>
      </w:r>
    </w:p>
    <w:p w:rsidR="007B49D9" w:rsidRDefault="00DF3B96" w:rsidP="00DF3B96">
      <w:pPr>
        <w:jc w:val="both"/>
      </w:pPr>
      <w:r w:rsidRPr="00796E97">
        <w:t>13.1 Izmene i dopune Ugo</w:t>
      </w:r>
      <w:r w:rsidR="007B49D9">
        <w:t>vora:</w:t>
      </w:r>
    </w:p>
    <w:p w:rsidR="007B49D9" w:rsidRDefault="007B49D9" w:rsidP="007B49D9">
      <w:pPr>
        <w:rPr>
          <w:sz w:val="22"/>
          <w:szCs w:val="22"/>
          <w:lang w:val="it-IT"/>
        </w:rPr>
      </w:pPr>
      <w:r>
        <w:rPr>
          <w:sz w:val="22"/>
          <w:szCs w:val="22"/>
          <w:lang w:val="it-IT"/>
        </w:rPr>
        <w:t>  13.2. Ovaj ugovor se može izmeniti samo pismenim aneksom, potpisanim od strane</w:t>
      </w:r>
    </w:p>
    <w:p w:rsidR="007B49D9" w:rsidRDefault="007B49D9" w:rsidP="007B49D9">
      <w:pPr>
        <w:rPr>
          <w:sz w:val="22"/>
          <w:szCs w:val="22"/>
          <w:lang w:val="it-IT"/>
        </w:rPr>
      </w:pPr>
      <w:r>
        <w:rPr>
          <w:sz w:val="22"/>
          <w:szCs w:val="22"/>
          <w:lang w:val="it-IT"/>
        </w:rPr>
        <w:t>ovlašćenih lica ugovornih strana.</w:t>
      </w:r>
    </w:p>
    <w:p w:rsidR="007B49D9" w:rsidRPr="007B49D9" w:rsidRDefault="007B49D9" w:rsidP="00DF3B96">
      <w:pPr>
        <w:jc w:val="both"/>
        <w:rPr>
          <w:sz w:val="22"/>
          <w:szCs w:val="22"/>
          <w:lang w:val="it-IT"/>
        </w:rPr>
      </w:pPr>
      <w:bookmarkStart w:id="8" w:name="_Hlk511976054"/>
      <w:r>
        <w:rPr>
          <w:sz w:val="22"/>
          <w:szCs w:val="22"/>
          <w:lang w:val="it-IT"/>
        </w:rPr>
        <w:t>13.3. Kupac može nakon zaključenja ugovora o javnoj nabavci bez sprovođenja postupka javne nabavke povećati obim predmeta nabavke, s tim da se vrednost ugovora može povećati maksimalno do 5 % od ukupne vrednosti prvobitno zaključenog ugovora, pri čemu ukupna vrednost  povećanja ugovora ne može da bude veća od vrednosti iz člana 39. stav 1 ZJN.</w:t>
      </w:r>
    </w:p>
    <w:bookmarkEnd w:id="8"/>
    <w:p w:rsidR="0085414F" w:rsidRDefault="007B49D9" w:rsidP="009C3EBD">
      <w:pPr>
        <w:jc w:val="both"/>
      </w:pPr>
      <w:r>
        <w:t>13.4.</w:t>
      </w:r>
      <w:r w:rsidR="00DF3B96" w:rsidRPr="00796E97">
        <w:t xml:space="preserve"> Izmene i dopune teksta ovog Ugovora moguće su uz pismenu saglasnost obeju </w:t>
      </w:r>
      <w:r w:rsidR="00DF3B96" w:rsidRPr="00796E97">
        <w:rPr>
          <w:b/>
        </w:rPr>
        <w:t>UGOVORNIH STRANA</w:t>
      </w:r>
      <w:r w:rsidR="00DF3B96" w:rsidRPr="00796E97">
        <w:t xml:space="preserve"> uz uslov da je to dopušteno po propisima Repulike Srbije i da to b</w:t>
      </w:r>
      <w:r>
        <w:t>ude obavljeno u pisanom obliku.</w:t>
      </w:r>
    </w:p>
    <w:p w:rsidR="00422E94" w:rsidRPr="00796E97" w:rsidRDefault="007B49D9" w:rsidP="009C3EBD">
      <w:pPr>
        <w:jc w:val="both"/>
      </w:pPr>
      <w:r>
        <w:t xml:space="preserve">13.5. </w:t>
      </w:r>
      <w:r w:rsidR="00DF3B96" w:rsidRPr="00796E97">
        <w:t xml:space="preserve"> Ukoliko sa vremenom neke od odredba ovog Ugovora prestane da bude u skladu sa važećim propisima Republike Srbije, </w:t>
      </w:r>
      <w:r w:rsidR="00DF3B96" w:rsidRPr="00796E97">
        <w:rPr>
          <w:b/>
        </w:rPr>
        <w:t>UGOVORNE STRANE</w:t>
      </w:r>
      <w:r w:rsidR="00DF3B96" w:rsidRPr="00796E97">
        <w:t xml:space="preserve"> će u najkraćem roku izmenom ili dopunom teksta ovog Ugovora prilagoditi ga postojećem </w:t>
      </w:r>
      <w:r w:rsidR="009C3EBD" w:rsidRPr="00796E97">
        <w:t>stanju propisa Republike Srbije</w:t>
      </w:r>
    </w:p>
    <w:p w:rsidR="00DF3B96" w:rsidRPr="00796E97" w:rsidRDefault="00DF3B96" w:rsidP="00E66C27">
      <w:pPr>
        <w:pStyle w:val="Heading5"/>
        <w:tabs>
          <w:tab w:val="num" w:pos="0"/>
        </w:tabs>
        <w:jc w:val="both"/>
        <w:rPr>
          <w:rFonts w:ascii="Times New Roman" w:hAnsi="Times New Roman"/>
          <w:sz w:val="24"/>
          <w:szCs w:val="24"/>
          <w:lang w:val="sr-Latn-CS"/>
        </w:rPr>
      </w:pPr>
      <w:r w:rsidRPr="00796E97">
        <w:rPr>
          <w:rFonts w:ascii="Times New Roman" w:hAnsi="Times New Roman"/>
          <w:sz w:val="24"/>
          <w:szCs w:val="24"/>
          <w:lang w:val="sr-Latn-CS"/>
        </w:rPr>
        <w:t>Član 14.</w:t>
      </w:r>
    </w:p>
    <w:p w:rsidR="00DF3B96" w:rsidRPr="00796E97" w:rsidRDefault="00DF3B96" w:rsidP="00E66C27">
      <w:pPr>
        <w:pStyle w:val="Heading5"/>
        <w:tabs>
          <w:tab w:val="num" w:pos="0"/>
        </w:tabs>
        <w:jc w:val="both"/>
        <w:rPr>
          <w:rFonts w:ascii="Times New Roman" w:hAnsi="Times New Roman"/>
          <w:b w:val="0"/>
          <w:sz w:val="24"/>
          <w:szCs w:val="24"/>
        </w:rPr>
      </w:pPr>
      <w:r w:rsidRPr="00796E97">
        <w:rPr>
          <w:rFonts w:ascii="Times New Roman" w:hAnsi="Times New Roman"/>
          <w:b w:val="0"/>
          <w:sz w:val="24"/>
          <w:szCs w:val="24"/>
        </w:rPr>
        <w:t>4.1 Ostale odredbe:</w:t>
      </w:r>
    </w:p>
    <w:p w:rsidR="00DF3B96" w:rsidRPr="00796E97" w:rsidRDefault="00DF3B96" w:rsidP="00DF3B96">
      <w:pPr>
        <w:pStyle w:val="BodyText"/>
        <w:rPr>
          <w:rFonts w:ascii="Times New Roman" w:hAnsi="Times New Roman" w:cs="Times New Roman"/>
          <w:b w:val="0"/>
          <w:sz w:val="24"/>
        </w:rPr>
      </w:pPr>
      <w:r w:rsidRPr="00796E97">
        <w:rPr>
          <w:rFonts w:ascii="Times New Roman" w:hAnsi="Times New Roman" w:cs="Times New Roman"/>
          <w:b w:val="0"/>
          <w:sz w:val="24"/>
        </w:rPr>
        <w:t>14.1.1 Ugovorne strane su saglasne da će sve što nije regulisano ovim Ugovorom primenjivati odredbe Zakona o obligacionim odnosima.</w:t>
      </w:r>
    </w:p>
    <w:p w:rsidR="00DF3B96" w:rsidRPr="00796E97" w:rsidRDefault="00DF3B96" w:rsidP="00DF3B96">
      <w:pPr>
        <w:pStyle w:val="BodyText"/>
        <w:rPr>
          <w:rFonts w:ascii="Times New Roman" w:hAnsi="Times New Roman" w:cs="Times New Roman"/>
          <w:b w:val="0"/>
          <w:sz w:val="24"/>
        </w:rPr>
      </w:pPr>
      <w:r w:rsidRPr="00796E97">
        <w:rPr>
          <w:rFonts w:ascii="Times New Roman" w:hAnsi="Times New Roman" w:cs="Times New Roman"/>
          <w:b w:val="0"/>
          <w:sz w:val="24"/>
        </w:rPr>
        <w:t>14.1.2 Ispunjenje sporazuma od strane Ugovarača moguće je pod uslovom da za ovo ne postoje prepreke na osnovu nacionalnih i/ili međunarodnih pravnih propisa.</w:t>
      </w:r>
    </w:p>
    <w:p w:rsidR="00DF3B96" w:rsidRPr="00796E97" w:rsidRDefault="00DF3B96" w:rsidP="00DF3B96">
      <w:pPr>
        <w:pStyle w:val="BodyText"/>
        <w:rPr>
          <w:rFonts w:ascii="Times New Roman" w:hAnsi="Times New Roman" w:cs="Times New Roman"/>
          <w:b w:val="0"/>
          <w:sz w:val="24"/>
        </w:rPr>
      </w:pPr>
      <w:r w:rsidRPr="00796E97">
        <w:rPr>
          <w:rFonts w:ascii="Times New Roman" w:hAnsi="Times New Roman" w:cs="Times New Roman"/>
          <w:b w:val="0"/>
          <w:sz w:val="24"/>
        </w:rPr>
        <w:t>14.1.3 Ugovorne strane su saglasne da sva sporna pitanja u vezi sa ovim Ugovorom rešavaju sporazumno.</w:t>
      </w:r>
    </w:p>
    <w:p w:rsidR="00DF3B96" w:rsidRPr="00E66C27" w:rsidRDefault="00DF3B96" w:rsidP="00E66C27">
      <w:pPr>
        <w:pStyle w:val="BodyText"/>
        <w:rPr>
          <w:rFonts w:ascii="Times New Roman" w:hAnsi="Times New Roman" w:cs="Times New Roman"/>
          <w:b w:val="0"/>
          <w:sz w:val="24"/>
        </w:rPr>
      </w:pPr>
      <w:r w:rsidRPr="00796E97">
        <w:rPr>
          <w:rFonts w:ascii="Times New Roman" w:hAnsi="Times New Roman" w:cs="Times New Roman"/>
          <w:b w:val="0"/>
          <w:sz w:val="24"/>
        </w:rPr>
        <w:t xml:space="preserve">14.1.4 Za rešavanje eventualnih sporova, biće nadležan Privredni sud u Beogradu. </w:t>
      </w:r>
    </w:p>
    <w:p w:rsidR="003574D4" w:rsidRDefault="003574D4" w:rsidP="00DF3B96">
      <w:pPr>
        <w:jc w:val="both"/>
        <w:rPr>
          <w:b/>
        </w:rPr>
      </w:pPr>
    </w:p>
    <w:p w:rsidR="00C85F8B" w:rsidRPr="007B49D9" w:rsidRDefault="00DF3B96" w:rsidP="00DF3B96">
      <w:pPr>
        <w:jc w:val="both"/>
        <w:rPr>
          <w:b/>
        </w:rPr>
      </w:pPr>
      <w:r w:rsidRPr="00796E97">
        <w:rPr>
          <w:b/>
        </w:rPr>
        <w:t>Član 15.</w:t>
      </w:r>
    </w:p>
    <w:p w:rsidR="00DF3B96" w:rsidRPr="00796E97" w:rsidRDefault="00DF3B96" w:rsidP="00DF3B96">
      <w:pPr>
        <w:jc w:val="both"/>
      </w:pPr>
      <w:r w:rsidRPr="00796E97">
        <w:t>15.1 Posebna utanačenja:</w:t>
      </w:r>
    </w:p>
    <w:p w:rsidR="00DF3B96" w:rsidRPr="00796E97" w:rsidRDefault="00F9084E" w:rsidP="00DF3B96">
      <w:pPr>
        <w:jc w:val="both"/>
      </w:pPr>
      <w:r w:rsidRPr="00796E97">
        <w:t>15.1.2 Te</w:t>
      </w:r>
      <w:r w:rsidR="00DF3B96" w:rsidRPr="00796E97">
        <w:t>k</w:t>
      </w:r>
      <w:r w:rsidRPr="00796E97">
        <w:t>s</w:t>
      </w:r>
      <w:r w:rsidR="00DF3B96" w:rsidRPr="00796E97">
        <w:t xml:space="preserve">t ovog Ugovora sadrži po ovom poslu sva važeća utanačenja postignuta između UGOVORNIH STRANA. Svi po ovom poslu postignuti dogovori između NARUČIOCA  </w:t>
      </w:r>
      <w:r w:rsidR="00DF3B96" w:rsidRPr="00796E97">
        <w:lastRenderedPageBreak/>
        <w:t xml:space="preserve">RADOVA i IZVRŠIOCA  </w:t>
      </w:r>
      <w:r w:rsidRPr="00796E97">
        <w:t xml:space="preserve">USLUGA </w:t>
      </w:r>
      <w:r w:rsidR="00DF3B96" w:rsidRPr="00796E97">
        <w:t>, koji nisu sadržani u tekstu ovog Ugovora smatraju se nepostojećim.</w:t>
      </w:r>
    </w:p>
    <w:p w:rsidR="00DF3B96" w:rsidRPr="00796E97" w:rsidRDefault="00FA747E" w:rsidP="00DF3B96">
      <w:pPr>
        <w:jc w:val="both"/>
      </w:pPr>
      <w:r w:rsidRPr="00796E97">
        <w:t>15.1.3</w:t>
      </w:r>
      <w:r w:rsidR="00DF3B96" w:rsidRPr="00796E97">
        <w:t xml:space="preserve"> Ugovor je sačinjen u 4 (četiri) primerka od kojih 2 (dva) zadržava Naručilac radova i rezervni</w:t>
      </w:r>
      <w:r w:rsidR="00F9084E" w:rsidRPr="00796E97">
        <w:t xml:space="preserve">h delova, a 2 (dva) Izvršilac  usluga </w:t>
      </w:r>
      <w:r w:rsidR="00DF3B96" w:rsidRPr="00796E97">
        <w:t xml:space="preserve"> i Isporučilac rezervnih delova</w:t>
      </w:r>
    </w:p>
    <w:p w:rsidR="00DF3B96" w:rsidRPr="00796E97" w:rsidRDefault="00DF3B96" w:rsidP="00DF3B96">
      <w:pPr>
        <w:jc w:val="both"/>
      </w:pPr>
    </w:p>
    <w:p w:rsidR="00DF3B96" w:rsidRPr="00796E97" w:rsidRDefault="00DF3B96" w:rsidP="00DF3B96">
      <w:pPr>
        <w:jc w:val="both"/>
      </w:pPr>
      <w:r w:rsidRPr="00796E97">
        <w:t>Prilozi:</w:t>
      </w:r>
    </w:p>
    <w:p w:rsidR="004504BD" w:rsidRDefault="00DF3B96" w:rsidP="00DF3B96">
      <w:r w:rsidRPr="00796E97">
        <w:t xml:space="preserve">Prilog   1, </w:t>
      </w:r>
      <w:r w:rsidR="004504BD">
        <w:t xml:space="preserve">sadrži dinamiku preventivnog i periodičnog održavanja kao i  redovnu kontrolu kvaliteta, po specifikaciji proizvođača ,što je ponuđač dužan da dostavi u ponudi </w:t>
      </w:r>
    </w:p>
    <w:p w:rsidR="00DF3B96" w:rsidRPr="00796E97" w:rsidRDefault="007B49D9" w:rsidP="00DF3B96">
      <w:pPr>
        <w:jc w:val="both"/>
      </w:pPr>
      <w:r>
        <w:t>Prilog br 3</w:t>
      </w:r>
      <w:r w:rsidR="005B4DDD">
        <w:t xml:space="preserve">. Ponuda </w:t>
      </w:r>
      <w:r>
        <w:t xml:space="preserve"> sa </w:t>
      </w:r>
      <w:r w:rsidR="005B4DDD">
        <w:t>ponuđača br________od__________</w:t>
      </w:r>
      <w:r>
        <w:t xml:space="preserve"> sa specijalnim radioterapijskim i vakumskim komponentama koje su predmet ovog ugovora a nabavljaju se po obezbeđenju finansijskih sredstava  Ministarstva zdravlja po nastanku potrebe za za istim.</w:t>
      </w:r>
    </w:p>
    <w:p w:rsidR="005B4DDD" w:rsidRDefault="005B4DDD" w:rsidP="00DF3B96">
      <w:pPr>
        <w:jc w:val="both"/>
        <w:rPr>
          <w:b/>
        </w:rPr>
      </w:pPr>
    </w:p>
    <w:p w:rsidR="00963912" w:rsidRDefault="00DF3B96" w:rsidP="00DF3B96">
      <w:pPr>
        <w:jc w:val="both"/>
        <w:rPr>
          <w:b/>
        </w:rPr>
      </w:pPr>
      <w:r w:rsidRPr="00796E97">
        <w:rPr>
          <w:b/>
        </w:rPr>
        <w:t xml:space="preserve">IZVRŠILAC  </w:t>
      </w:r>
      <w:r w:rsidR="00F9084E" w:rsidRPr="00796E97">
        <w:rPr>
          <w:b/>
        </w:rPr>
        <w:t>USLUGA</w:t>
      </w:r>
      <w:r w:rsidR="00963912" w:rsidRPr="00796E97">
        <w:rPr>
          <w:b/>
        </w:rPr>
        <w:t xml:space="preserve"> I :</w:t>
      </w:r>
      <w:r w:rsidR="00963912" w:rsidRPr="00796E97">
        <w:rPr>
          <w:b/>
        </w:rPr>
        <w:tab/>
      </w:r>
      <w:r w:rsidR="00963912" w:rsidRPr="00796E97">
        <w:rPr>
          <w:b/>
        </w:rPr>
        <w:tab/>
      </w:r>
      <w:r w:rsidR="00963912" w:rsidRPr="00796E97">
        <w:rPr>
          <w:b/>
        </w:rPr>
        <w:tab/>
        <w:t xml:space="preserve">    </w:t>
      </w:r>
      <w:r w:rsidR="00963912" w:rsidRPr="00796E97">
        <w:rPr>
          <w:b/>
        </w:rPr>
        <w:tab/>
      </w:r>
      <w:r w:rsidR="00F9084E" w:rsidRPr="00796E97">
        <w:rPr>
          <w:b/>
        </w:rPr>
        <w:t xml:space="preserve"> NARUČILAC  USLUGA </w:t>
      </w:r>
    </w:p>
    <w:p w:rsidR="00CC5FAB" w:rsidRPr="00796E97" w:rsidRDefault="00CC5FAB" w:rsidP="00DF3B96">
      <w:pPr>
        <w:jc w:val="both"/>
        <w:rPr>
          <w:b/>
        </w:rPr>
      </w:pPr>
      <w:r w:rsidRPr="00796E97">
        <w:rPr>
          <w:b/>
        </w:rPr>
        <w:t xml:space="preserve">ISPORUČILAC rez.delova                  </w:t>
      </w:r>
      <w:r>
        <w:rPr>
          <w:b/>
        </w:rPr>
        <w:t xml:space="preserve">                </w:t>
      </w:r>
      <w:r w:rsidRPr="00796E97">
        <w:rPr>
          <w:b/>
        </w:rPr>
        <w:t xml:space="preserve">ISPORUČILAC rez.delova                  </w:t>
      </w:r>
    </w:p>
    <w:p w:rsidR="00DF3B96" w:rsidRPr="00796E97" w:rsidRDefault="00963912" w:rsidP="00CC5FAB">
      <w:pPr>
        <w:ind w:left="5245" w:hanging="5245"/>
        <w:jc w:val="both"/>
        <w:rPr>
          <w:b/>
        </w:rPr>
      </w:pPr>
      <w:r w:rsidRPr="00796E97">
        <w:rPr>
          <w:b/>
        </w:rPr>
        <w:t xml:space="preserve">                                                                            </w:t>
      </w:r>
      <w:r w:rsidR="00CC5FAB">
        <w:rPr>
          <w:b/>
        </w:rPr>
        <w:t xml:space="preserve">                                  </w:t>
      </w:r>
      <w:r w:rsidR="00DF3B96" w:rsidRPr="00796E97">
        <w:rPr>
          <w:b/>
        </w:rPr>
        <w:tab/>
      </w:r>
      <w:r w:rsidR="00DF3B96" w:rsidRPr="00796E97">
        <w:rPr>
          <w:b/>
        </w:rPr>
        <w:tab/>
        <w:t xml:space="preserve"> </w:t>
      </w:r>
      <w:r w:rsidR="00CC5FAB">
        <w:rPr>
          <w:b/>
        </w:rPr>
        <w:t xml:space="preserve">                                                                                                                                                        </w:t>
      </w:r>
      <w:r w:rsidR="00DF3B96" w:rsidRPr="00796E97">
        <w:rPr>
          <w:b/>
        </w:rPr>
        <w:t xml:space="preserve">Institut za onkologiju i </w:t>
      </w:r>
    </w:p>
    <w:p w:rsidR="00DF3B96" w:rsidRPr="00796E97" w:rsidRDefault="00DF3B96" w:rsidP="00DF3B96">
      <w:pPr>
        <w:jc w:val="both"/>
        <w:rPr>
          <w:b/>
        </w:rPr>
      </w:pPr>
      <w:r w:rsidRPr="00796E97">
        <w:rPr>
          <w:b/>
        </w:rPr>
        <w:t xml:space="preserve">                                            </w:t>
      </w:r>
      <w:r w:rsidRPr="00796E97">
        <w:rPr>
          <w:b/>
        </w:rPr>
        <w:tab/>
      </w:r>
      <w:r w:rsidRPr="00796E97">
        <w:rPr>
          <w:b/>
        </w:rPr>
        <w:tab/>
        <w:t xml:space="preserve">                      </w:t>
      </w:r>
      <w:r w:rsidR="005B4DDD">
        <w:rPr>
          <w:b/>
        </w:rPr>
        <w:t xml:space="preserve">   </w:t>
      </w:r>
      <w:r w:rsidRPr="00796E97">
        <w:rPr>
          <w:b/>
        </w:rPr>
        <w:t xml:space="preserve"> radiologiju Srbije</w:t>
      </w:r>
    </w:p>
    <w:p w:rsidR="00DF3B96" w:rsidRPr="00796E97" w:rsidRDefault="00DF3B96" w:rsidP="00DF3B96">
      <w:r w:rsidRPr="00796E97">
        <w:t xml:space="preserve">                                                                                  </w:t>
      </w:r>
    </w:p>
    <w:p w:rsidR="00DF3B96" w:rsidRPr="00796E97" w:rsidRDefault="00DF3B96" w:rsidP="00DF3B96">
      <w:pPr>
        <w:jc w:val="both"/>
      </w:pPr>
      <w:r w:rsidRPr="00796E97">
        <w:t>____________________</w:t>
      </w:r>
      <w:r w:rsidRPr="00796E97">
        <w:tab/>
      </w:r>
      <w:r w:rsidRPr="00796E97">
        <w:tab/>
      </w:r>
      <w:r w:rsidRPr="00796E97">
        <w:tab/>
      </w:r>
      <w:r w:rsidRPr="00796E97">
        <w:tab/>
      </w:r>
      <w:r w:rsidRPr="00796E97">
        <w:tab/>
        <w:t xml:space="preserve">____________________   </w:t>
      </w:r>
    </w:p>
    <w:p w:rsidR="00687FC3" w:rsidRPr="00796E97" w:rsidRDefault="00DF3B96" w:rsidP="00DF3B96">
      <w:pPr>
        <w:rPr>
          <w:lang w:val="de-DE"/>
        </w:rPr>
      </w:pPr>
      <w:r w:rsidRPr="00796E97">
        <w:rPr>
          <w:bCs/>
        </w:rPr>
        <w:t xml:space="preserve">                           </w:t>
      </w:r>
      <w:r w:rsidR="0085414F">
        <w:rPr>
          <w:bCs/>
        </w:rPr>
        <w:t xml:space="preserve"> </w:t>
      </w:r>
      <w:r w:rsidR="0085414F">
        <w:rPr>
          <w:bCs/>
        </w:rPr>
        <w:tab/>
      </w:r>
      <w:r w:rsidR="0085414F">
        <w:rPr>
          <w:bCs/>
        </w:rPr>
        <w:tab/>
      </w:r>
      <w:r w:rsidR="0085414F">
        <w:rPr>
          <w:bCs/>
        </w:rPr>
        <w:tab/>
        <w:t xml:space="preserve">                       V.D </w:t>
      </w:r>
      <w:r w:rsidRPr="00796E97">
        <w:rPr>
          <w:bCs/>
        </w:rPr>
        <w:t xml:space="preserve">Direktor Prof.,dr Radan Džodić </w:t>
      </w:r>
    </w:p>
    <w:p w:rsidR="00687FC3" w:rsidRPr="00796E97" w:rsidRDefault="00687FC3" w:rsidP="00D559E1">
      <w:pPr>
        <w:rPr>
          <w:lang w:val="de-DE"/>
        </w:rPr>
      </w:pPr>
    </w:p>
    <w:p w:rsidR="00DF3B96" w:rsidRPr="00796E97" w:rsidRDefault="00DF3B96" w:rsidP="006A11B3">
      <w:pPr>
        <w:rPr>
          <w:lang w:val="de-DE"/>
        </w:rPr>
      </w:pPr>
    </w:p>
    <w:p w:rsidR="00DF3B96" w:rsidRPr="00796E97" w:rsidRDefault="00DF3B96" w:rsidP="006A11B3">
      <w:pPr>
        <w:rPr>
          <w:lang w:val="de-DE"/>
        </w:rPr>
      </w:pPr>
    </w:p>
    <w:p w:rsidR="00DF3B96" w:rsidRDefault="00DF3B96" w:rsidP="006A11B3">
      <w:pPr>
        <w:rPr>
          <w:lang w:val="de-DE"/>
        </w:rPr>
      </w:pPr>
    </w:p>
    <w:p w:rsidR="002B09B8" w:rsidRDefault="002B09B8" w:rsidP="006A11B3">
      <w:pPr>
        <w:rPr>
          <w:lang w:val="de-DE"/>
        </w:rPr>
      </w:pPr>
    </w:p>
    <w:p w:rsidR="002B09B8" w:rsidRDefault="002B09B8" w:rsidP="006A11B3">
      <w:pPr>
        <w:rPr>
          <w:lang w:val="de-DE"/>
        </w:rPr>
      </w:pPr>
    </w:p>
    <w:p w:rsidR="002B09B8" w:rsidRDefault="002B09B8" w:rsidP="006A11B3">
      <w:pPr>
        <w:rPr>
          <w:lang w:val="de-DE"/>
        </w:rPr>
      </w:pPr>
    </w:p>
    <w:p w:rsidR="002B09B8" w:rsidRDefault="002B09B8" w:rsidP="006A11B3">
      <w:pPr>
        <w:rPr>
          <w:lang w:val="de-DE"/>
        </w:rPr>
      </w:pPr>
    </w:p>
    <w:p w:rsidR="002B09B8" w:rsidRDefault="002B09B8" w:rsidP="006A11B3">
      <w:pPr>
        <w:rPr>
          <w:lang w:val="de-DE"/>
        </w:rPr>
      </w:pPr>
    </w:p>
    <w:p w:rsidR="002B09B8" w:rsidRDefault="002B09B8" w:rsidP="006A11B3">
      <w:pPr>
        <w:rPr>
          <w:lang w:val="de-DE"/>
        </w:rPr>
      </w:pPr>
    </w:p>
    <w:p w:rsidR="001C3481" w:rsidRDefault="001C3481" w:rsidP="006A11B3">
      <w:pPr>
        <w:rPr>
          <w:lang w:val="de-DE"/>
        </w:rPr>
      </w:pPr>
    </w:p>
    <w:p w:rsidR="001C3481" w:rsidRPr="00796E97" w:rsidRDefault="001C3481" w:rsidP="006A11B3">
      <w:pPr>
        <w:rPr>
          <w:lang w:val="de-DE"/>
        </w:rPr>
      </w:pPr>
    </w:p>
    <w:p w:rsidR="00FC2680" w:rsidRPr="006A11B3" w:rsidRDefault="000F1496" w:rsidP="006C5A10">
      <w:pPr>
        <w:rPr>
          <w:lang w:val="de-DE"/>
        </w:rPr>
      </w:pPr>
      <w:r>
        <w:rPr>
          <w:lang w:val="de-DE"/>
        </w:rPr>
        <w:t xml:space="preserve">                                                                                                                      </w:t>
      </w:r>
      <w:r w:rsidR="00E66C27">
        <w:rPr>
          <w:lang w:val="de-DE"/>
        </w:rPr>
        <w:t xml:space="preserve">           </w:t>
      </w:r>
      <w:r w:rsidR="00D559E1" w:rsidRPr="00B74672">
        <w:rPr>
          <w:lang w:val="de-DE"/>
        </w:rPr>
        <w:t>Prilog br. 6</w:t>
      </w:r>
    </w:p>
    <w:p w:rsidR="00EE3485" w:rsidRDefault="00EE3485" w:rsidP="00EE3485">
      <w:pPr>
        <w:ind w:left="720"/>
        <w:jc w:val="both"/>
      </w:pPr>
    </w:p>
    <w:p w:rsidR="00EE3485" w:rsidRDefault="00EE3485" w:rsidP="00EE3485">
      <w:pPr>
        <w:ind w:left="720"/>
        <w:jc w:val="both"/>
      </w:pPr>
      <w:r>
        <w:t xml:space="preserve">Tehničke specifikacije </w:t>
      </w:r>
      <w:r w:rsidR="002457FF">
        <w:t>za održavanje navedene opreme :</w:t>
      </w:r>
    </w:p>
    <w:p w:rsidR="00EE3485" w:rsidRDefault="00EE3485" w:rsidP="00EE3485">
      <w:pPr>
        <w:ind w:left="720"/>
        <w:jc w:val="both"/>
      </w:pPr>
    </w:p>
    <w:p w:rsidR="00E66C27" w:rsidRDefault="00E66C27" w:rsidP="00E66C27">
      <w:pPr>
        <w:ind w:left="720"/>
        <w:jc w:val="both"/>
      </w:pPr>
    </w:p>
    <w:p w:rsidR="001C3481" w:rsidRPr="001C3481" w:rsidRDefault="001C3481" w:rsidP="001C3481">
      <w:pPr>
        <w:pStyle w:val="ListParagraph"/>
        <w:numPr>
          <w:ilvl w:val="0"/>
          <w:numId w:val="31"/>
        </w:numPr>
        <w:spacing w:after="0" w:line="240" w:lineRule="auto"/>
        <w:ind w:left="360"/>
        <w:jc w:val="both"/>
        <w:rPr>
          <w:rFonts w:ascii="Times New Roman" w:hAnsi="Times New Roman"/>
        </w:rPr>
      </w:pPr>
      <w:r w:rsidRPr="001C3481">
        <w:rPr>
          <w:rFonts w:ascii="Times New Roman" w:hAnsi="Times New Roman"/>
          <w:b/>
        </w:rPr>
        <w:t xml:space="preserve">Elekta Synergy platform, </w:t>
      </w:r>
      <w:r w:rsidRPr="001C3481">
        <w:rPr>
          <w:rFonts w:ascii="Times New Roman" w:hAnsi="Times New Roman"/>
        </w:rPr>
        <w:t>linearni akceleratori 2 komada;</w:t>
      </w:r>
    </w:p>
    <w:p w:rsidR="001C3481" w:rsidRPr="001C3481" w:rsidRDefault="001C3481" w:rsidP="001C3481">
      <w:pPr>
        <w:pStyle w:val="ListParagraph"/>
        <w:numPr>
          <w:ilvl w:val="0"/>
          <w:numId w:val="31"/>
        </w:numPr>
        <w:spacing w:after="0" w:line="240" w:lineRule="auto"/>
        <w:ind w:left="360"/>
        <w:jc w:val="both"/>
        <w:rPr>
          <w:rFonts w:ascii="Times New Roman" w:hAnsi="Times New Roman"/>
        </w:rPr>
      </w:pPr>
      <w:r w:rsidRPr="001C3481">
        <w:rPr>
          <w:rFonts w:ascii="Times New Roman" w:hAnsi="Times New Roman"/>
          <w:b/>
        </w:rPr>
        <w:t xml:space="preserve">Elekta Synergy platform serijski broj 153983 , </w:t>
      </w:r>
      <w:r w:rsidRPr="001C3481">
        <w:rPr>
          <w:rFonts w:ascii="Times New Roman" w:hAnsi="Times New Roman"/>
        </w:rPr>
        <w:t xml:space="preserve">linearni akcelerator sa pripadajućim sistemom za klimatizaciju i ventilaciju </w:t>
      </w:r>
      <w:bookmarkStart w:id="9" w:name="_Hlk507586998"/>
      <w:r w:rsidRPr="001C3481">
        <w:rPr>
          <w:rFonts w:ascii="Times New Roman" w:hAnsi="Times New Roman"/>
        </w:rPr>
        <w:t>i zaštitnim olovnim vratima</w:t>
      </w:r>
      <w:bookmarkEnd w:id="9"/>
    </w:p>
    <w:p w:rsidR="001C3481" w:rsidRPr="001C3481" w:rsidRDefault="001C3481" w:rsidP="001C3481">
      <w:pPr>
        <w:pStyle w:val="ListParagraph"/>
        <w:numPr>
          <w:ilvl w:val="0"/>
          <w:numId w:val="31"/>
        </w:numPr>
        <w:spacing w:after="0" w:line="240" w:lineRule="auto"/>
        <w:ind w:left="360"/>
        <w:jc w:val="both"/>
        <w:rPr>
          <w:rFonts w:ascii="Times New Roman" w:hAnsi="Times New Roman"/>
        </w:rPr>
      </w:pPr>
      <w:r w:rsidRPr="001C3481">
        <w:rPr>
          <w:rFonts w:ascii="Times New Roman" w:hAnsi="Times New Roman"/>
          <w:b/>
        </w:rPr>
        <w:t xml:space="preserve">FOCAL </w:t>
      </w:r>
      <w:r w:rsidRPr="001C3481">
        <w:rPr>
          <w:rFonts w:ascii="Times New Roman" w:hAnsi="Times New Roman"/>
        </w:rPr>
        <w:t>Sistemi za planiranje konformalne i IMRT terapije</w:t>
      </w:r>
    </w:p>
    <w:p w:rsidR="001C3481" w:rsidRPr="001C3481" w:rsidRDefault="001C3481" w:rsidP="001C3481">
      <w:pPr>
        <w:pStyle w:val="ListParagraph"/>
        <w:numPr>
          <w:ilvl w:val="0"/>
          <w:numId w:val="31"/>
        </w:numPr>
        <w:spacing w:after="0" w:line="240" w:lineRule="auto"/>
        <w:ind w:left="360"/>
        <w:jc w:val="both"/>
        <w:rPr>
          <w:rFonts w:ascii="Times New Roman" w:hAnsi="Times New Roman"/>
        </w:rPr>
      </w:pPr>
      <w:r w:rsidRPr="001C3481">
        <w:rPr>
          <w:rFonts w:ascii="Times New Roman" w:hAnsi="Times New Roman"/>
          <w:b/>
        </w:rPr>
        <w:t xml:space="preserve">XIO </w:t>
      </w:r>
      <w:r w:rsidRPr="001C3481">
        <w:rPr>
          <w:rFonts w:ascii="Times New Roman" w:hAnsi="Times New Roman"/>
        </w:rPr>
        <w:t>Sistemi za planiranje konformalne terapije</w:t>
      </w:r>
      <w:r w:rsidRPr="001C3481">
        <w:rPr>
          <w:rFonts w:ascii="Times New Roman" w:hAnsi="Times New Roman"/>
          <w:b/>
        </w:rPr>
        <w:t xml:space="preserve"> </w:t>
      </w:r>
    </w:p>
    <w:p w:rsidR="001C3481" w:rsidRPr="001C3481" w:rsidRDefault="001C3481" w:rsidP="001C3481">
      <w:pPr>
        <w:pStyle w:val="ListParagraph"/>
        <w:numPr>
          <w:ilvl w:val="0"/>
          <w:numId w:val="31"/>
        </w:numPr>
        <w:spacing w:after="0" w:line="240" w:lineRule="auto"/>
        <w:ind w:left="360"/>
        <w:jc w:val="both"/>
        <w:rPr>
          <w:rFonts w:ascii="Times New Roman" w:hAnsi="Times New Roman"/>
        </w:rPr>
      </w:pPr>
      <w:r w:rsidRPr="001C3481">
        <w:rPr>
          <w:rFonts w:ascii="Times New Roman" w:hAnsi="Times New Roman"/>
          <w:b/>
        </w:rPr>
        <w:t xml:space="preserve">XIO </w:t>
      </w:r>
      <w:r w:rsidRPr="001C3481">
        <w:rPr>
          <w:rFonts w:ascii="Times New Roman" w:hAnsi="Times New Roman"/>
        </w:rPr>
        <w:t>Sistemi za planiranje IMRT terapije</w:t>
      </w:r>
      <w:r w:rsidRPr="001C3481">
        <w:rPr>
          <w:rFonts w:ascii="Times New Roman" w:hAnsi="Times New Roman"/>
          <w:b/>
        </w:rPr>
        <w:t xml:space="preserve"> </w:t>
      </w:r>
    </w:p>
    <w:p w:rsidR="001C3481" w:rsidRPr="001C3481" w:rsidRDefault="001C3481" w:rsidP="001C3481">
      <w:pPr>
        <w:pStyle w:val="ListParagraph"/>
        <w:numPr>
          <w:ilvl w:val="0"/>
          <w:numId w:val="31"/>
        </w:numPr>
        <w:spacing w:after="0" w:line="240" w:lineRule="auto"/>
        <w:ind w:left="360"/>
        <w:jc w:val="both"/>
        <w:rPr>
          <w:rFonts w:ascii="Times New Roman" w:hAnsi="Times New Roman"/>
        </w:rPr>
      </w:pPr>
      <w:r w:rsidRPr="001C3481">
        <w:rPr>
          <w:rFonts w:ascii="Times New Roman" w:hAnsi="Times New Roman"/>
          <w:b/>
        </w:rPr>
        <w:t xml:space="preserve">SCANDITRONIX </w:t>
      </w:r>
      <w:r w:rsidRPr="001C3481">
        <w:rPr>
          <w:rFonts w:ascii="Times New Roman" w:hAnsi="Times New Roman"/>
        </w:rPr>
        <w:t>oprema za dozimetriju (uključuje sve pripadajuće hardversko softverske komponente i kalibracije opreme)</w:t>
      </w:r>
    </w:p>
    <w:p w:rsidR="001C3481" w:rsidRPr="001C3481" w:rsidRDefault="001C3481" w:rsidP="001C3481">
      <w:pPr>
        <w:pStyle w:val="ListParagraph"/>
        <w:numPr>
          <w:ilvl w:val="0"/>
          <w:numId w:val="31"/>
        </w:numPr>
        <w:spacing w:after="0" w:line="240" w:lineRule="auto"/>
        <w:ind w:left="360"/>
        <w:jc w:val="both"/>
        <w:rPr>
          <w:rFonts w:ascii="Times New Roman" w:hAnsi="Times New Roman"/>
        </w:rPr>
      </w:pPr>
      <w:r w:rsidRPr="001C3481">
        <w:rPr>
          <w:rFonts w:ascii="Times New Roman" w:hAnsi="Times New Roman"/>
          <w:b/>
        </w:rPr>
        <w:t xml:space="preserve">IMPAC/MOSAIC </w:t>
      </w:r>
      <w:r w:rsidRPr="001C3481">
        <w:rPr>
          <w:rFonts w:ascii="Times New Roman" w:hAnsi="Times New Roman"/>
        </w:rPr>
        <w:t>informacioni sistem, uljučujući server, mrežu i sve računarske komponente koje je isporučio izvršilac radova</w:t>
      </w:r>
    </w:p>
    <w:p w:rsidR="001C3481" w:rsidRPr="001C3481" w:rsidRDefault="001C3481" w:rsidP="001C3481">
      <w:pPr>
        <w:pStyle w:val="ListParagraph"/>
        <w:numPr>
          <w:ilvl w:val="0"/>
          <w:numId w:val="31"/>
        </w:numPr>
        <w:spacing w:after="0" w:line="240" w:lineRule="auto"/>
        <w:ind w:left="360"/>
        <w:jc w:val="both"/>
        <w:rPr>
          <w:rFonts w:ascii="Times New Roman" w:hAnsi="Times New Roman"/>
        </w:rPr>
      </w:pPr>
      <w:r w:rsidRPr="001C3481">
        <w:rPr>
          <w:rFonts w:ascii="Times New Roman" w:hAnsi="Times New Roman"/>
          <w:b/>
        </w:rPr>
        <w:lastRenderedPageBreak/>
        <w:t xml:space="preserve">DICOM </w:t>
      </w:r>
      <w:r w:rsidRPr="001C3481">
        <w:rPr>
          <w:rFonts w:ascii="Times New Roman" w:hAnsi="Times New Roman"/>
        </w:rPr>
        <w:t>bezbedonosni server za skladištenje podataka i sve pripadajuće hardverske i softverske pakete koji su na njemu instalirani uljučujući antivirusne zaštite</w:t>
      </w:r>
    </w:p>
    <w:p w:rsidR="001C3481" w:rsidRPr="001C3481" w:rsidRDefault="001C3481" w:rsidP="001C3481">
      <w:pPr>
        <w:pStyle w:val="ListParagraph"/>
        <w:numPr>
          <w:ilvl w:val="0"/>
          <w:numId w:val="31"/>
        </w:numPr>
        <w:spacing w:after="0" w:line="240" w:lineRule="auto"/>
        <w:ind w:left="360"/>
        <w:jc w:val="both"/>
        <w:rPr>
          <w:rFonts w:ascii="Times New Roman" w:hAnsi="Times New Roman"/>
        </w:rPr>
      </w:pPr>
      <w:r w:rsidRPr="001C3481">
        <w:rPr>
          <w:rFonts w:ascii="Times New Roman" w:hAnsi="Times New Roman"/>
          <w:b/>
        </w:rPr>
        <w:t xml:space="preserve">Održavanje opreme za apsolutnu dozimetriju </w:t>
      </w:r>
      <w:r w:rsidRPr="001C3481">
        <w:rPr>
          <w:rFonts w:ascii="Times New Roman" w:hAnsi="Times New Roman"/>
        </w:rPr>
        <w:t>(uključuje sve pripadajuće hardversko softverske komponente i kalibracije opreme)</w:t>
      </w:r>
    </w:p>
    <w:p w:rsidR="001C3481" w:rsidRPr="001C3481" w:rsidRDefault="001C3481" w:rsidP="001C3481">
      <w:pPr>
        <w:pStyle w:val="ListParagraph"/>
        <w:numPr>
          <w:ilvl w:val="0"/>
          <w:numId w:val="31"/>
        </w:numPr>
        <w:spacing w:after="0" w:line="240" w:lineRule="auto"/>
        <w:ind w:left="360"/>
        <w:jc w:val="both"/>
        <w:rPr>
          <w:rFonts w:ascii="Times New Roman" w:hAnsi="Times New Roman"/>
        </w:rPr>
      </w:pPr>
      <w:r w:rsidRPr="001C3481">
        <w:rPr>
          <w:rFonts w:ascii="Times New Roman" w:hAnsi="Times New Roman"/>
          <w:b/>
        </w:rPr>
        <w:t>RT Simulator Nukletron HQ</w:t>
      </w:r>
      <w:r w:rsidRPr="001C3481">
        <w:rPr>
          <w:rFonts w:ascii="Times New Roman" w:hAnsi="Times New Roman"/>
        </w:rPr>
        <w:t xml:space="preserve"> (bez cevi i detektora),  sa rezervnim delovima</w:t>
      </w:r>
    </w:p>
    <w:p w:rsidR="001C3481" w:rsidRPr="001C3481" w:rsidRDefault="001C3481" w:rsidP="001C3481">
      <w:pPr>
        <w:pStyle w:val="ListParagraph"/>
        <w:numPr>
          <w:ilvl w:val="0"/>
          <w:numId w:val="31"/>
        </w:numPr>
        <w:spacing w:after="0" w:line="240" w:lineRule="auto"/>
        <w:ind w:left="360"/>
        <w:jc w:val="both"/>
        <w:rPr>
          <w:rFonts w:ascii="Times New Roman" w:hAnsi="Times New Roman"/>
        </w:rPr>
      </w:pPr>
      <w:r w:rsidRPr="001C3481">
        <w:rPr>
          <w:rFonts w:ascii="Times New Roman" w:hAnsi="Times New Roman"/>
          <w:b/>
        </w:rPr>
        <w:t>Nucletron Microselectron V3</w:t>
      </w:r>
      <w:r w:rsidRPr="001C3481">
        <w:rPr>
          <w:rFonts w:ascii="Times New Roman" w:hAnsi="Times New Roman"/>
        </w:rPr>
        <w:t>,  sa rezervnim delovima</w:t>
      </w:r>
    </w:p>
    <w:p w:rsidR="001C3481" w:rsidRPr="001C3481" w:rsidRDefault="001C3481" w:rsidP="001C3481">
      <w:pPr>
        <w:pStyle w:val="ListParagraph"/>
        <w:numPr>
          <w:ilvl w:val="0"/>
          <w:numId w:val="31"/>
        </w:numPr>
        <w:spacing w:after="0" w:line="240" w:lineRule="auto"/>
        <w:ind w:left="360"/>
        <w:jc w:val="both"/>
        <w:rPr>
          <w:rFonts w:ascii="Times New Roman" w:hAnsi="Times New Roman"/>
        </w:rPr>
      </w:pPr>
      <w:r w:rsidRPr="001C3481">
        <w:rPr>
          <w:rFonts w:ascii="Times New Roman" w:hAnsi="Times New Roman"/>
          <w:b/>
        </w:rPr>
        <w:t>Oncentra</w:t>
      </w:r>
      <w:r w:rsidRPr="001C3481">
        <w:rPr>
          <w:rFonts w:ascii="Times New Roman" w:hAnsi="Times New Roman"/>
        </w:rPr>
        <w:t xml:space="preserve"> sistem za planiranje brahiterapije, sa rezervnim delovima</w:t>
      </w:r>
    </w:p>
    <w:p w:rsidR="001C3481" w:rsidRPr="001C3481" w:rsidRDefault="001C3481" w:rsidP="001C3481">
      <w:pPr>
        <w:pStyle w:val="ListParagraph"/>
        <w:tabs>
          <w:tab w:val="left" w:pos="0"/>
          <w:tab w:val="left" w:pos="90"/>
          <w:tab w:val="left" w:pos="810"/>
        </w:tabs>
        <w:ind w:left="0"/>
        <w:jc w:val="both"/>
        <w:rPr>
          <w:rFonts w:ascii="Times New Roman" w:hAnsi="Times New Roman"/>
        </w:rPr>
      </w:pPr>
    </w:p>
    <w:p w:rsidR="001C3481" w:rsidRPr="001C3481" w:rsidRDefault="001C3481" w:rsidP="001C3481">
      <w:pPr>
        <w:pStyle w:val="ListParagraph"/>
        <w:numPr>
          <w:ilvl w:val="0"/>
          <w:numId w:val="16"/>
        </w:numPr>
        <w:spacing w:after="0" w:line="240" w:lineRule="auto"/>
        <w:ind w:left="360"/>
        <w:jc w:val="both"/>
        <w:rPr>
          <w:rFonts w:ascii="Times New Roman" w:hAnsi="Times New Roman"/>
        </w:rPr>
      </w:pPr>
      <w:r w:rsidRPr="001C3481">
        <w:rPr>
          <w:rFonts w:ascii="Times New Roman" w:hAnsi="Times New Roman"/>
        </w:rPr>
        <w:t>U cenu treba da budu uračunati svi troškovi dolaska, radnih sati, bez obzira na broj dolazaka, broj radnih sati, kao i rezervni delovi za korektivno i preventivno održavanje, izuzimajući specijalne radioterapijske i vakuumske komponente;</w:t>
      </w:r>
    </w:p>
    <w:p w:rsidR="001C3481" w:rsidRPr="001C3481" w:rsidRDefault="001C3481" w:rsidP="001C3481">
      <w:pPr>
        <w:pStyle w:val="ListParagraph"/>
        <w:numPr>
          <w:ilvl w:val="0"/>
          <w:numId w:val="16"/>
        </w:numPr>
        <w:spacing w:after="0" w:line="240" w:lineRule="auto"/>
        <w:ind w:left="360"/>
        <w:jc w:val="both"/>
        <w:rPr>
          <w:rFonts w:ascii="Times New Roman" w:hAnsi="Times New Roman"/>
        </w:rPr>
      </w:pPr>
      <w:r w:rsidRPr="001C3481">
        <w:rPr>
          <w:rFonts w:ascii="Times New Roman" w:hAnsi="Times New Roman"/>
        </w:rPr>
        <w:t>Radovi koji se podrazumevaju pod redovnim održavanjem, prikazani su u Prilogu 1 ovog Ugovora. Prilog 1 mora da sadrži dinamiku preventivnog i periodičnog održavanja kao i redovnu kontrolu kvaliteta, po specifikaciji proizvođača, što je ponuđač dužan da dostavi u ponudi;</w:t>
      </w:r>
    </w:p>
    <w:p w:rsidR="001C3481" w:rsidRPr="001C3481" w:rsidRDefault="001C3481" w:rsidP="001C3481">
      <w:pPr>
        <w:pStyle w:val="ListParagraph"/>
        <w:numPr>
          <w:ilvl w:val="0"/>
          <w:numId w:val="16"/>
        </w:numPr>
        <w:spacing w:after="0" w:line="240" w:lineRule="auto"/>
        <w:ind w:left="360"/>
        <w:jc w:val="both"/>
        <w:rPr>
          <w:rFonts w:ascii="Times New Roman" w:hAnsi="Times New Roman"/>
        </w:rPr>
      </w:pPr>
      <w:r w:rsidRPr="001C3481">
        <w:rPr>
          <w:rFonts w:ascii="Times New Roman" w:hAnsi="Times New Roman"/>
        </w:rPr>
        <w:t>Specijalne radioterapijske i vakuumske komponente koje nisu predmet ovog ugovora moraju biti prikazane u prilogu 2;</w:t>
      </w:r>
    </w:p>
    <w:p w:rsidR="001C3481" w:rsidRPr="001C3481" w:rsidRDefault="001C3481" w:rsidP="001C3481">
      <w:pPr>
        <w:pStyle w:val="ListParagraph"/>
        <w:numPr>
          <w:ilvl w:val="0"/>
          <w:numId w:val="16"/>
        </w:numPr>
        <w:spacing w:after="0" w:line="240" w:lineRule="auto"/>
        <w:ind w:left="360"/>
        <w:jc w:val="both"/>
        <w:rPr>
          <w:rFonts w:ascii="Times New Roman" w:hAnsi="Times New Roman"/>
        </w:rPr>
      </w:pPr>
      <w:r w:rsidRPr="001C3481">
        <w:rPr>
          <w:rFonts w:ascii="Times New Roman" w:hAnsi="Times New Roman"/>
        </w:rPr>
        <w:t>Izvršilac će započeti sa održavanjem opreme nakon potpisivanja ovog Ugovora;</w:t>
      </w:r>
    </w:p>
    <w:p w:rsidR="001C3481" w:rsidRPr="001C3481" w:rsidRDefault="001C3481" w:rsidP="001C3481">
      <w:pPr>
        <w:pStyle w:val="ListParagraph"/>
        <w:numPr>
          <w:ilvl w:val="0"/>
          <w:numId w:val="16"/>
        </w:numPr>
        <w:spacing w:after="0" w:line="240" w:lineRule="auto"/>
        <w:ind w:left="360"/>
        <w:jc w:val="both"/>
        <w:rPr>
          <w:rFonts w:ascii="Times New Roman" w:hAnsi="Times New Roman"/>
        </w:rPr>
      </w:pPr>
      <w:r w:rsidRPr="001C3481">
        <w:rPr>
          <w:rFonts w:ascii="Times New Roman" w:hAnsi="Times New Roman"/>
        </w:rPr>
        <w:t xml:space="preserve">Obaveza Izvršioca je i sprovođenje antivirusne zaštite na sistemima koji su predmet održavanja, preporučena od strane proizvođača, kao i softverske i hardverske nadogradnje koje su preporučene od strane proizvođača uz saglasnost Naručioca. Sve navedeno je obuhvaćeno kao obaveza Izvršioca po ugovoru; </w:t>
      </w:r>
    </w:p>
    <w:p w:rsidR="001C3481" w:rsidRPr="001C3481" w:rsidRDefault="001C3481" w:rsidP="001C3481">
      <w:pPr>
        <w:pStyle w:val="ListParagraph"/>
        <w:numPr>
          <w:ilvl w:val="0"/>
          <w:numId w:val="16"/>
        </w:numPr>
        <w:spacing w:after="0" w:line="240" w:lineRule="auto"/>
        <w:ind w:left="360"/>
        <w:jc w:val="both"/>
        <w:rPr>
          <w:rFonts w:ascii="Times New Roman" w:hAnsi="Times New Roman"/>
        </w:rPr>
      </w:pPr>
      <w:r w:rsidRPr="001C3481">
        <w:rPr>
          <w:rFonts w:ascii="Times New Roman" w:hAnsi="Times New Roman"/>
        </w:rPr>
        <w:t xml:space="preserve">Izvršilac se obavezuje da dozimetrijska oprema bude kalibrisana i sertifikovana u skladu sa važećim Zakonskim aktima; </w:t>
      </w:r>
    </w:p>
    <w:p w:rsidR="001C3481" w:rsidRPr="001C3481" w:rsidRDefault="001C3481" w:rsidP="001C3481">
      <w:pPr>
        <w:pStyle w:val="ListParagraph"/>
        <w:numPr>
          <w:ilvl w:val="0"/>
          <w:numId w:val="16"/>
        </w:numPr>
        <w:spacing w:after="0" w:line="240" w:lineRule="auto"/>
        <w:ind w:left="360"/>
        <w:jc w:val="both"/>
        <w:rPr>
          <w:rFonts w:ascii="Times New Roman" w:hAnsi="Times New Roman"/>
        </w:rPr>
      </w:pPr>
      <w:r w:rsidRPr="001C3481">
        <w:rPr>
          <w:rFonts w:ascii="Times New Roman" w:hAnsi="Times New Roman"/>
        </w:rPr>
        <w:t>Izvršilac se obavezuje da vrši održavanje na način na koji se to propisao proizvođač opreme, a da pri tom po mogućstvu ne ometa rad Naručioca. Izvršilac je obavezan da Naručioca obavesti o svim neophodnim predradnjama koje su neophodne radi nesmetanog izvršenja servisnih radnji. Izvršilac obavlja održavanje kao intervenciju, kao i sve neophodne mere preventivnog i periodičnog održavanja po preporuci proizvođača opreme. Izvršilac svesno, brzo i kvalitetno obavlja radove i servis u skladu sa predviđenim standardima i zakonski predviđenim procedurama;</w:t>
      </w:r>
    </w:p>
    <w:p w:rsidR="001C3481" w:rsidRPr="001C3481" w:rsidRDefault="001C3481" w:rsidP="001C3481">
      <w:pPr>
        <w:pStyle w:val="ListParagraph"/>
        <w:numPr>
          <w:ilvl w:val="0"/>
          <w:numId w:val="16"/>
        </w:numPr>
        <w:spacing w:after="0" w:line="240" w:lineRule="auto"/>
        <w:ind w:left="360"/>
        <w:jc w:val="both"/>
        <w:rPr>
          <w:rFonts w:ascii="Times New Roman" w:hAnsi="Times New Roman"/>
        </w:rPr>
      </w:pPr>
      <w:r w:rsidRPr="001C3481">
        <w:rPr>
          <w:rFonts w:ascii="Times New Roman" w:hAnsi="Times New Roman"/>
        </w:rPr>
        <w:t>U slučaju kvara na IORS-u, Izvršilac je obavezan da:</w:t>
      </w:r>
    </w:p>
    <w:p w:rsidR="001C3481" w:rsidRPr="001C3481" w:rsidRDefault="001C3481" w:rsidP="001C3481">
      <w:pPr>
        <w:pStyle w:val="ListParagraph"/>
        <w:numPr>
          <w:ilvl w:val="0"/>
          <w:numId w:val="17"/>
        </w:numPr>
        <w:spacing w:after="0" w:line="240" w:lineRule="auto"/>
        <w:ind w:left="900" w:hanging="270"/>
        <w:jc w:val="both"/>
        <w:rPr>
          <w:rFonts w:ascii="Times New Roman" w:hAnsi="Times New Roman"/>
        </w:rPr>
      </w:pPr>
      <w:r w:rsidRPr="001C3481">
        <w:rPr>
          <w:rFonts w:ascii="Times New Roman" w:hAnsi="Times New Roman"/>
        </w:rPr>
        <w:t>Po posebnom zahtevu Naručioca, on obezbeđuje i raspoloživost svog servisa za održavanje i subotom, nedeljom i u vreme državnih praznika, kao i van radnog vremena ili obezbediti dežurstvo;</w:t>
      </w:r>
    </w:p>
    <w:p w:rsidR="001C3481" w:rsidRPr="001C3481" w:rsidRDefault="001C3481" w:rsidP="001C3481">
      <w:pPr>
        <w:pStyle w:val="ListParagraph"/>
        <w:numPr>
          <w:ilvl w:val="0"/>
          <w:numId w:val="18"/>
        </w:numPr>
        <w:spacing w:after="0" w:line="240" w:lineRule="auto"/>
        <w:ind w:left="360"/>
        <w:jc w:val="both"/>
        <w:rPr>
          <w:rFonts w:ascii="Times New Roman" w:hAnsi="Times New Roman"/>
        </w:rPr>
      </w:pPr>
      <w:r w:rsidRPr="001C3481">
        <w:rPr>
          <w:rFonts w:ascii="Times New Roman" w:hAnsi="Times New Roman"/>
        </w:rPr>
        <w:t>Izvršilac mora da garantuje “Up time” sve opreme koja je predmet ove nabavke od 95% radnog vremena opreme. Zastoji usled neispravnosti vakumskih elemenata i specijalnih terapijskih komponenti nisu uračunati u gore definisano. Navedeno se garantuje dostavljanjem odgovarajuće finansijske garancije;</w:t>
      </w:r>
    </w:p>
    <w:p w:rsidR="001C3481" w:rsidRPr="001C3481" w:rsidRDefault="001C3481" w:rsidP="001C3481">
      <w:pPr>
        <w:pStyle w:val="ListParagraph"/>
        <w:ind w:left="360"/>
        <w:jc w:val="both"/>
        <w:rPr>
          <w:rFonts w:ascii="Times New Roman" w:hAnsi="Times New Roman"/>
        </w:rPr>
      </w:pPr>
    </w:p>
    <w:p w:rsidR="001C3481" w:rsidRPr="001C3481" w:rsidRDefault="001C3481" w:rsidP="001C3481">
      <w:pPr>
        <w:pStyle w:val="ListParagraph"/>
        <w:numPr>
          <w:ilvl w:val="0"/>
          <w:numId w:val="18"/>
        </w:numPr>
        <w:spacing w:after="0" w:line="240" w:lineRule="auto"/>
        <w:ind w:left="360"/>
        <w:jc w:val="both"/>
        <w:rPr>
          <w:rFonts w:ascii="Times New Roman" w:hAnsi="Times New Roman"/>
        </w:rPr>
      </w:pPr>
      <w:r w:rsidRPr="001C3481">
        <w:rPr>
          <w:rFonts w:ascii="Times New Roman" w:hAnsi="Times New Roman"/>
        </w:rPr>
        <w:t xml:space="preserve">U ugovoru treba da stoji koliki je odziv servisa po prijavi kvara: </w:t>
      </w:r>
      <w:r w:rsidRPr="001C3481">
        <w:rPr>
          <w:rFonts w:ascii="Times New Roman" w:hAnsi="Times New Roman"/>
          <w:b/>
        </w:rPr>
        <w:t>Rok za odziv Izvršioca je 3 sata;</w:t>
      </w:r>
    </w:p>
    <w:p w:rsidR="001C3481" w:rsidRPr="001C3481" w:rsidRDefault="001C3481" w:rsidP="001C3481">
      <w:pPr>
        <w:pStyle w:val="ListParagraph"/>
        <w:numPr>
          <w:ilvl w:val="0"/>
          <w:numId w:val="18"/>
        </w:numPr>
        <w:spacing w:after="0" w:line="240" w:lineRule="auto"/>
        <w:ind w:left="360"/>
        <w:jc w:val="both"/>
        <w:rPr>
          <w:rFonts w:ascii="Times New Roman" w:hAnsi="Times New Roman"/>
        </w:rPr>
      </w:pPr>
      <w:r w:rsidRPr="001C3481">
        <w:rPr>
          <w:rFonts w:ascii="Times New Roman" w:hAnsi="Times New Roman"/>
        </w:rPr>
        <w:t>Uz fakturu Izvršioc treba da dostavi overene (potpisane i pečatirane) radne naloge za svaki aparat. U radnom nalogu (ukoliko je aparat ispravan) mora da se navede da je aparat ispravan i u funkcionalnom stanju prema specifikaciji proizvođača i da su sprovedene sve bezbedonosne mere.</w:t>
      </w:r>
    </w:p>
    <w:p w:rsidR="001C3481" w:rsidRPr="001C3481" w:rsidRDefault="001C3481" w:rsidP="001C3481">
      <w:pPr>
        <w:pStyle w:val="ListParagraph"/>
        <w:numPr>
          <w:ilvl w:val="0"/>
          <w:numId w:val="18"/>
        </w:numPr>
        <w:spacing w:after="0" w:line="240" w:lineRule="auto"/>
        <w:ind w:left="360"/>
        <w:jc w:val="both"/>
        <w:rPr>
          <w:rFonts w:ascii="Times New Roman" w:hAnsi="Times New Roman"/>
        </w:rPr>
      </w:pPr>
      <w:r w:rsidRPr="001C3481">
        <w:rPr>
          <w:rFonts w:ascii="Times New Roman" w:hAnsi="Times New Roman"/>
        </w:rPr>
        <w:t>Izvršilac radova mora dostaviti cenu radnog sata kada radovi nisu obuhvaćeni servisnim ugovorom (nesavesno rukovanje, ambijentalni uslovi itd.);</w:t>
      </w:r>
    </w:p>
    <w:p w:rsidR="001C3481" w:rsidRPr="001C3481" w:rsidRDefault="001C3481" w:rsidP="001C3481">
      <w:pPr>
        <w:pStyle w:val="ListParagraph"/>
        <w:numPr>
          <w:ilvl w:val="0"/>
          <w:numId w:val="19"/>
        </w:numPr>
        <w:spacing w:after="0" w:line="240" w:lineRule="auto"/>
        <w:ind w:left="360"/>
        <w:jc w:val="both"/>
        <w:rPr>
          <w:rFonts w:ascii="Times New Roman" w:hAnsi="Times New Roman"/>
        </w:rPr>
      </w:pPr>
      <w:r w:rsidRPr="001C3481">
        <w:rPr>
          <w:rFonts w:ascii="Times New Roman" w:hAnsi="Times New Roman"/>
        </w:rPr>
        <w:t>Neophodno je da izvršilac radova dostavi kopiju sertifikata svih servisera obučenih za predmetnu nabavku izdatog od strane proizvođača opreme kao i autorizaciju da je ovlašćen od proizvođača opreme za sprovođenje servisiranja i isporuke hardverskih i softverskih komponenti kako bi se sprovela nabavka usluga servisiranja od ponuđača.</w:t>
      </w:r>
    </w:p>
    <w:p w:rsidR="001C3481" w:rsidRPr="001C3481" w:rsidRDefault="001C3481" w:rsidP="001C3481">
      <w:pPr>
        <w:pStyle w:val="ListParagraph"/>
        <w:tabs>
          <w:tab w:val="left" w:pos="450"/>
        </w:tabs>
        <w:ind w:left="360"/>
        <w:jc w:val="both"/>
        <w:rPr>
          <w:rFonts w:ascii="Times New Roman" w:hAnsi="Times New Roman"/>
        </w:rPr>
      </w:pPr>
    </w:p>
    <w:p w:rsidR="001C3481" w:rsidRPr="001C3481" w:rsidRDefault="001C3481" w:rsidP="001C3481">
      <w:pPr>
        <w:tabs>
          <w:tab w:val="left" w:pos="450"/>
        </w:tabs>
        <w:ind w:left="360"/>
        <w:jc w:val="both"/>
        <w:rPr>
          <w:sz w:val="22"/>
          <w:szCs w:val="22"/>
        </w:rPr>
      </w:pPr>
    </w:p>
    <w:p w:rsidR="001C3481" w:rsidRPr="001C3481" w:rsidRDefault="001C3481" w:rsidP="001C3481">
      <w:pPr>
        <w:pStyle w:val="ListParagraph"/>
        <w:ind w:left="0"/>
        <w:jc w:val="both"/>
        <w:rPr>
          <w:rFonts w:ascii="Times New Roman" w:hAnsi="Times New Roman"/>
        </w:rPr>
      </w:pPr>
    </w:p>
    <w:p w:rsidR="000F1496" w:rsidRDefault="000F1496" w:rsidP="000F1496">
      <w:pPr>
        <w:pStyle w:val="ListParagraph"/>
        <w:ind w:left="360"/>
        <w:jc w:val="both"/>
      </w:pPr>
    </w:p>
    <w:p w:rsidR="000F1496" w:rsidRDefault="000F1496" w:rsidP="000F1496">
      <w:pPr>
        <w:pStyle w:val="ListParagraph"/>
        <w:ind w:left="360"/>
        <w:jc w:val="both"/>
      </w:pPr>
    </w:p>
    <w:p w:rsidR="000F1496" w:rsidRDefault="000F1496" w:rsidP="000F1496">
      <w:pPr>
        <w:pStyle w:val="ListParagraph"/>
        <w:ind w:left="360"/>
        <w:jc w:val="both"/>
      </w:pPr>
    </w:p>
    <w:p w:rsidR="000F1496" w:rsidRDefault="000F1496" w:rsidP="000F1496">
      <w:pPr>
        <w:pStyle w:val="ListParagraph"/>
        <w:ind w:left="360"/>
        <w:jc w:val="both"/>
      </w:pPr>
    </w:p>
    <w:p w:rsidR="007B49D9" w:rsidRDefault="007B49D9" w:rsidP="000F1496">
      <w:pPr>
        <w:pStyle w:val="ListParagraph"/>
        <w:ind w:left="360"/>
        <w:jc w:val="both"/>
      </w:pPr>
    </w:p>
    <w:p w:rsidR="007B49D9" w:rsidRDefault="007B49D9" w:rsidP="000F1496">
      <w:pPr>
        <w:pStyle w:val="ListParagraph"/>
        <w:ind w:left="360"/>
        <w:jc w:val="both"/>
      </w:pPr>
    </w:p>
    <w:p w:rsidR="007B49D9" w:rsidRDefault="007B49D9" w:rsidP="000F1496">
      <w:pPr>
        <w:pStyle w:val="ListParagraph"/>
        <w:ind w:left="360"/>
        <w:jc w:val="both"/>
      </w:pPr>
    </w:p>
    <w:p w:rsidR="007B49D9" w:rsidRDefault="007B49D9" w:rsidP="000F1496">
      <w:pPr>
        <w:pStyle w:val="ListParagraph"/>
        <w:ind w:left="360"/>
        <w:jc w:val="both"/>
      </w:pPr>
    </w:p>
    <w:p w:rsidR="007B49D9" w:rsidRDefault="007B49D9" w:rsidP="000F1496">
      <w:pPr>
        <w:pStyle w:val="ListParagraph"/>
        <w:ind w:left="360"/>
        <w:jc w:val="both"/>
      </w:pPr>
    </w:p>
    <w:p w:rsidR="007B49D9" w:rsidRDefault="007B49D9" w:rsidP="000F1496">
      <w:pPr>
        <w:pStyle w:val="ListParagraph"/>
        <w:ind w:left="360"/>
        <w:jc w:val="both"/>
      </w:pPr>
    </w:p>
    <w:p w:rsidR="001C3481" w:rsidRDefault="001C3481" w:rsidP="000F1496">
      <w:pPr>
        <w:pStyle w:val="ListParagraph"/>
        <w:ind w:left="360"/>
        <w:jc w:val="both"/>
      </w:pPr>
    </w:p>
    <w:p w:rsidR="001C3481" w:rsidRDefault="001C3481" w:rsidP="000F1496">
      <w:pPr>
        <w:pStyle w:val="ListParagraph"/>
        <w:ind w:left="360"/>
        <w:jc w:val="both"/>
      </w:pPr>
    </w:p>
    <w:p w:rsidR="001C3481" w:rsidRDefault="001C3481" w:rsidP="000F1496">
      <w:pPr>
        <w:pStyle w:val="ListParagraph"/>
        <w:ind w:left="360"/>
        <w:jc w:val="both"/>
      </w:pPr>
    </w:p>
    <w:p w:rsidR="001C3481" w:rsidRDefault="001C3481" w:rsidP="000F1496">
      <w:pPr>
        <w:pStyle w:val="ListParagraph"/>
        <w:ind w:left="360"/>
        <w:jc w:val="both"/>
      </w:pPr>
    </w:p>
    <w:p w:rsidR="001C3481" w:rsidRDefault="001C3481" w:rsidP="000F1496">
      <w:pPr>
        <w:pStyle w:val="ListParagraph"/>
        <w:ind w:left="360"/>
        <w:jc w:val="both"/>
      </w:pPr>
    </w:p>
    <w:p w:rsidR="001C3481" w:rsidRDefault="001C3481" w:rsidP="000F1496">
      <w:pPr>
        <w:pStyle w:val="ListParagraph"/>
        <w:ind w:left="360"/>
        <w:jc w:val="both"/>
      </w:pPr>
    </w:p>
    <w:p w:rsidR="001C3481" w:rsidRDefault="001C3481" w:rsidP="000F1496">
      <w:pPr>
        <w:pStyle w:val="ListParagraph"/>
        <w:ind w:left="360"/>
        <w:jc w:val="both"/>
      </w:pPr>
    </w:p>
    <w:p w:rsidR="001C3481" w:rsidRDefault="001C3481" w:rsidP="000F1496">
      <w:pPr>
        <w:pStyle w:val="ListParagraph"/>
        <w:ind w:left="360"/>
        <w:jc w:val="both"/>
      </w:pPr>
    </w:p>
    <w:p w:rsidR="001C3481" w:rsidRDefault="001C3481" w:rsidP="000F1496">
      <w:pPr>
        <w:pStyle w:val="ListParagraph"/>
        <w:ind w:left="360"/>
        <w:jc w:val="both"/>
      </w:pPr>
    </w:p>
    <w:p w:rsidR="001C3481" w:rsidRDefault="001C3481" w:rsidP="000F1496">
      <w:pPr>
        <w:pStyle w:val="ListParagraph"/>
        <w:ind w:left="360"/>
        <w:jc w:val="both"/>
      </w:pPr>
    </w:p>
    <w:p w:rsidR="000F1496" w:rsidRDefault="000F1496" w:rsidP="000F1496">
      <w:pPr>
        <w:pStyle w:val="ListParagraph"/>
        <w:ind w:left="360"/>
        <w:jc w:val="both"/>
      </w:pPr>
    </w:p>
    <w:p w:rsidR="000F1496" w:rsidRDefault="000F1496" w:rsidP="000F1496">
      <w:pPr>
        <w:pStyle w:val="ListParagraph"/>
        <w:ind w:left="360"/>
        <w:jc w:val="both"/>
      </w:pPr>
    </w:p>
    <w:p w:rsidR="008C654D" w:rsidRDefault="008C654D" w:rsidP="00FC2680"/>
    <w:p w:rsidR="00963912" w:rsidRPr="002457FF" w:rsidRDefault="006A11B3" w:rsidP="00FC2680">
      <w:pPr>
        <w:rPr>
          <w:lang w:val="sr-Latn-CS"/>
        </w:rPr>
      </w:pPr>
      <w:r>
        <w:rPr>
          <w:lang w:val="sr-Latn-CS"/>
        </w:rPr>
        <w:t xml:space="preserve">                </w:t>
      </w:r>
      <w:r w:rsidR="00FC2680">
        <w:rPr>
          <w:lang w:val="sr-Latn-CS"/>
        </w:rPr>
        <w:t xml:space="preserve">                                 </w:t>
      </w:r>
    </w:p>
    <w:p w:rsidR="00FC2680" w:rsidRDefault="000F1496" w:rsidP="00FC2680">
      <w:pPr>
        <w:rPr>
          <w:lang w:val="it-IT"/>
        </w:rPr>
      </w:pPr>
      <w:r>
        <w:rPr>
          <w:lang w:val="it-IT"/>
        </w:rPr>
        <w:t xml:space="preserve">       </w:t>
      </w:r>
      <w:r w:rsidR="00E66C27">
        <w:rPr>
          <w:lang w:val="it-IT"/>
        </w:rPr>
        <w:t xml:space="preserve">       </w:t>
      </w:r>
    </w:p>
    <w:p w:rsidR="00FC2680" w:rsidRPr="00FC2680" w:rsidRDefault="000F1496" w:rsidP="00FC2680">
      <w:pPr>
        <w:rPr>
          <w:lang w:val="it-IT"/>
        </w:rPr>
      </w:pPr>
      <w:r>
        <w:rPr>
          <w:lang w:val="it-IT"/>
        </w:rPr>
        <w:t xml:space="preserve">            </w:t>
      </w:r>
      <w:r w:rsidR="00FC2680">
        <w:rPr>
          <w:lang w:val="it-IT"/>
        </w:rPr>
        <w:t xml:space="preserve">                                                                                </w:t>
      </w:r>
      <w:r w:rsidR="00962CAB">
        <w:rPr>
          <w:lang/>
        </w:rPr>
        <w:t xml:space="preserve">                                 </w:t>
      </w:r>
      <w:r w:rsidR="00FC2680">
        <w:rPr>
          <w:lang w:val="it-IT"/>
        </w:rPr>
        <w:t xml:space="preserve">  </w:t>
      </w:r>
      <w:r w:rsidR="00FC2680">
        <w:rPr>
          <w:lang w:val="sr-Latn-CS"/>
        </w:rPr>
        <w:t>Prilog</w:t>
      </w:r>
      <w:r w:rsidR="00FC2680">
        <w:rPr>
          <w:lang w:val="ru-RU"/>
        </w:rPr>
        <w:t xml:space="preserve"> </w:t>
      </w:r>
      <w:r w:rsidR="00FC2680">
        <w:rPr>
          <w:lang w:val="sr-Cyrl-CS"/>
        </w:rPr>
        <w:t>7</w:t>
      </w:r>
    </w:p>
    <w:p w:rsidR="001302DB" w:rsidRPr="001302DB" w:rsidRDefault="001302DB" w:rsidP="00FC2680">
      <w:pPr>
        <w:rPr>
          <w:lang w:val="sr-Latn-CS"/>
        </w:rPr>
      </w:pPr>
    </w:p>
    <w:p w:rsidR="00FC2680" w:rsidRPr="00965079" w:rsidRDefault="00FC2680" w:rsidP="00FC2680">
      <w:pPr>
        <w:rPr>
          <w:lang w:val="ru-RU"/>
        </w:rPr>
      </w:pPr>
    </w:p>
    <w:p w:rsidR="00FC2680" w:rsidRPr="00965079" w:rsidRDefault="00FC2680" w:rsidP="00FC2680">
      <w:pPr>
        <w:outlineLvl w:val="0"/>
        <w:rPr>
          <w:lang w:val="ru-RU"/>
        </w:rPr>
      </w:pPr>
      <w:r w:rsidRPr="00965079">
        <w:rPr>
          <w:u w:val="single"/>
          <w:lang w:val="sr-Latn-CS"/>
        </w:rPr>
        <w:t>Predmet</w:t>
      </w:r>
      <w:r w:rsidRPr="00965079">
        <w:rPr>
          <w:u w:val="single"/>
          <w:lang w:val="ru-RU"/>
        </w:rPr>
        <w:t>:</w:t>
      </w:r>
      <w:r w:rsidRPr="00965079">
        <w:rPr>
          <w:lang w:val="ru-RU"/>
        </w:rPr>
        <w:t xml:space="preserve"> </w:t>
      </w:r>
      <w:r w:rsidRPr="00965079">
        <w:rPr>
          <w:lang w:val="sr-Latn-CS"/>
        </w:rPr>
        <w:t>FINANSIJSKA</w:t>
      </w:r>
      <w:r w:rsidRPr="00965079">
        <w:rPr>
          <w:lang w:val="ru-RU"/>
        </w:rPr>
        <w:t xml:space="preserve"> </w:t>
      </w:r>
      <w:r w:rsidRPr="00965079">
        <w:rPr>
          <w:lang w:val="sr-Latn-CS"/>
        </w:rPr>
        <w:t>GARANCIJA</w:t>
      </w:r>
    </w:p>
    <w:p w:rsidR="00FC2680" w:rsidRPr="00965079" w:rsidRDefault="00FC2680" w:rsidP="00FC2680">
      <w:pPr>
        <w:rPr>
          <w:lang w:val="sr-Latn-CS"/>
        </w:rPr>
      </w:pPr>
    </w:p>
    <w:p w:rsidR="00965079" w:rsidRPr="00965079" w:rsidRDefault="00FC2680" w:rsidP="00965079">
      <w:pPr>
        <w:jc w:val="both"/>
      </w:pPr>
      <w:r w:rsidRPr="00965079">
        <w:rPr>
          <w:lang w:val="sr-Latn-CS"/>
        </w:rPr>
        <w:t>Na</w:t>
      </w:r>
      <w:r w:rsidRPr="00965079">
        <w:rPr>
          <w:lang w:val="ru-RU"/>
        </w:rPr>
        <w:t xml:space="preserve"> </w:t>
      </w:r>
      <w:r w:rsidRPr="00965079">
        <w:rPr>
          <w:lang w:val="sr-Latn-CS"/>
        </w:rPr>
        <w:t>osnovu</w:t>
      </w:r>
      <w:r w:rsidRPr="00965079">
        <w:rPr>
          <w:lang w:val="ru-RU"/>
        </w:rPr>
        <w:t xml:space="preserve"> </w:t>
      </w:r>
      <w:r w:rsidRPr="00965079">
        <w:rPr>
          <w:lang w:val="sr-Latn-CS"/>
        </w:rPr>
        <w:t>člana</w:t>
      </w:r>
      <w:r w:rsidRPr="00965079">
        <w:rPr>
          <w:lang w:val="ru-RU"/>
        </w:rPr>
        <w:t xml:space="preserve"> </w:t>
      </w:r>
      <w:r w:rsidRPr="00965079">
        <w:rPr>
          <w:lang w:val="sr-Latn-CS"/>
        </w:rPr>
        <w:t>12.</w:t>
      </w:r>
      <w:r w:rsidRPr="00965079">
        <w:rPr>
          <w:lang w:val="ru-RU"/>
        </w:rPr>
        <w:t xml:space="preserve"> </w:t>
      </w:r>
      <w:r w:rsidRPr="00965079">
        <w:rPr>
          <w:lang w:val="sr-Latn-CS"/>
        </w:rPr>
        <w:t xml:space="preserve">Pravilnika o obaveznim elementima konkursne dokumentacije u postupcima javnih nabavki i načinu dokazivanja ispunjenosti uslova </w:t>
      </w:r>
      <w:r w:rsidRPr="00965079">
        <w:rPr>
          <w:lang w:val="ru-RU"/>
        </w:rPr>
        <w:t>(“</w:t>
      </w:r>
      <w:r w:rsidRPr="00965079">
        <w:t>Slu</w:t>
      </w:r>
      <w:r w:rsidRPr="00965079">
        <w:rPr>
          <w:lang w:val="ru-RU"/>
        </w:rPr>
        <w:t>ž</w:t>
      </w:r>
      <w:r w:rsidRPr="00965079">
        <w:t>beni</w:t>
      </w:r>
      <w:r w:rsidRPr="00965079">
        <w:rPr>
          <w:lang w:val="ru-RU"/>
        </w:rPr>
        <w:t xml:space="preserve"> </w:t>
      </w:r>
      <w:r w:rsidRPr="00965079">
        <w:t>glasnik</w:t>
      </w:r>
      <w:r w:rsidRPr="00965079">
        <w:rPr>
          <w:lang w:val="ru-RU"/>
        </w:rPr>
        <w:t xml:space="preserve"> </w:t>
      </w:r>
      <w:r w:rsidRPr="00965079">
        <w:t>Republike</w:t>
      </w:r>
      <w:r w:rsidRPr="00965079">
        <w:rPr>
          <w:lang w:val="ru-RU"/>
        </w:rPr>
        <w:t xml:space="preserve"> </w:t>
      </w:r>
      <w:r w:rsidRPr="00965079">
        <w:t>Srbije</w:t>
      </w:r>
      <w:r w:rsidRPr="00965079">
        <w:rPr>
          <w:lang w:val="ru-RU"/>
        </w:rPr>
        <w:t>”</w:t>
      </w:r>
      <w:r w:rsidRPr="00965079">
        <w:t xml:space="preserve"> br</w:t>
      </w:r>
      <w:r w:rsidRPr="00965079">
        <w:rPr>
          <w:lang w:val="ru-RU"/>
        </w:rPr>
        <w:t xml:space="preserve">. </w:t>
      </w:r>
      <w:r w:rsidR="007B49D9">
        <w:rPr>
          <w:lang w:val="sr-Latn-CS"/>
        </w:rPr>
        <w:t>86/15</w:t>
      </w:r>
      <w:r w:rsidRPr="00965079">
        <w:rPr>
          <w:lang w:val="ru-RU"/>
        </w:rPr>
        <w:t xml:space="preserve">) </w:t>
      </w:r>
      <w:r w:rsidRPr="00965079">
        <w:rPr>
          <w:lang w:val="sr-Latn-CS"/>
        </w:rPr>
        <w:t xml:space="preserve">kao PONUDJAČ po pozivu INSTITUTA ZA ONKOLOGIJU I RADIOLOGIJU SRBIJE za nabavku usluge </w:t>
      </w:r>
      <w:r w:rsidR="00481960" w:rsidRPr="00965079">
        <w:rPr>
          <w:lang w:val="sr-Latn-CS"/>
        </w:rPr>
        <w:t>servisiranja</w:t>
      </w:r>
      <w:r w:rsidR="00782377" w:rsidRPr="00965079">
        <w:rPr>
          <w:lang w:val="en-GB"/>
        </w:rPr>
        <w:t xml:space="preserve"> </w:t>
      </w:r>
      <w:r w:rsidR="007174CB" w:rsidRPr="00965079">
        <w:rPr>
          <w:lang w:val="en-GB"/>
        </w:rPr>
        <w:t>aparata</w:t>
      </w:r>
      <w:r w:rsidR="002457FF" w:rsidRPr="00965079">
        <w:rPr>
          <w:lang w:val="sl-SI"/>
        </w:rPr>
        <w:t xml:space="preserve"> USLUGA SERVISIRANJA APARATA</w:t>
      </w:r>
      <w:r w:rsidR="0048521B">
        <w:rPr>
          <w:lang w:val="sl-SI"/>
        </w:rPr>
        <w:t>:</w:t>
      </w:r>
      <w:r w:rsidR="002457FF" w:rsidRPr="00965079">
        <w:rPr>
          <w:lang w:val="sl-SI"/>
        </w:rPr>
        <w:t xml:space="preserve"> </w:t>
      </w:r>
      <w:r w:rsidR="0048521B" w:rsidRPr="00545754">
        <w:rPr>
          <w:b/>
        </w:rPr>
        <w:t xml:space="preserve">Elekta Synergy platform, linearni akceleratori 2 komada,Elekta Synergy platform serijski broj 153983 , linearni akcelerator sa pripadajućim sistemom za klimatizaciju i ventilaciju i zaštitnim olovnim vratima,FOCAL Sistemi za planiranje konformalne i IMRT terapije,XIO Sistemi za planiranje konformalne terapije ,XIO Sistemi za planiranje IMRT terapije ,SCANDITRONIX oprema za dozimetriju (uključuje sve pripadajuće hardversko softverske komponente i kalibracije opreme),IMPAC/MOSAIC informacioni sistem, uljučujući server, mrežu i sve računarske komponente koje je isporučio izvršilac </w:t>
      </w:r>
      <w:r w:rsidR="0048521B" w:rsidRPr="00545754">
        <w:rPr>
          <w:b/>
        </w:rPr>
        <w:lastRenderedPageBreak/>
        <w:t>radova,DICOM bezbedonosni server za skladištenje podataka i sve pripadajuće hardverske i softverske pakete koji su na njemu instalirani uljučujući antivirusne zaštite,Održavanje opreme za apsolutnu dozimetriju (uključuje sve pripadajuće hardversko softverske komponente i kalibracije opreme),RT Simulator Nukletron HQ (bez cevi i detektora),  sa rezervnim delovima,Nucletron Microselectron V3,  sa rezervnim delovima,Oncentra sistem za planiranje brahiterapije, sa rezervnim delovima.</w:t>
      </w:r>
    </w:p>
    <w:p w:rsidR="00B90AD0" w:rsidRPr="00965079" w:rsidRDefault="00B90AD0" w:rsidP="002457FF">
      <w:pPr>
        <w:rPr>
          <w:lang w:val="it-IT"/>
        </w:rPr>
      </w:pPr>
    </w:p>
    <w:p w:rsidR="00963912" w:rsidRPr="00965079" w:rsidRDefault="00963912" w:rsidP="00B90AD0">
      <w:pPr>
        <w:jc w:val="both"/>
        <w:rPr>
          <w:b/>
          <w:bCs/>
          <w:lang w:val="sr-Latn-CS"/>
        </w:rPr>
      </w:pPr>
      <w:r w:rsidRPr="00965079">
        <w:rPr>
          <w:b/>
          <w:bCs/>
          <w:lang w:val="sr-Latn-CS"/>
        </w:rPr>
        <w:t>PRILIKOM PREDAJE PONUDE</w:t>
      </w:r>
    </w:p>
    <w:p w:rsidR="00B90AD0" w:rsidRPr="00965079" w:rsidRDefault="00B90AD0" w:rsidP="00B90AD0">
      <w:pPr>
        <w:jc w:val="both"/>
        <w:rPr>
          <w:b/>
          <w:bCs/>
          <w:lang w:val="sr-Latn-CS"/>
        </w:rPr>
      </w:pPr>
    </w:p>
    <w:p w:rsidR="00963912" w:rsidRPr="00965079" w:rsidRDefault="00963912" w:rsidP="00963912">
      <w:pPr>
        <w:jc w:val="both"/>
        <w:rPr>
          <w:b/>
          <w:bCs/>
          <w:lang w:val="sr-Latn-CS"/>
        </w:rPr>
      </w:pPr>
      <w:r w:rsidRPr="00965079">
        <w:rPr>
          <w:lang w:val="sr-Latn-CS"/>
        </w:rPr>
        <w:t xml:space="preserve">16.1.    </w:t>
      </w:r>
      <w:r w:rsidRPr="00965079">
        <w:rPr>
          <w:b/>
          <w:bCs/>
          <w:lang w:val="sr-Latn-CS"/>
        </w:rPr>
        <w:t xml:space="preserve">Ponuđač koji nastupa samostalno,u grupi ponuđača ili sa podizvođačima,odnosno ovlašćeni član grupe ponuđača je u obavezi da </w:t>
      </w:r>
      <w:r w:rsidRPr="00965079">
        <w:rPr>
          <w:b/>
          <w:bCs/>
          <w:u w:val="single"/>
          <w:lang w:val="sr-Latn-CS"/>
        </w:rPr>
        <w:t>uz ponudu</w:t>
      </w:r>
      <w:r w:rsidRPr="00965079">
        <w:rPr>
          <w:b/>
          <w:bCs/>
          <w:lang w:val="sr-Latn-CS"/>
        </w:rPr>
        <w:t xml:space="preserve"> dostavi :</w:t>
      </w:r>
    </w:p>
    <w:p w:rsidR="00963912" w:rsidRPr="00965079" w:rsidRDefault="00963912" w:rsidP="002457FF">
      <w:pPr>
        <w:rPr>
          <w:b/>
          <w:bCs/>
          <w:color w:val="FF0000"/>
          <w:lang w:val="sr-Latn-CS"/>
        </w:rPr>
      </w:pPr>
      <w:r w:rsidRPr="00965079">
        <w:rPr>
          <w:color w:val="FF0000"/>
          <w:lang w:val="sr-Latn-CS"/>
        </w:rPr>
        <w:t xml:space="preserve">  </w:t>
      </w:r>
    </w:p>
    <w:p w:rsidR="00E66C27" w:rsidRPr="00965079" w:rsidRDefault="00E66C27" w:rsidP="00E66C27">
      <w:pPr>
        <w:ind w:left="810"/>
        <w:jc w:val="both"/>
        <w:rPr>
          <w:b/>
          <w:bCs/>
          <w:u w:val="single"/>
          <w:lang w:val="sr-Latn-CS"/>
        </w:rPr>
      </w:pPr>
    </w:p>
    <w:p w:rsidR="00963912" w:rsidRPr="00965079" w:rsidRDefault="00E66C27" w:rsidP="00E66C27">
      <w:pPr>
        <w:ind w:left="810"/>
        <w:jc w:val="both"/>
        <w:rPr>
          <w:b/>
          <w:bCs/>
          <w:lang w:val="sr-Latn-CS"/>
        </w:rPr>
      </w:pPr>
      <w:r w:rsidRPr="00965079">
        <w:rPr>
          <w:b/>
          <w:bCs/>
          <w:u w:val="single"/>
          <w:lang w:val="sr-Latn-CS"/>
        </w:rPr>
        <w:t xml:space="preserve">A) </w:t>
      </w:r>
      <w:r w:rsidR="00963912" w:rsidRPr="00965079">
        <w:rPr>
          <w:b/>
          <w:bCs/>
          <w:u w:val="single"/>
          <w:lang w:val="sr-Latn-CS"/>
        </w:rPr>
        <w:t>REGISTROVANU MENICU KOD POSLOVNE BANKE PONUĐAČA ,POTPISANU OD STRANE OVLAŠĆENOG LICA I OVERENU PEČATOM PONUĐAČA SA MENIČNIM OVLAŠĆENJEM (BEZUSLOVNU I PLATIVU NA PRVI POZIV,BEZ PRIGOVORA)  ZA OZBILJNOST PONUDE</w:t>
      </w:r>
      <w:r w:rsidR="00963912" w:rsidRPr="00965079">
        <w:rPr>
          <w:b/>
          <w:bCs/>
          <w:lang w:val="sr-Latn-CS"/>
        </w:rPr>
        <w:t xml:space="preserve"> U VISINI OD 10 % OD UKUPNE VREDNOSTI PONUDE BEZ URAČUNATOG IZNOSA POREZA NA DODAT</w:t>
      </w:r>
      <w:r w:rsidR="005B4DDD" w:rsidRPr="00965079">
        <w:rPr>
          <w:b/>
          <w:bCs/>
          <w:lang w:val="sr-Latn-CS"/>
        </w:rPr>
        <w:t>U VREDNOST  SA ROKOM VAŽNOSTI 120</w:t>
      </w:r>
      <w:r w:rsidR="00963912" w:rsidRPr="00965079">
        <w:rPr>
          <w:b/>
          <w:bCs/>
          <w:lang w:val="sr-Latn-CS"/>
        </w:rPr>
        <w:t xml:space="preserve"> DANA OD DANA OTVARANJA PONUDA</w:t>
      </w:r>
    </w:p>
    <w:p w:rsidR="00963912" w:rsidRPr="00965079" w:rsidRDefault="00963912" w:rsidP="00963912">
      <w:pPr>
        <w:overflowPunct w:val="0"/>
        <w:autoSpaceDE w:val="0"/>
        <w:autoSpaceDN w:val="0"/>
        <w:jc w:val="both"/>
        <w:rPr>
          <w:b/>
          <w:bCs/>
          <w:lang w:val="sr-Latn-CS"/>
        </w:rPr>
      </w:pPr>
    </w:p>
    <w:p w:rsidR="00963912" w:rsidRPr="00965079" w:rsidRDefault="00963912" w:rsidP="00963912">
      <w:pPr>
        <w:jc w:val="both"/>
        <w:rPr>
          <w:b/>
          <w:bCs/>
          <w:lang w:val="sr-Latn-CS"/>
        </w:rPr>
      </w:pPr>
      <w:r w:rsidRPr="00965079">
        <w:rPr>
          <w:b/>
          <w:bCs/>
          <w:lang w:val="sr-Latn-CS"/>
        </w:rPr>
        <w:t xml:space="preserve">Ponuđač koji nastupa samostalno,u grupi ponuđača ili sa podizvođačima,odnosno ovlašćeni član grupe ponuđača je u obavezi da </w:t>
      </w:r>
      <w:r w:rsidRPr="00965079">
        <w:rPr>
          <w:b/>
          <w:bCs/>
          <w:u w:val="single"/>
          <w:lang w:val="sr-Latn-CS"/>
        </w:rPr>
        <w:t xml:space="preserve">prilikom potpisivanja ugovora </w:t>
      </w:r>
      <w:r w:rsidRPr="00965079">
        <w:rPr>
          <w:b/>
          <w:bCs/>
          <w:lang w:val="sr-Latn-CS"/>
        </w:rPr>
        <w:t> dostavi:</w:t>
      </w:r>
    </w:p>
    <w:p w:rsidR="00963912" w:rsidRPr="00965079" w:rsidRDefault="00963912" w:rsidP="00963912">
      <w:pPr>
        <w:ind w:firstLine="720"/>
        <w:rPr>
          <w:b/>
          <w:bCs/>
          <w:lang w:val="sr-Latn-CS"/>
        </w:rPr>
      </w:pPr>
    </w:p>
    <w:p w:rsidR="00963912" w:rsidRPr="00965079" w:rsidRDefault="00E66C27" w:rsidP="00E66C27">
      <w:pPr>
        <w:ind w:left="810"/>
        <w:jc w:val="both"/>
        <w:rPr>
          <w:b/>
          <w:bCs/>
          <w:lang w:val="sr-Latn-CS"/>
        </w:rPr>
      </w:pPr>
      <w:r w:rsidRPr="00965079">
        <w:rPr>
          <w:b/>
          <w:bCs/>
          <w:u w:val="single"/>
          <w:lang w:val="sr-Latn-CS"/>
        </w:rPr>
        <w:t>b)</w:t>
      </w:r>
      <w:r w:rsidR="00963912" w:rsidRPr="00965079">
        <w:rPr>
          <w:b/>
          <w:bCs/>
          <w:u w:val="single"/>
          <w:lang w:val="sr-Latn-CS"/>
        </w:rPr>
        <w:t xml:space="preserve">REGISTROVANU MENICU KOD POSLOVNE BANKE PONUĐAČA ,POTPISANU OD STRANE OVLAŠĆENOG LICA I OVERENU PEČATOM PONUĐAČA SA MENIČNIM OVLAŠĆENJEM (BEZUSLOVNU I PLATIVU NA PRVI POZIV,BEZ PRIGOVORA) </w:t>
      </w:r>
      <w:r w:rsidR="00963912" w:rsidRPr="00965079">
        <w:rPr>
          <w:b/>
          <w:bCs/>
          <w:lang w:val="sr-Latn-CS"/>
        </w:rPr>
        <w:t xml:space="preserve">ZA DOBRO IZVRŠENJE POSLA, NA  IZNOS OD 10 % VREDNOSTI UGOVORA  I </w:t>
      </w:r>
      <w:bookmarkStart w:id="10" w:name="_Hlk511975495"/>
      <w:r w:rsidR="00963912" w:rsidRPr="00965079">
        <w:rPr>
          <w:b/>
          <w:bCs/>
          <w:lang w:val="sr-Latn-CS"/>
        </w:rPr>
        <w:t>SA ROKOM VAŽNOSTI 30 DANA DUŽE OD UGOVORENOG ROKA VAŽENJA UGOVORA</w:t>
      </w:r>
      <w:r w:rsidR="00963912" w:rsidRPr="00965079">
        <w:rPr>
          <w:b/>
          <w:bCs/>
          <w:i/>
          <w:iCs/>
          <w:lang w:val="sr-Latn-CS"/>
        </w:rPr>
        <w:t xml:space="preserve">. </w:t>
      </w:r>
    </w:p>
    <w:bookmarkEnd w:id="10"/>
    <w:p w:rsidR="00963912" w:rsidRPr="00965079" w:rsidRDefault="00963912" w:rsidP="00963912">
      <w:pPr>
        <w:spacing w:before="120" w:after="120"/>
        <w:ind w:left="720"/>
        <w:jc w:val="both"/>
        <w:rPr>
          <w:b/>
          <w:bCs/>
          <w:lang w:val="sr-Latn-CS"/>
        </w:rPr>
      </w:pPr>
    </w:p>
    <w:p w:rsidR="00963912" w:rsidRPr="00965079" w:rsidRDefault="00963912" w:rsidP="00963912">
      <w:pPr>
        <w:spacing w:before="120" w:after="120"/>
        <w:ind w:left="810"/>
        <w:jc w:val="both"/>
        <w:rPr>
          <w:b/>
          <w:bCs/>
          <w:u w:val="single"/>
          <w:lang w:val="sr-Latn-CS"/>
        </w:rPr>
      </w:pPr>
      <w:r w:rsidRPr="00965079">
        <w:rPr>
          <w:b/>
          <w:bCs/>
          <w:lang w:val="sr-Latn-CS"/>
        </w:rPr>
        <w:t xml:space="preserve">C ) </w:t>
      </w:r>
      <w:r w:rsidR="002457FF" w:rsidRPr="00965079">
        <w:rPr>
          <w:b/>
          <w:bCs/>
          <w:lang w:val="sr-Latn-CS"/>
        </w:rPr>
        <w:t xml:space="preserve">2 </w:t>
      </w:r>
      <w:r w:rsidRPr="00965079">
        <w:rPr>
          <w:b/>
          <w:bCs/>
          <w:lang w:val="sr-Latn-CS"/>
        </w:rPr>
        <w:t xml:space="preserve"> registrovane menice za otklanjanje grešaka u garantnom</w:t>
      </w:r>
      <w:r w:rsidRPr="00965079">
        <w:rPr>
          <w:lang w:val="sr-Latn-CS"/>
        </w:rPr>
        <w:t xml:space="preserve"> </w:t>
      </w:r>
      <w:r w:rsidRPr="00965079">
        <w:rPr>
          <w:b/>
          <w:bCs/>
          <w:lang w:val="sr-Latn-CS"/>
        </w:rPr>
        <w:t xml:space="preserve">roku </w:t>
      </w:r>
      <w:r w:rsidR="00162DBB" w:rsidRPr="00965079">
        <w:rPr>
          <w:lang w:val="sr-Latn-CS"/>
        </w:rPr>
        <w:t> na iznos od 5</w:t>
      </w:r>
      <w:r w:rsidRPr="00965079">
        <w:rPr>
          <w:lang w:val="sr-Latn-CS"/>
        </w:rPr>
        <w:t xml:space="preserve">% od ukupne vrednosti ugovora po jednoj menici od strane ponuđača je  </w:t>
      </w:r>
      <w:bookmarkStart w:id="11" w:name="_Hlk511975557"/>
      <w:r w:rsidRPr="00965079">
        <w:rPr>
          <w:b/>
          <w:bCs/>
          <w:u w:val="single"/>
          <w:lang w:val="sr-Latn-CS"/>
        </w:rPr>
        <w:t xml:space="preserve">sa rokom važnosti 30 dana duže od dana važenja ugovora . </w:t>
      </w:r>
    </w:p>
    <w:bookmarkEnd w:id="11"/>
    <w:p w:rsidR="00963912" w:rsidRPr="00965079" w:rsidRDefault="00963912" w:rsidP="00963912">
      <w:pPr>
        <w:spacing w:before="120" w:after="120"/>
        <w:ind w:left="810"/>
        <w:jc w:val="both"/>
        <w:rPr>
          <w:lang w:val="sr-Latn-CS"/>
        </w:rPr>
      </w:pPr>
      <w:r w:rsidRPr="00965079">
        <w:rPr>
          <w:lang w:val="sr-Latn-CS"/>
        </w:rPr>
        <w:t>Registrovana menica za otklanjanje grešaka u garantnom roku biće vraćena ponuđaču što je pre moguće nakon isteka roka , a najkasnije 30 kalendarskih dana od datuma isteka roka a na osnovu zahteva ponuđača dostavljenog naručiocu u pisanoj formi.</w:t>
      </w:r>
    </w:p>
    <w:p w:rsidR="00162DBB" w:rsidRPr="00965079" w:rsidRDefault="00162DBB" w:rsidP="00162DBB">
      <w:pPr>
        <w:spacing w:before="120" w:after="120"/>
        <w:ind w:left="810"/>
        <w:jc w:val="both"/>
        <w:rPr>
          <w:b/>
          <w:bCs/>
          <w:u w:val="single"/>
          <w:lang w:val="sr-Latn-CS"/>
        </w:rPr>
      </w:pPr>
      <w:r w:rsidRPr="00965079">
        <w:rPr>
          <w:b/>
          <w:bCs/>
          <w:color w:val="FF0000"/>
          <w:lang w:val="sr-Latn-CS"/>
        </w:rPr>
        <w:t xml:space="preserve">             </w:t>
      </w:r>
      <w:r w:rsidRPr="00965079">
        <w:rPr>
          <w:b/>
          <w:bCs/>
          <w:lang w:val="sr-Latn-CS"/>
        </w:rPr>
        <w:t xml:space="preserve">D)  2  registrovane menice za vreme odziva u ugovorenom roku </w:t>
      </w:r>
      <w:r w:rsidRPr="00965079">
        <w:rPr>
          <w:lang w:val="sr-Latn-CS"/>
        </w:rPr>
        <w:t xml:space="preserve">na iznos od 5% od ukupne vrednosti ugovora za jedan mesec angažovanja  po jednoj menici od strane ponuđača je  </w:t>
      </w:r>
      <w:r w:rsidRPr="00965079">
        <w:rPr>
          <w:b/>
          <w:bCs/>
          <w:u w:val="single"/>
          <w:lang w:val="sr-Latn-CS"/>
        </w:rPr>
        <w:t xml:space="preserve">sa rokom važnosti 30 dana duže od dana važenja ugovora . </w:t>
      </w:r>
    </w:p>
    <w:p w:rsidR="00162DBB" w:rsidRPr="00965079" w:rsidRDefault="00162DBB" w:rsidP="00162DBB">
      <w:pPr>
        <w:spacing w:before="120" w:after="120"/>
        <w:ind w:left="810"/>
        <w:jc w:val="both"/>
        <w:rPr>
          <w:lang w:val="sr-Latn-CS"/>
        </w:rPr>
      </w:pPr>
      <w:r w:rsidRPr="00965079">
        <w:rPr>
          <w:lang w:val="sr-Latn-CS"/>
        </w:rPr>
        <w:t>Registrovana menica za  vreme odziva biće vraćena ponuđaču što je pre moguće nakon isteka roka , a najkasnije 30 kalendarskih dana od datuma isteka roka a na osnovu zahteva ponuđača dostavljenog naručiocu u pisanoj formi.</w:t>
      </w:r>
    </w:p>
    <w:p w:rsidR="00963912" w:rsidRPr="00965079" w:rsidRDefault="00963912" w:rsidP="00963912">
      <w:pPr>
        <w:rPr>
          <w:b/>
          <w:bCs/>
          <w:lang w:val="sr-Latn-CS"/>
        </w:rPr>
      </w:pPr>
    </w:p>
    <w:p w:rsidR="00963912" w:rsidRPr="00965079" w:rsidRDefault="00963912" w:rsidP="00963912">
      <w:pPr>
        <w:rPr>
          <w:b/>
          <w:bCs/>
          <w:lang w:val="sr-Latn-CS"/>
        </w:rPr>
      </w:pPr>
      <w:r w:rsidRPr="00965079">
        <w:rPr>
          <w:b/>
          <w:bCs/>
          <w:u w:val="single"/>
          <w:lang w:val="sr-Latn-CS"/>
        </w:rPr>
        <w:lastRenderedPageBreak/>
        <w:t>Napomena</w:t>
      </w:r>
      <w:r w:rsidRPr="00965079">
        <w:rPr>
          <w:b/>
          <w:bCs/>
          <w:lang w:val="sr-Latn-CS"/>
        </w:rPr>
        <w:t xml:space="preserve">: Uz </w:t>
      </w:r>
      <w:r w:rsidRPr="00965079">
        <w:rPr>
          <w:b/>
          <w:bCs/>
          <w:lang w:val="sl-SI"/>
        </w:rPr>
        <w:t xml:space="preserve">sve menice ponuđač je dužan dostaviti i menično ovlašćenje za mogućnost eventualne realizacije KAO I </w:t>
      </w:r>
      <w:r w:rsidRPr="00965079">
        <w:rPr>
          <w:b/>
          <w:bCs/>
          <w:u w:val="single"/>
          <w:lang w:val="sl-SI"/>
        </w:rPr>
        <w:t>KOPIJU KARTONA DEPONOVANIH POTPISA OVLAŠĆENIH LICA PONUĐAČA.</w:t>
      </w:r>
      <w:r w:rsidRPr="00965079">
        <w:rPr>
          <w:b/>
          <w:bCs/>
          <w:lang w:val="sl-SI"/>
        </w:rPr>
        <w:t xml:space="preserve">  </w:t>
      </w:r>
    </w:p>
    <w:p w:rsidR="00963912" w:rsidRPr="00965079" w:rsidRDefault="00963912" w:rsidP="00963912">
      <w:pPr>
        <w:ind w:left="1080"/>
        <w:rPr>
          <w:b/>
          <w:bCs/>
          <w:color w:val="FF0000"/>
          <w:lang w:val="sr-Latn-CS"/>
        </w:rPr>
      </w:pPr>
    </w:p>
    <w:p w:rsidR="00963912" w:rsidRPr="00965079" w:rsidRDefault="00963912" w:rsidP="00963912">
      <w:pPr>
        <w:jc w:val="both"/>
        <w:rPr>
          <w:b/>
          <w:bCs/>
          <w:lang w:val="sr-Latn-CS"/>
        </w:rPr>
      </w:pPr>
      <w:r w:rsidRPr="00965079">
        <w:rPr>
          <w:b/>
          <w:bCs/>
          <w:lang w:val="sr-Latn-CS"/>
        </w:rPr>
        <w:t xml:space="preserve">U slučaju da ponuđač </w:t>
      </w:r>
      <w:r w:rsidRPr="00965079">
        <w:rPr>
          <w:b/>
          <w:bCs/>
          <w:u w:val="single"/>
          <w:lang w:val="sr-Latn-CS"/>
        </w:rPr>
        <w:t>ne ispuni</w:t>
      </w:r>
      <w:r w:rsidRPr="00965079">
        <w:rPr>
          <w:b/>
          <w:bCs/>
          <w:lang w:val="sr-Latn-CS"/>
        </w:rPr>
        <w:t xml:space="preserve"> preuzete obaveze u predmetnom postupku javne nabavke kao i obaveze iz ugovora, naručilac je ovlašćen da realizuje dostavljena sredstva obezbeđenja od strane  ponuđača</w:t>
      </w:r>
      <w:r w:rsidRPr="00965079">
        <w:rPr>
          <w:lang w:val="sr-Latn-CS"/>
        </w:rPr>
        <w:t xml:space="preserve"> </w:t>
      </w:r>
      <w:r w:rsidRPr="00965079">
        <w:rPr>
          <w:b/>
          <w:bCs/>
          <w:lang w:val="sr-Latn-CS"/>
        </w:rPr>
        <w:t>KAO I DA SE NAPLATI PO OSNOVU NEOGRANIČENE SOLIDARNE ODGOVORNOSTI U SLUČAJU PODNOŠENJA ZAJEDNIČKE PONUDE.</w:t>
      </w:r>
    </w:p>
    <w:p w:rsidR="00963912" w:rsidRPr="00965079" w:rsidRDefault="00963912" w:rsidP="00963912">
      <w:pPr>
        <w:rPr>
          <w:lang w:val="sr-Latn-CS"/>
        </w:rPr>
      </w:pPr>
    </w:p>
    <w:p w:rsidR="00963912" w:rsidRPr="00965079" w:rsidRDefault="00963912" w:rsidP="005D59C4">
      <w:pPr>
        <w:jc w:val="both"/>
      </w:pPr>
    </w:p>
    <w:p w:rsidR="00963912" w:rsidRPr="00965079" w:rsidRDefault="00963912" w:rsidP="005D59C4">
      <w:pPr>
        <w:jc w:val="both"/>
      </w:pPr>
    </w:p>
    <w:p w:rsidR="00963912" w:rsidRPr="00965079" w:rsidRDefault="00963912" w:rsidP="005D59C4">
      <w:pPr>
        <w:jc w:val="both"/>
      </w:pPr>
    </w:p>
    <w:p w:rsidR="005D59C4" w:rsidRPr="00965079" w:rsidRDefault="005D59C4" w:rsidP="005D59C4">
      <w:pPr>
        <w:jc w:val="both"/>
      </w:pPr>
    </w:p>
    <w:p w:rsidR="005D59C4" w:rsidRPr="00965079" w:rsidRDefault="005D59C4" w:rsidP="005D59C4">
      <w:pPr>
        <w:jc w:val="both"/>
      </w:pPr>
    </w:p>
    <w:p w:rsidR="005D59C4" w:rsidRPr="00965079" w:rsidRDefault="005D59C4" w:rsidP="005D59C4">
      <w:pPr>
        <w:jc w:val="both"/>
      </w:pPr>
      <w:r w:rsidRPr="00965079">
        <w:t>Beo</w:t>
      </w:r>
      <w:r w:rsidR="00965079">
        <w:t>grad, ..................... 201</w:t>
      </w:r>
      <w:r w:rsidR="007E298B">
        <w:t>8</w:t>
      </w:r>
      <w:r w:rsidRPr="00965079">
        <w:t>. godine</w:t>
      </w:r>
    </w:p>
    <w:p w:rsidR="005D59C4" w:rsidRPr="00965079" w:rsidRDefault="005D59C4" w:rsidP="005D59C4">
      <w:pPr>
        <w:jc w:val="both"/>
      </w:pPr>
    </w:p>
    <w:p w:rsidR="005D59C4" w:rsidRPr="00965079" w:rsidRDefault="005D59C4" w:rsidP="005D59C4">
      <w:pPr>
        <w:ind w:firstLine="720"/>
        <w:jc w:val="both"/>
      </w:pPr>
      <w:r w:rsidRPr="00965079">
        <w:tab/>
      </w:r>
      <w:r w:rsidRPr="00965079">
        <w:tab/>
      </w:r>
      <w:r w:rsidRPr="00965079">
        <w:tab/>
      </w:r>
      <w:r w:rsidRPr="00965079">
        <w:tab/>
      </w:r>
      <w:r w:rsidRPr="00965079">
        <w:tab/>
      </w:r>
      <w:r w:rsidRPr="00965079">
        <w:tab/>
        <w:t xml:space="preserve">                  P O N U DJ A Č</w:t>
      </w:r>
    </w:p>
    <w:p w:rsidR="005D59C4" w:rsidRPr="00965079" w:rsidRDefault="005D59C4" w:rsidP="005D59C4">
      <w:pPr>
        <w:jc w:val="both"/>
      </w:pPr>
    </w:p>
    <w:p w:rsidR="00782377" w:rsidRPr="00965079" w:rsidRDefault="00DF3B96" w:rsidP="00FC2680">
      <w:r w:rsidRPr="00965079">
        <w:t xml:space="preserve"> </w:t>
      </w:r>
      <w:r w:rsidR="005D59C4" w:rsidRPr="00965079">
        <w:t xml:space="preserve">   </w:t>
      </w:r>
      <w:r w:rsidR="00EC14C8" w:rsidRPr="00965079">
        <w:t xml:space="preserve">   </w:t>
      </w:r>
      <w:r w:rsidR="005D59C4" w:rsidRPr="00965079">
        <w:t xml:space="preserve">         </w:t>
      </w:r>
      <w:r w:rsidR="005D59C4" w:rsidRPr="00965079">
        <w:tab/>
      </w:r>
      <w:r w:rsidR="005D59C4" w:rsidRPr="00965079">
        <w:tab/>
      </w:r>
      <w:r w:rsidR="005D59C4" w:rsidRPr="00965079">
        <w:tab/>
      </w:r>
      <w:r w:rsidR="005D59C4" w:rsidRPr="00965079">
        <w:tab/>
      </w:r>
      <w:r w:rsidR="005D59C4" w:rsidRPr="00965079">
        <w:tab/>
      </w:r>
      <w:r w:rsidR="005D59C4" w:rsidRPr="00965079">
        <w:tab/>
      </w:r>
    </w:p>
    <w:p w:rsidR="00473B4B" w:rsidRPr="00965079" w:rsidRDefault="00FC2680" w:rsidP="00FC2680">
      <w:r w:rsidRPr="00965079">
        <w:t xml:space="preserve">                                                </w:t>
      </w:r>
    </w:p>
    <w:p w:rsidR="00473B4B" w:rsidRPr="00965079" w:rsidRDefault="00473B4B" w:rsidP="00FC2680"/>
    <w:p w:rsidR="00963912" w:rsidRPr="00965079" w:rsidRDefault="00162DBB" w:rsidP="00FC2680">
      <w:r w:rsidRPr="00965079">
        <w:t xml:space="preserve"> </w:t>
      </w:r>
    </w:p>
    <w:p w:rsidR="00DE0E77" w:rsidRDefault="00DE0E77" w:rsidP="00FC2680"/>
    <w:p w:rsidR="00DE0E77" w:rsidRDefault="00DE0E77" w:rsidP="00FC2680"/>
    <w:p w:rsidR="006C5A10" w:rsidRDefault="006C5A10" w:rsidP="00FC2680"/>
    <w:p w:rsidR="006C5A10" w:rsidRDefault="006C5A10" w:rsidP="00FC2680"/>
    <w:p w:rsidR="006C5A10" w:rsidRDefault="006C5A10" w:rsidP="00FC2680"/>
    <w:p w:rsidR="006C5A10" w:rsidRDefault="006C5A10" w:rsidP="00FC2680"/>
    <w:p w:rsidR="006C5A10" w:rsidRDefault="006C5A10" w:rsidP="00FC2680"/>
    <w:p w:rsidR="006C5A10" w:rsidRDefault="006C5A10" w:rsidP="00FC2680"/>
    <w:p w:rsidR="00963912" w:rsidRDefault="00963912" w:rsidP="00FC2680"/>
    <w:p w:rsidR="00FC2680" w:rsidRPr="009C36A9" w:rsidRDefault="005B4DDD" w:rsidP="00FC2680">
      <w:r>
        <w:t xml:space="preserve"> </w:t>
      </w:r>
      <w:r w:rsidR="00FC2680" w:rsidRPr="009C36A9">
        <w:t xml:space="preserve">                                                             </w:t>
      </w:r>
      <w:r w:rsidR="00473B4B">
        <w:t xml:space="preserve">                                                   </w:t>
      </w:r>
      <w:r w:rsidR="00FC2680" w:rsidRPr="009C36A9">
        <w:t xml:space="preserve">    Prilog  br. 8</w:t>
      </w:r>
    </w:p>
    <w:p w:rsidR="00FC2680" w:rsidRPr="009C36A9" w:rsidRDefault="00FC2680" w:rsidP="00FC2680">
      <w:pPr>
        <w:ind w:left="5760" w:firstLine="720"/>
        <w:jc w:val="center"/>
      </w:pPr>
    </w:p>
    <w:p w:rsidR="00FC2680" w:rsidRDefault="00FC2680" w:rsidP="00FC2680">
      <w:r>
        <w:t>Naziv ponuđača.................................................</w:t>
      </w:r>
    </w:p>
    <w:p w:rsidR="00FC2680" w:rsidRDefault="00FC2680" w:rsidP="00FC2680">
      <w:r>
        <w:t>Adresa................................................................</w:t>
      </w:r>
    </w:p>
    <w:p w:rsidR="00FC2680" w:rsidRDefault="00FC2680" w:rsidP="00FC2680">
      <w:r>
        <w:t>Šifra delatnosti..................................................</w:t>
      </w:r>
    </w:p>
    <w:p w:rsidR="00FC2680" w:rsidRDefault="00FC2680" w:rsidP="00FC2680">
      <w:r>
        <w:t>Matični broj......................................................</w:t>
      </w:r>
    </w:p>
    <w:p w:rsidR="00FC2680" w:rsidRDefault="00FC2680" w:rsidP="00FC2680">
      <w:r>
        <w:t xml:space="preserve">Broj računa...................................................... </w:t>
      </w:r>
    </w:p>
    <w:p w:rsidR="00FC2680" w:rsidRDefault="00FC2680" w:rsidP="00FC2680">
      <w:r>
        <w:t>PIB.....................................................................</w:t>
      </w:r>
    </w:p>
    <w:p w:rsidR="00FC2680" w:rsidRDefault="00FC2680" w:rsidP="00FC2680">
      <w:r>
        <w:t>Telefon.........................fax................................</w:t>
      </w:r>
    </w:p>
    <w:p w:rsidR="00FC2680" w:rsidRDefault="00FC2680" w:rsidP="00FC2680">
      <w:r>
        <w:t>Lice za kontakt...............................................</w:t>
      </w:r>
    </w:p>
    <w:p w:rsidR="00FC2680" w:rsidRPr="009C36A9" w:rsidRDefault="00FC2680" w:rsidP="00FC2680">
      <w:pPr>
        <w:ind w:left="5760" w:firstLine="720"/>
        <w:jc w:val="center"/>
      </w:pPr>
    </w:p>
    <w:p w:rsidR="00FC2680" w:rsidRPr="009C36A9" w:rsidRDefault="00FC2680" w:rsidP="00FC2680">
      <w:pPr>
        <w:tabs>
          <w:tab w:val="left" w:pos="3108"/>
        </w:tabs>
        <w:rPr>
          <w:b/>
          <w:i/>
          <w:sz w:val="28"/>
          <w:szCs w:val="28"/>
        </w:rPr>
      </w:pPr>
      <w:r w:rsidRPr="009C36A9">
        <w:tab/>
      </w:r>
      <w:r w:rsidRPr="009C36A9">
        <w:rPr>
          <w:b/>
          <w:i/>
          <w:sz w:val="28"/>
          <w:szCs w:val="28"/>
        </w:rPr>
        <w:t>Obrazac strukture cene</w:t>
      </w:r>
    </w:p>
    <w:p w:rsidR="00FC2680" w:rsidRDefault="001325B9" w:rsidP="001325B9">
      <w:pPr>
        <w:tabs>
          <w:tab w:val="left" w:pos="7095"/>
        </w:tabs>
      </w:pPr>
      <w:r>
        <w:tab/>
      </w:r>
    </w:p>
    <w:p w:rsidR="00FC2680" w:rsidRDefault="00FC2680" w:rsidP="00FC2680"/>
    <w:p w:rsidR="00FC2680" w:rsidRDefault="00FC2680" w:rsidP="00FC2680">
      <w:r w:rsidRPr="00847FAF">
        <w:lastRenderedPageBreak/>
        <w:t>Ponudjač (privredno društvo):______________________________________</w:t>
      </w:r>
    </w:p>
    <w:p w:rsidR="00FC2680" w:rsidRDefault="00FC2680" w:rsidP="00FC2680">
      <w:pPr>
        <w:tabs>
          <w:tab w:val="left" w:pos="3108"/>
        </w:tabs>
        <w:rPr>
          <w:b/>
          <w:i/>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0"/>
        <w:gridCol w:w="2884"/>
        <w:gridCol w:w="1095"/>
        <w:gridCol w:w="1464"/>
        <w:gridCol w:w="1410"/>
        <w:gridCol w:w="1417"/>
      </w:tblGrid>
      <w:tr w:rsidR="0048521B" w:rsidTr="006C5A10">
        <w:trPr>
          <w:trHeight w:val="510"/>
        </w:trPr>
        <w:tc>
          <w:tcPr>
            <w:tcW w:w="910" w:type="dxa"/>
            <w:shd w:val="clear" w:color="auto" w:fill="auto"/>
            <w:noWrap/>
            <w:vAlign w:val="bottom"/>
          </w:tcPr>
          <w:p w:rsidR="0048521B" w:rsidRPr="00545754" w:rsidRDefault="0048521B" w:rsidP="006C5A10">
            <w:pPr>
              <w:jc w:val="center"/>
              <w:rPr>
                <w:rFonts w:ascii="Arial" w:hAnsi="Arial" w:cs="Arial"/>
                <w:b/>
                <w:bCs/>
                <w:color w:val="000000"/>
              </w:rPr>
            </w:pPr>
            <w:r w:rsidRPr="00545754">
              <w:rPr>
                <w:rFonts w:ascii="Arial" w:hAnsi="Arial" w:cs="Arial"/>
                <w:b/>
                <w:bCs/>
                <w:color w:val="000000"/>
              </w:rPr>
              <w:t>R.broj</w:t>
            </w:r>
          </w:p>
        </w:tc>
        <w:tc>
          <w:tcPr>
            <w:tcW w:w="2884" w:type="dxa"/>
            <w:shd w:val="clear" w:color="auto" w:fill="FFFFFF"/>
            <w:noWrap/>
            <w:vAlign w:val="center"/>
          </w:tcPr>
          <w:p w:rsidR="0048521B" w:rsidRPr="00545754" w:rsidRDefault="0048521B" w:rsidP="006C5A10">
            <w:pPr>
              <w:jc w:val="center"/>
              <w:rPr>
                <w:rFonts w:ascii="Arial" w:hAnsi="Arial" w:cs="Arial"/>
                <w:b/>
                <w:bCs/>
              </w:rPr>
            </w:pPr>
            <w:r w:rsidRPr="00545754">
              <w:rPr>
                <w:rFonts w:ascii="Arial" w:hAnsi="Arial" w:cs="Arial"/>
                <w:b/>
                <w:bCs/>
              </w:rPr>
              <w:t xml:space="preserve">Naziv aparata </w:t>
            </w:r>
          </w:p>
        </w:tc>
        <w:tc>
          <w:tcPr>
            <w:tcW w:w="1095" w:type="dxa"/>
            <w:shd w:val="clear" w:color="auto" w:fill="auto"/>
            <w:vAlign w:val="center"/>
          </w:tcPr>
          <w:p w:rsidR="0048521B" w:rsidRPr="00545754" w:rsidRDefault="0048521B" w:rsidP="006C5A10">
            <w:pPr>
              <w:jc w:val="center"/>
              <w:rPr>
                <w:rFonts w:ascii="Arial" w:hAnsi="Arial" w:cs="Arial"/>
                <w:b/>
                <w:bCs/>
                <w:sz w:val="20"/>
                <w:szCs w:val="20"/>
              </w:rPr>
            </w:pPr>
            <w:r w:rsidRPr="00545754">
              <w:rPr>
                <w:rFonts w:ascii="Arial" w:hAnsi="Arial" w:cs="Arial"/>
                <w:b/>
                <w:bCs/>
                <w:sz w:val="20"/>
                <w:szCs w:val="20"/>
              </w:rPr>
              <w:t>Jed.mere</w:t>
            </w:r>
          </w:p>
        </w:tc>
        <w:tc>
          <w:tcPr>
            <w:tcW w:w="1464" w:type="dxa"/>
            <w:shd w:val="clear" w:color="auto" w:fill="auto"/>
            <w:vAlign w:val="center"/>
          </w:tcPr>
          <w:p w:rsidR="0048521B" w:rsidRPr="00545754" w:rsidRDefault="0048521B" w:rsidP="006C5A10">
            <w:pPr>
              <w:rPr>
                <w:rFonts w:ascii="Arial" w:hAnsi="Arial" w:cs="Arial"/>
                <w:b/>
                <w:bCs/>
                <w:sz w:val="20"/>
                <w:szCs w:val="20"/>
              </w:rPr>
            </w:pPr>
            <w:r w:rsidRPr="00545754">
              <w:rPr>
                <w:rFonts w:ascii="Arial" w:hAnsi="Arial" w:cs="Arial"/>
                <w:b/>
                <w:bCs/>
                <w:sz w:val="20"/>
                <w:szCs w:val="20"/>
              </w:rPr>
              <w:t>Mesečni iznos za pružene usluge po aparatu bez pdv</w:t>
            </w:r>
          </w:p>
        </w:tc>
        <w:tc>
          <w:tcPr>
            <w:tcW w:w="1410" w:type="dxa"/>
            <w:shd w:val="clear" w:color="auto" w:fill="auto"/>
            <w:vAlign w:val="center"/>
          </w:tcPr>
          <w:p w:rsidR="0048521B" w:rsidRPr="00545754" w:rsidRDefault="0048521B" w:rsidP="006C5A10">
            <w:pPr>
              <w:rPr>
                <w:rFonts w:ascii="Arial" w:hAnsi="Arial" w:cs="Arial"/>
                <w:b/>
                <w:bCs/>
                <w:sz w:val="20"/>
                <w:szCs w:val="20"/>
              </w:rPr>
            </w:pPr>
            <w:r w:rsidRPr="00545754">
              <w:rPr>
                <w:rFonts w:ascii="Arial" w:hAnsi="Arial" w:cs="Arial"/>
                <w:b/>
                <w:bCs/>
                <w:sz w:val="20"/>
                <w:szCs w:val="20"/>
              </w:rPr>
              <w:t xml:space="preserve">    PDV</w:t>
            </w:r>
          </w:p>
        </w:tc>
        <w:tc>
          <w:tcPr>
            <w:tcW w:w="1417" w:type="dxa"/>
            <w:shd w:val="clear" w:color="auto" w:fill="auto"/>
            <w:vAlign w:val="center"/>
          </w:tcPr>
          <w:p w:rsidR="0048521B" w:rsidRPr="00545754" w:rsidRDefault="0048521B" w:rsidP="006C5A10">
            <w:pPr>
              <w:rPr>
                <w:rFonts w:ascii="Arial" w:hAnsi="Arial" w:cs="Arial"/>
                <w:b/>
                <w:bCs/>
                <w:sz w:val="20"/>
                <w:szCs w:val="20"/>
              </w:rPr>
            </w:pPr>
            <w:r w:rsidRPr="00545754">
              <w:rPr>
                <w:rFonts w:ascii="Arial" w:hAnsi="Arial" w:cs="Arial"/>
                <w:b/>
                <w:bCs/>
                <w:sz w:val="20"/>
                <w:szCs w:val="20"/>
              </w:rPr>
              <w:t>UKUPNO sa pdv-om</w:t>
            </w:r>
          </w:p>
        </w:tc>
      </w:tr>
      <w:tr w:rsidR="0048521B" w:rsidTr="006C5A10">
        <w:trPr>
          <w:trHeight w:val="300"/>
        </w:trPr>
        <w:tc>
          <w:tcPr>
            <w:tcW w:w="910" w:type="dxa"/>
            <w:shd w:val="clear" w:color="auto" w:fill="auto"/>
            <w:noWrap/>
            <w:vAlign w:val="bottom"/>
          </w:tcPr>
          <w:p w:rsidR="0048521B" w:rsidRPr="00545754" w:rsidRDefault="0048521B" w:rsidP="006C5A10">
            <w:pPr>
              <w:jc w:val="center"/>
              <w:rPr>
                <w:rFonts w:ascii="Arial" w:hAnsi="Arial" w:cs="Arial"/>
                <w:b/>
                <w:bCs/>
                <w:color w:val="000000"/>
                <w:sz w:val="16"/>
                <w:szCs w:val="16"/>
              </w:rPr>
            </w:pPr>
            <w:r w:rsidRPr="00545754">
              <w:rPr>
                <w:rFonts w:ascii="Arial" w:hAnsi="Arial" w:cs="Arial"/>
                <w:b/>
                <w:bCs/>
                <w:color w:val="000000"/>
                <w:sz w:val="16"/>
                <w:szCs w:val="16"/>
              </w:rPr>
              <w:t>1.</w:t>
            </w:r>
          </w:p>
        </w:tc>
        <w:tc>
          <w:tcPr>
            <w:tcW w:w="2884" w:type="dxa"/>
            <w:shd w:val="clear" w:color="auto" w:fill="FFFFFF"/>
            <w:noWrap/>
            <w:vAlign w:val="center"/>
          </w:tcPr>
          <w:p w:rsidR="0048521B" w:rsidRPr="00545754" w:rsidRDefault="0048521B" w:rsidP="006C5A10">
            <w:pPr>
              <w:jc w:val="both"/>
              <w:rPr>
                <w:rFonts w:ascii="Arial" w:hAnsi="Arial" w:cs="Arial"/>
                <w:b/>
                <w:bCs/>
                <w:sz w:val="16"/>
                <w:szCs w:val="16"/>
              </w:rPr>
            </w:pPr>
            <w:r w:rsidRPr="00545754">
              <w:rPr>
                <w:b/>
              </w:rPr>
              <w:t xml:space="preserve">Elekta Synergy platform, </w:t>
            </w:r>
            <w:r w:rsidRPr="00545754">
              <w:t xml:space="preserve">linearni akceleratori </w:t>
            </w:r>
          </w:p>
        </w:tc>
        <w:tc>
          <w:tcPr>
            <w:tcW w:w="1095" w:type="dxa"/>
            <w:shd w:val="clear" w:color="auto" w:fill="auto"/>
            <w:vAlign w:val="center"/>
          </w:tcPr>
          <w:p w:rsidR="0048521B" w:rsidRPr="00545754" w:rsidRDefault="0048521B" w:rsidP="006C5A10">
            <w:pPr>
              <w:jc w:val="center"/>
              <w:rPr>
                <w:rFonts w:ascii="Arial" w:hAnsi="Arial" w:cs="Arial"/>
                <w:sz w:val="20"/>
                <w:szCs w:val="20"/>
              </w:rPr>
            </w:pPr>
            <w:r w:rsidRPr="00545754">
              <w:rPr>
                <w:rFonts w:ascii="Arial" w:hAnsi="Arial" w:cs="Arial"/>
                <w:sz w:val="20"/>
                <w:szCs w:val="20"/>
              </w:rPr>
              <w:t>2</w:t>
            </w:r>
          </w:p>
        </w:tc>
        <w:tc>
          <w:tcPr>
            <w:tcW w:w="1464" w:type="dxa"/>
            <w:shd w:val="clear" w:color="auto" w:fill="auto"/>
            <w:vAlign w:val="center"/>
          </w:tcPr>
          <w:p w:rsidR="0048521B" w:rsidRPr="00545754" w:rsidRDefault="0048521B" w:rsidP="006C5A10">
            <w:pPr>
              <w:jc w:val="center"/>
              <w:rPr>
                <w:rFonts w:ascii="Arial" w:hAnsi="Arial" w:cs="Arial"/>
                <w:sz w:val="20"/>
                <w:szCs w:val="20"/>
              </w:rPr>
            </w:pPr>
          </w:p>
        </w:tc>
        <w:tc>
          <w:tcPr>
            <w:tcW w:w="1410" w:type="dxa"/>
            <w:shd w:val="clear" w:color="auto" w:fill="auto"/>
            <w:vAlign w:val="center"/>
          </w:tcPr>
          <w:p w:rsidR="0048521B" w:rsidRPr="00545754" w:rsidRDefault="0048521B" w:rsidP="006C5A10">
            <w:pPr>
              <w:jc w:val="center"/>
              <w:rPr>
                <w:rFonts w:ascii="Arial" w:hAnsi="Arial" w:cs="Arial"/>
                <w:sz w:val="20"/>
                <w:szCs w:val="20"/>
              </w:rPr>
            </w:pPr>
          </w:p>
        </w:tc>
        <w:tc>
          <w:tcPr>
            <w:tcW w:w="1417" w:type="dxa"/>
            <w:shd w:val="clear" w:color="auto" w:fill="auto"/>
            <w:vAlign w:val="center"/>
          </w:tcPr>
          <w:p w:rsidR="0048521B" w:rsidRPr="00545754" w:rsidRDefault="0048521B" w:rsidP="006C5A10">
            <w:pPr>
              <w:jc w:val="center"/>
              <w:rPr>
                <w:rFonts w:ascii="Arial" w:hAnsi="Arial" w:cs="Arial"/>
                <w:sz w:val="20"/>
                <w:szCs w:val="20"/>
              </w:rPr>
            </w:pPr>
          </w:p>
        </w:tc>
      </w:tr>
      <w:tr w:rsidR="0048521B" w:rsidTr="006C5A10">
        <w:trPr>
          <w:trHeight w:val="300"/>
        </w:trPr>
        <w:tc>
          <w:tcPr>
            <w:tcW w:w="910" w:type="dxa"/>
            <w:shd w:val="clear" w:color="auto" w:fill="auto"/>
            <w:noWrap/>
            <w:vAlign w:val="bottom"/>
          </w:tcPr>
          <w:p w:rsidR="0048521B" w:rsidRPr="00545754" w:rsidRDefault="0048521B" w:rsidP="006C5A10">
            <w:pPr>
              <w:jc w:val="center"/>
              <w:rPr>
                <w:rFonts w:ascii="Arial" w:hAnsi="Arial" w:cs="Arial"/>
                <w:b/>
                <w:bCs/>
                <w:color w:val="000000"/>
                <w:sz w:val="16"/>
                <w:szCs w:val="16"/>
              </w:rPr>
            </w:pPr>
            <w:r w:rsidRPr="00545754">
              <w:rPr>
                <w:rFonts w:ascii="Arial" w:hAnsi="Arial" w:cs="Arial"/>
                <w:b/>
                <w:bCs/>
                <w:color w:val="000000"/>
                <w:sz w:val="16"/>
                <w:szCs w:val="16"/>
              </w:rPr>
              <w:t>2.</w:t>
            </w:r>
          </w:p>
        </w:tc>
        <w:tc>
          <w:tcPr>
            <w:tcW w:w="2884" w:type="dxa"/>
            <w:shd w:val="clear" w:color="auto" w:fill="FFFFFF"/>
            <w:noWrap/>
            <w:vAlign w:val="center"/>
          </w:tcPr>
          <w:p w:rsidR="0048521B" w:rsidRPr="00545754" w:rsidRDefault="0048521B" w:rsidP="006C5A10">
            <w:pPr>
              <w:jc w:val="both"/>
              <w:rPr>
                <w:b/>
              </w:rPr>
            </w:pPr>
            <w:r w:rsidRPr="00545754">
              <w:rPr>
                <w:b/>
              </w:rPr>
              <w:t>Elekta Synergy platform serijski broj 153983 , linearni akcelerator sa pripadajućim sistemom za klimatizaciju i ventilaciju i zaštitnim olovnim vratima</w:t>
            </w:r>
          </w:p>
        </w:tc>
        <w:tc>
          <w:tcPr>
            <w:tcW w:w="1095" w:type="dxa"/>
            <w:shd w:val="clear" w:color="auto" w:fill="auto"/>
            <w:vAlign w:val="center"/>
          </w:tcPr>
          <w:p w:rsidR="0048521B" w:rsidRPr="00545754" w:rsidRDefault="0048521B" w:rsidP="006C5A10">
            <w:pPr>
              <w:jc w:val="center"/>
              <w:rPr>
                <w:rFonts w:ascii="Arial" w:hAnsi="Arial" w:cs="Arial"/>
                <w:sz w:val="20"/>
                <w:szCs w:val="20"/>
              </w:rPr>
            </w:pPr>
            <w:r w:rsidRPr="00545754">
              <w:rPr>
                <w:rFonts w:ascii="Arial" w:hAnsi="Arial" w:cs="Arial"/>
                <w:sz w:val="20"/>
                <w:szCs w:val="20"/>
              </w:rPr>
              <w:t>1 Sistem</w:t>
            </w:r>
          </w:p>
        </w:tc>
        <w:tc>
          <w:tcPr>
            <w:tcW w:w="1464" w:type="dxa"/>
            <w:shd w:val="clear" w:color="auto" w:fill="auto"/>
            <w:vAlign w:val="center"/>
          </w:tcPr>
          <w:p w:rsidR="0048521B" w:rsidRPr="00545754" w:rsidRDefault="0048521B" w:rsidP="006C5A10">
            <w:pPr>
              <w:jc w:val="center"/>
              <w:rPr>
                <w:rFonts w:ascii="Arial" w:hAnsi="Arial" w:cs="Arial"/>
                <w:sz w:val="20"/>
                <w:szCs w:val="20"/>
              </w:rPr>
            </w:pPr>
          </w:p>
        </w:tc>
        <w:tc>
          <w:tcPr>
            <w:tcW w:w="1410" w:type="dxa"/>
            <w:shd w:val="clear" w:color="auto" w:fill="auto"/>
            <w:vAlign w:val="center"/>
          </w:tcPr>
          <w:p w:rsidR="0048521B" w:rsidRPr="00545754" w:rsidRDefault="0048521B" w:rsidP="006C5A10">
            <w:pPr>
              <w:jc w:val="center"/>
              <w:rPr>
                <w:rFonts w:ascii="Arial" w:hAnsi="Arial" w:cs="Arial"/>
                <w:sz w:val="20"/>
                <w:szCs w:val="20"/>
              </w:rPr>
            </w:pPr>
          </w:p>
        </w:tc>
        <w:tc>
          <w:tcPr>
            <w:tcW w:w="1417" w:type="dxa"/>
            <w:shd w:val="clear" w:color="auto" w:fill="auto"/>
            <w:vAlign w:val="center"/>
          </w:tcPr>
          <w:p w:rsidR="0048521B" w:rsidRPr="00545754" w:rsidRDefault="0048521B" w:rsidP="006C5A10">
            <w:pPr>
              <w:jc w:val="center"/>
              <w:rPr>
                <w:rFonts w:ascii="Arial" w:hAnsi="Arial" w:cs="Arial"/>
                <w:sz w:val="20"/>
                <w:szCs w:val="20"/>
              </w:rPr>
            </w:pPr>
          </w:p>
        </w:tc>
      </w:tr>
      <w:tr w:rsidR="0048521B" w:rsidTr="006C5A10">
        <w:trPr>
          <w:trHeight w:val="300"/>
        </w:trPr>
        <w:tc>
          <w:tcPr>
            <w:tcW w:w="910" w:type="dxa"/>
            <w:shd w:val="clear" w:color="auto" w:fill="auto"/>
            <w:noWrap/>
            <w:vAlign w:val="bottom"/>
          </w:tcPr>
          <w:p w:rsidR="0048521B" w:rsidRPr="00545754" w:rsidRDefault="0048521B" w:rsidP="006C5A10">
            <w:pPr>
              <w:jc w:val="center"/>
              <w:rPr>
                <w:rFonts w:ascii="Arial" w:hAnsi="Arial" w:cs="Arial"/>
                <w:b/>
                <w:bCs/>
                <w:color w:val="000000"/>
                <w:sz w:val="16"/>
                <w:szCs w:val="16"/>
              </w:rPr>
            </w:pPr>
            <w:r w:rsidRPr="00545754">
              <w:rPr>
                <w:rFonts w:ascii="Arial" w:hAnsi="Arial" w:cs="Arial"/>
                <w:b/>
                <w:bCs/>
                <w:color w:val="000000"/>
                <w:sz w:val="16"/>
                <w:szCs w:val="16"/>
              </w:rPr>
              <w:t>3.</w:t>
            </w:r>
          </w:p>
        </w:tc>
        <w:tc>
          <w:tcPr>
            <w:tcW w:w="2884" w:type="dxa"/>
            <w:shd w:val="clear" w:color="auto" w:fill="FFFFFF"/>
            <w:noWrap/>
            <w:vAlign w:val="center"/>
          </w:tcPr>
          <w:p w:rsidR="0048521B" w:rsidRPr="00545754" w:rsidRDefault="0048521B" w:rsidP="006C5A10">
            <w:pPr>
              <w:jc w:val="both"/>
            </w:pPr>
            <w:r w:rsidRPr="00545754">
              <w:rPr>
                <w:b/>
              </w:rPr>
              <w:t xml:space="preserve">FOCAL </w:t>
            </w:r>
            <w:r w:rsidRPr="00545754">
              <w:t>Sistemi za planiranje konformalne i IMRT terapije</w:t>
            </w:r>
          </w:p>
          <w:p w:rsidR="0048521B" w:rsidRPr="00545754" w:rsidRDefault="0048521B" w:rsidP="006C5A10">
            <w:pPr>
              <w:rPr>
                <w:lang w:val="sl-SI"/>
              </w:rPr>
            </w:pPr>
          </w:p>
        </w:tc>
        <w:tc>
          <w:tcPr>
            <w:tcW w:w="1095" w:type="dxa"/>
            <w:shd w:val="clear" w:color="auto" w:fill="auto"/>
            <w:vAlign w:val="center"/>
          </w:tcPr>
          <w:p w:rsidR="0048521B" w:rsidRPr="00545754" w:rsidRDefault="0048521B" w:rsidP="006C5A10">
            <w:pPr>
              <w:jc w:val="center"/>
              <w:rPr>
                <w:rFonts w:ascii="Arial" w:hAnsi="Arial" w:cs="Arial"/>
                <w:sz w:val="20"/>
                <w:szCs w:val="20"/>
              </w:rPr>
            </w:pPr>
            <w:r w:rsidRPr="00545754">
              <w:rPr>
                <w:rFonts w:ascii="Arial" w:hAnsi="Arial" w:cs="Arial"/>
                <w:sz w:val="20"/>
                <w:szCs w:val="20"/>
              </w:rPr>
              <w:t>1</w:t>
            </w:r>
          </w:p>
        </w:tc>
        <w:tc>
          <w:tcPr>
            <w:tcW w:w="1464" w:type="dxa"/>
            <w:shd w:val="clear" w:color="auto" w:fill="auto"/>
            <w:vAlign w:val="center"/>
          </w:tcPr>
          <w:p w:rsidR="0048521B" w:rsidRPr="00545754" w:rsidRDefault="0048521B" w:rsidP="006C5A10">
            <w:pPr>
              <w:jc w:val="center"/>
              <w:rPr>
                <w:rFonts w:ascii="Arial" w:hAnsi="Arial" w:cs="Arial"/>
                <w:sz w:val="20"/>
                <w:szCs w:val="20"/>
              </w:rPr>
            </w:pPr>
          </w:p>
        </w:tc>
        <w:tc>
          <w:tcPr>
            <w:tcW w:w="1410" w:type="dxa"/>
            <w:shd w:val="clear" w:color="auto" w:fill="auto"/>
            <w:vAlign w:val="center"/>
          </w:tcPr>
          <w:p w:rsidR="0048521B" w:rsidRPr="00545754" w:rsidRDefault="0048521B" w:rsidP="006C5A10">
            <w:pPr>
              <w:jc w:val="center"/>
              <w:rPr>
                <w:rFonts w:ascii="Arial" w:hAnsi="Arial" w:cs="Arial"/>
                <w:sz w:val="20"/>
                <w:szCs w:val="20"/>
              </w:rPr>
            </w:pPr>
          </w:p>
        </w:tc>
        <w:tc>
          <w:tcPr>
            <w:tcW w:w="1417" w:type="dxa"/>
            <w:shd w:val="clear" w:color="auto" w:fill="auto"/>
            <w:vAlign w:val="center"/>
          </w:tcPr>
          <w:p w:rsidR="0048521B" w:rsidRPr="00545754" w:rsidRDefault="0048521B" w:rsidP="006C5A10">
            <w:pPr>
              <w:jc w:val="center"/>
              <w:rPr>
                <w:rFonts w:ascii="Arial" w:hAnsi="Arial" w:cs="Arial"/>
                <w:sz w:val="20"/>
                <w:szCs w:val="20"/>
              </w:rPr>
            </w:pPr>
          </w:p>
        </w:tc>
      </w:tr>
      <w:tr w:rsidR="0048521B" w:rsidTr="006C5A10">
        <w:trPr>
          <w:trHeight w:val="300"/>
        </w:trPr>
        <w:tc>
          <w:tcPr>
            <w:tcW w:w="910" w:type="dxa"/>
            <w:shd w:val="clear" w:color="auto" w:fill="auto"/>
            <w:noWrap/>
            <w:vAlign w:val="bottom"/>
          </w:tcPr>
          <w:p w:rsidR="0048521B" w:rsidRPr="00545754" w:rsidRDefault="0048521B" w:rsidP="006C5A10">
            <w:pPr>
              <w:jc w:val="center"/>
              <w:rPr>
                <w:rFonts w:ascii="Arial" w:hAnsi="Arial" w:cs="Arial"/>
                <w:b/>
                <w:bCs/>
                <w:color w:val="000000"/>
                <w:sz w:val="16"/>
                <w:szCs w:val="16"/>
              </w:rPr>
            </w:pPr>
            <w:r w:rsidRPr="00545754">
              <w:rPr>
                <w:rFonts w:ascii="Arial" w:hAnsi="Arial" w:cs="Arial"/>
                <w:b/>
                <w:bCs/>
                <w:color w:val="000000"/>
                <w:sz w:val="16"/>
                <w:szCs w:val="16"/>
              </w:rPr>
              <w:t>4.</w:t>
            </w:r>
          </w:p>
        </w:tc>
        <w:tc>
          <w:tcPr>
            <w:tcW w:w="2884" w:type="dxa"/>
            <w:shd w:val="clear" w:color="auto" w:fill="FFFFFF"/>
            <w:noWrap/>
            <w:vAlign w:val="center"/>
          </w:tcPr>
          <w:p w:rsidR="0048521B" w:rsidRPr="00545754" w:rsidRDefault="0048521B" w:rsidP="006C5A10">
            <w:pPr>
              <w:jc w:val="both"/>
            </w:pPr>
            <w:r w:rsidRPr="00545754">
              <w:rPr>
                <w:b/>
              </w:rPr>
              <w:t xml:space="preserve">XIO </w:t>
            </w:r>
            <w:r w:rsidRPr="00545754">
              <w:t>Sistemi za planiranje konformalne terapije</w:t>
            </w:r>
            <w:r w:rsidRPr="00545754">
              <w:rPr>
                <w:b/>
              </w:rPr>
              <w:t xml:space="preserve"> </w:t>
            </w:r>
          </w:p>
          <w:p w:rsidR="0048521B" w:rsidRPr="00545754" w:rsidRDefault="0048521B" w:rsidP="006C5A10"/>
        </w:tc>
        <w:tc>
          <w:tcPr>
            <w:tcW w:w="1095" w:type="dxa"/>
            <w:shd w:val="clear" w:color="auto" w:fill="auto"/>
            <w:vAlign w:val="center"/>
          </w:tcPr>
          <w:p w:rsidR="0048521B" w:rsidRPr="00545754" w:rsidRDefault="0048521B" w:rsidP="006C5A10">
            <w:pPr>
              <w:jc w:val="center"/>
              <w:rPr>
                <w:rFonts w:ascii="Arial" w:hAnsi="Arial" w:cs="Arial"/>
                <w:sz w:val="20"/>
                <w:szCs w:val="20"/>
              </w:rPr>
            </w:pPr>
            <w:r w:rsidRPr="00545754">
              <w:rPr>
                <w:rFonts w:ascii="Arial" w:hAnsi="Arial" w:cs="Arial"/>
                <w:sz w:val="20"/>
                <w:szCs w:val="20"/>
              </w:rPr>
              <w:t>1</w:t>
            </w:r>
          </w:p>
        </w:tc>
        <w:tc>
          <w:tcPr>
            <w:tcW w:w="1464" w:type="dxa"/>
            <w:shd w:val="clear" w:color="auto" w:fill="auto"/>
            <w:vAlign w:val="center"/>
          </w:tcPr>
          <w:p w:rsidR="0048521B" w:rsidRPr="00545754" w:rsidRDefault="0048521B" w:rsidP="006C5A10">
            <w:pPr>
              <w:jc w:val="center"/>
              <w:rPr>
                <w:rFonts w:ascii="Arial" w:hAnsi="Arial" w:cs="Arial"/>
                <w:sz w:val="20"/>
                <w:szCs w:val="20"/>
              </w:rPr>
            </w:pPr>
          </w:p>
        </w:tc>
        <w:tc>
          <w:tcPr>
            <w:tcW w:w="1410" w:type="dxa"/>
            <w:shd w:val="clear" w:color="auto" w:fill="auto"/>
            <w:vAlign w:val="center"/>
          </w:tcPr>
          <w:p w:rsidR="0048521B" w:rsidRPr="00545754" w:rsidRDefault="0048521B" w:rsidP="006C5A10">
            <w:pPr>
              <w:jc w:val="center"/>
              <w:rPr>
                <w:rFonts w:ascii="Arial" w:hAnsi="Arial" w:cs="Arial"/>
                <w:sz w:val="20"/>
                <w:szCs w:val="20"/>
              </w:rPr>
            </w:pPr>
          </w:p>
        </w:tc>
        <w:tc>
          <w:tcPr>
            <w:tcW w:w="1417" w:type="dxa"/>
            <w:shd w:val="clear" w:color="auto" w:fill="auto"/>
            <w:vAlign w:val="center"/>
          </w:tcPr>
          <w:p w:rsidR="0048521B" w:rsidRPr="00545754" w:rsidRDefault="0048521B" w:rsidP="006C5A10">
            <w:pPr>
              <w:jc w:val="center"/>
              <w:rPr>
                <w:rFonts w:ascii="Arial" w:hAnsi="Arial" w:cs="Arial"/>
                <w:sz w:val="20"/>
                <w:szCs w:val="20"/>
              </w:rPr>
            </w:pPr>
          </w:p>
        </w:tc>
      </w:tr>
      <w:tr w:rsidR="0048521B" w:rsidTr="006C5A10">
        <w:trPr>
          <w:trHeight w:val="300"/>
        </w:trPr>
        <w:tc>
          <w:tcPr>
            <w:tcW w:w="910" w:type="dxa"/>
            <w:shd w:val="clear" w:color="auto" w:fill="auto"/>
            <w:noWrap/>
            <w:vAlign w:val="bottom"/>
          </w:tcPr>
          <w:p w:rsidR="0048521B" w:rsidRPr="00545754" w:rsidRDefault="0048521B" w:rsidP="006C5A10">
            <w:pPr>
              <w:jc w:val="center"/>
              <w:rPr>
                <w:rFonts w:ascii="Arial" w:hAnsi="Arial" w:cs="Arial"/>
                <w:b/>
                <w:bCs/>
                <w:color w:val="000000"/>
                <w:sz w:val="16"/>
                <w:szCs w:val="16"/>
              </w:rPr>
            </w:pPr>
            <w:r w:rsidRPr="00545754">
              <w:rPr>
                <w:rFonts w:ascii="Arial" w:hAnsi="Arial" w:cs="Arial"/>
                <w:b/>
                <w:bCs/>
                <w:color w:val="000000"/>
                <w:sz w:val="16"/>
                <w:szCs w:val="16"/>
              </w:rPr>
              <w:t>5.</w:t>
            </w:r>
          </w:p>
        </w:tc>
        <w:tc>
          <w:tcPr>
            <w:tcW w:w="2884" w:type="dxa"/>
            <w:shd w:val="clear" w:color="auto" w:fill="FFFFFF"/>
            <w:noWrap/>
            <w:vAlign w:val="center"/>
          </w:tcPr>
          <w:p w:rsidR="0048521B" w:rsidRPr="00545754" w:rsidRDefault="0048521B" w:rsidP="006C5A10">
            <w:pPr>
              <w:jc w:val="both"/>
            </w:pPr>
            <w:r w:rsidRPr="00545754">
              <w:rPr>
                <w:b/>
              </w:rPr>
              <w:t xml:space="preserve">XIO </w:t>
            </w:r>
            <w:r w:rsidRPr="00545754">
              <w:t>Sistemi za planiranje IMRT terapije</w:t>
            </w:r>
            <w:r w:rsidRPr="00545754">
              <w:rPr>
                <w:b/>
              </w:rPr>
              <w:t xml:space="preserve"> </w:t>
            </w:r>
          </w:p>
          <w:p w:rsidR="0048521B" w:rsidRPr="00545754" w:rsidRDefault="0048521B" w:rsidP="006C5A10"/>
        </w:tc>
        <w:tc>
          <w:tcPr>
            <w:tcW w:w="1095" w:type="dxa"/>
            <w:shd w:val="clear" w:color="auto" w:fill="auto"/>
            <w:vAlign w:val="center"/>
          </w:tcPr>
          <w:p w:rsidR="0048521B" w:rsidRPr="00545754" w:rsidRDefault="0048521B" w:rsidP="006C5A10">
            <w:pPr>
              <w:jc w:val="center"/>
              <w:rPr>
                <w:rFonts w:ascii="Arial" w:hAnsi="Arial" w:cs="Arial"/>
                <w:sz w:val="20"/>
                <w:szCs w:val="20"/>
              </w:rPr>
            </w:pPr>
            <w:r w:rsidRPr="00545754">
              <w:rPr>
                <w:rFonts w:ascii="Arial" w:hAnsi="Arial" w:cs="Arial"/>
                <w:sz w:val="20"/>
                <w:szCs w:val="20"/>
              </w:rPr>
              <w:t>1</w:t>
            </w:r>
          </w:p>
        </w:tc>
        <w:tc>
          <w:tcPr>
            <w:tcW w:w="1464" w:type="dxa"/>
            <w:shd w:val="clear" w:color="auto" w:fill="auto"/>
            <w:vAlign w:val="center"/>
          </w:tcPr>
          <w:p w:rsidR="0048521B" w:rsidRPr="00545754" w:rsidRDefault="0048521B" w:rsidP="006C5A10">
            <w:pPr>
              <w:jc w:val="center"/>
              <w:rPr>
                <w:rFonts w:ascii="Arial" w:hAnsi="Arial" w:cs="Arial"/>
                <w:sz w:val="20"/>
                <w:szCs w:val="20"/>
              </w:rPr>
            </w:pPr>
          </w:p>
        </w:tc>
        <w:tc>
          <w:tcPr>
            <w:tcW w:w="1410" w:type="dxa"/>
            <w:shd w:val="clear" w:color="auto" w:fill="auto"/>
            <w:vAlign w:val="center"/>
          </w:tcPr>
          <w:p w:rsidR="0048521B" w:rsidRPr="00545754" w:rsidRDefault="0048521B" w:rsidP="006C5A10">
            <w:pPr>
              <w:jc w:val="center"/>
              <w:rPr>
                <w:rFonts w:ascii="Arial" w:hAnsi="Arial" w:cs="Arial"/>
                <w:sz w:val="20"/>
                <w:szCs w:val="20"/>
              </w:rPr>
            </w:pPr>
          </w:p>
        </w:tc>
        <w:tc>
          <w:tcPr>
            <w:tcW w:w="1417" w:type="dxa"/>
            <w:shd w:val="clear" w:color="auto" w:fill="auto"/>
            <w:vAlign w:val="center"/>
          </w:tcPr>
          <w:p w:rsidR="0048521B" w:rsidRPr="00545754" w:rsidRDefault="0048521B" w:rsidP="006C5A10">
            <w:pPr>
              <w:jc w:val="center"/>
              <w:rPr>
                <w:rFonts w:ascii="Arial" w:hAnsi="Arial" w:cs="Arial"/>
                <w:sz w:val="20"/>
                <w:szCs w:val="20"/>
              </w:rPr>
            </w:pPr>
          </w:p>
        </w:tc>
      </w:tr>
      <w:tr w:rsidR="0048521B" w:rsidTr="006C5A10">
        <w:trPr>
          <w:trHeight w:val="300"/>
        </w:trPr>
        <w:tc>
          <w:tcPr>
            <w:tcW w:w="910" w:type="dxa"/>
            <w:shd w:val="clear" w:color="auto" w:fill="auto"/>
            <w:noWrap/>
            <w:vAlign w:val="bottom"/>
          </w:tcPr>
          <w:p w:rsidR="0048521B" w:rsidRPr="00545754" w:rsidRDefault="0048521B" w:rsidP="006C5A10">
            <w:pPr>
              <w:jc w:val="center"/>
              <w:rPr>
                <w:rFonts w:ascii="Arial" w:hAnsi="Arial" w:cs="Arial"/>
                <w:b/>
                <w:bCs/>
                <w:color w:val="000000"/>
                <w:sz w:val="16"/>
                <w:szCs w:val="16"/>
              </w:rPr>
            </w:pPr>
            <w:r w:rsidRPr="00545754">
              <w:rPr>
                <w:rFonts w:ascii="Arial" w:hAnsi="Arial" w:cs="Arial"/>
                <w:b/>
                <w:bCs/>
                <w:color w:val="000000"/>
                <w:sz w:val="16"/>
                <w:szCs w:val="16"/>
              </w:rPr>
              <w:t>6.</w:t>
            </w:r>
          </w:p>
        </w:tc>
        <w:tc>
          <w:tcPr>
            <w:tcW w:w="2884" w:type="dxa"/>
            <w:shd w:val="clear" w:color="auto" w:fill="FFFFFF"/>
            <w:noWrap/>
            <w:vAlign w:val="center"/>
          </w:tcPr>
          <w:p w:rsidR="0048521B" w:rsidRPr="00545754" w:rsidRDefault="0048521B" w:rsidP="006C5A10">
            <w:pPr>
              <w:jc w:val="both"/>
            </w:pPr>
            <w:r w:rsidRPr="00545754">
              <w:rPr>
                <w:b/>
              </w:rPr>
              <w:t xml:space="preserve">SCANDITRONIX </w:t>
            </w:r>
            <w:r w:rsidRPr="00545754">
              <w:t>oprema za dozimetriju (uključuje sve pripadajuće hardversko softverske komponente i antivirusnu zaštitu)</w:t>
            </w:r>
          </w:p>
          <w:p w:rsidR="0048521B" w:rsidRPr="00545754" w:rsidRDefault="0048521B" w:rsidP="006C5A10"/>
        </w:tc>
        <w:tc>
          <w:tcPr>
            <w:tcW w:w="1095" w:type="dxa"/>
            <w:shd w:val="clear" w:color="auto" w:fill="auto"/>
            <w:vAlign w:val="center"/>
          </w:tcPr>
          <w:p w:rsidR="0048521B" w:rsidRPr="00545754" w:rsidRDefault="0048521B" w:rsidP="006C5A10">
            <w:pPr>
              <w:jc w:val="center"/>
              <w:rPr>
                <w:rFonts w:ascii="Arial" w:hAnsi="Arial" w:cs="Arial"/>
                <w:sz w:val="20"/>
                <w:szCs w:val="20"/>
              </w:rPr>
            </w:pPr>
            <w:r w:rsidRPr="00545754">
              <w:rPr>
                <w:rFonts w:ascii="Arial" w:hAnsi="Arial" w:cs="Arial"/>
                <w:sz w:val="20"/>
                <w:szCs w:val="20"/>
              </w:rPr>
              <w:t>1</w:t>
            </w:r>
          </w:p>
        </w:tc>
        <w:tc>
          <w:tcPr>
            <w:tcW w:w="1464" w:type="dxa"/>
            <w:shd w:val="clear" w:color="auto" w:fill="auto"/>
            <w:vAlign w:val="center"/>
          </w:tcPr>
          <w:p w:rsidR="0048521B" w:rsidRPr="00545754" w:rsidRDefault="0048521B" w:rsidP="006C5A10">
            <w:pPr>
              <w:jc w:val="center"/>
              <w:rPr>
                <w:rFonts w:ascii="Arial" w:hAnsi="Arial" w:cs="Arial"/>
                <w:sz w:val="20"/>
                <w:szCs w:val="20"/>
              </w:rPr>
            </w:pPr>
          </w:p>
        </w:tc>
        <w:tc>
          <w:tcPr>
            <w:tcW w:w="1410" w:type="dxa"/>
            <w:shd w:val="clear" w:color="auto" w:fill="auto"/>
            <w:vAlign w:val="center"/>
          </w:tcPr>
          <w:p w:rsidR="0048521B" w:rsidRPr="00545754" w:rsidRDefault="0048521B" w:rsidP="006C5A10">
            <w:pPr>
              <w:jc w:val="center"/>
              <w:rPr>
                <w:rFonts w:ascii="Arial" w:hAnsi="Arial" w:cs="Arial"/>
                <w:sz w:val="20"/>
                <w:szCs w:val="20"/>
              </w:rPr>
            </w:pPr>
          </w:p>
        </w:tc>
        <w:tc>
          <w:tcPr>
            <w:tcW w:w="1417" w:type="dxa"/>
            <w:shd w:val="clear" w:color="auto" w:fill="auto"/>
            <w:vAlign w:val="center"/>
          </w:tcPr>
          <w:p w:rsidR="0048521B" w:rsidRPr="00545754" w:rsidRDefault="0048521B" w:rsidP="006C5A10">
            <w:pPr>
              <w:jc w:val="center"/>
              <w:rPr>
                <w:rFonts w:ascii="Arial" w:hAnsi="Arial" w:cs="Arial"/>
                <w:sz w:val="20"/>
                <w:szCs w:val="20"/>
              </w:rPr>
            </w:pPr>
          </w:p>
        </w:tc>
      </w:tr>
      <w:tr w:rsidR="0048521B" w:rsidTr="006C5A10">
        <w:trPr>
          <w:trHeight w:val="300"/>
        </w:trPr>
        <w:tc>
          <w:tcPr>
            <w:tcW w:w="910" w:type="dxa"/>
            <w:shd w:val="clear" w:color="auto" w:fill="auto"/>
            <w:noWrap/>
            <w:vAlign w:val="bottom"/>
          </w:tcPr>
          <w:p w:rsidR="0048521B" w:rsidRPr="00545754" w:rsidRDefault="0048521B" w:rsidP="006C5A10">
            <w:pPr>
              <w:jc w:val="center"/>
              <w:rPr>
                <w:rFonts w:ascii="Arial" w:hAnsi="Arial" w:cs="Arial"/>
                <w:b/>
                <w:bCs/>
                <w:color w:val="000000"/>
                <w:sz w:val="16"/>
                <w:szCs w:val="16"/>
              </w:rPr>
            </w:pPr>
            <w:r w:rsidRPr="00545754">
              <w:rPr>
                <w:rFonts w:ascii="Arial" w:hAnsi="Arial" w:cs="Arial"/>
                <w:b/>
                <w:bCs/>
                <w:color w:val="000000"/>
                <w:sz w:val="16"/>
                <w:szCs w:val="16"/>
              </w:rPr>
              <w:t>7.</w:t>
            </w:r>
          </w:p>
        </w:tc>
        <w:tc>
          <w:tcPr>
            <w:tcW w:w="2884" w:type="dxa"/>
            <w:shd w:val="clear" w:color="auto" w:fill="FFFFFF"/>
            <w:noWrap/>
            <w:vAlign w:val="center"/>
          </w:tcPr>
          <w:p w:rsidR="0048521B" w:rsidRPr="00545754" w:rsidRDefault="0048521B" w:rsidP="006C5A10">
            <w:pPr>
              <w:jc w:val="both"/>
            </w:pPr>
            <w:r w:rsidRPr="00545754">
              <w:rPr>
                <w:b/>
              </w:rPr>
              <w:t xml:space="preserve">IMPAC/MOSAIC </w:t>
            </w:r>
            <w:r w:rsidRPr="00545754">
              <w:t>informacioni sistem, uljučujući server, mrežu i sve računarske komponente koje je isporučio izvršilac radova</w:t>
            </w:r>
          </w:p>
          <w:p w:rsidR="0048521B" w:rsidRPr="00545754" w:rsidRDefault="0048521B" w:rsidP="006C5A10"/>
        </w:tc>
        <w:tc>
          <w:tcPr>
            <w:tcW w:w="1095" w:type="dxa"/>
            <w:shd w:val="clear" w:color="auto" w:fill="auto"/>
            <w:vAlign w:val="center"/>
          </w:tcPr>
          <w:p w:rsidR="0048521B" w:rsidRPr="00545754" w:rsidRDefault="0048521B" w:rsidP="006C5A10">
            <w:pPr>
              <w:jc w:val="center"/>
              <w:rPr>
                <w:rFonts w:ascii="Arial" w:hAnsi="Arial" w:cs="Arial"/>
                <w:sz w:val="20"/>
                <w:szCs w:val="20"/>
              </w:rPr>
            </w:pPr>
            <w:r w:rsidRPr="00545754">
              <w:rPr>
                <w:rFonts w:ascii="Arial" w:hAnsi="Arial" w:cs="Arial"/>
                <w:sz w:val="20"/>
                <w:szCs w:val="20"/>
              </w:rPr>
              <w:t>1</w:t>
            </w:r>
          </w:p>
        </w:tc>
        <w:tc>
          <w:tcPr>
            <w:tcW w:w="1464" w:type="dxa"/>
            <w:shd w:val="clear" w:color="auto" w:fill="auto"/>
            <w:vAlign w:val="center"/>
          </w:tcPr>
          <w:p w:rsidR="0048521B" w:rsidRPr="00545754" w:rsidRDefault="0048521B" w:rsidP="006C5A10">
            <w:pPr>
              <w:jc w:val="center"/>
              <w:rPr>
                <w:rFonts w:ascii="Arial" w:hAnsi="Arial" w:cs="Arial"/>
                <w:sz w:val="20"/>
                <w:szCs w:val="20"/>
              </w:rPr>
            </w:pPr>
          </w:p>
        </w:tc>
        <w:tc>
          <w:tcPr>
            <w:tcW w:w="1410" w:type="dxa"/>
            <w:shd w:val="clear" w:color="auto" w:fill="auto"/>
            <w:vAlign w:val="center"/>
          </w:tcPr>
          <w:p w:rsidR="0048521B" w:rsidRPr="00545754" w:rsidRDefault="0048521B" w:rsidP="006C5A10">
            <w:pPr>
              <w:jc w:val="center"/>
              <w:rPr>
                <w:rFonts w:ascii="Arial" w:hAnsi="Arial" w:cs="Arial"/>
                <w:sz w:val="20"/>
                <w:szCs w:val="20"/>
              </w:rPr>
            </w:pPr>
          </w:p>
        </w:tc>
        <w:tc>
          <w:tcPr>
            <w:tcW w:w="1417" w:type="dxa"/>
            <w:shd w:val="clear" w:color="auto" w:fill="auto"/>
            <w:vAlign w:val="center"/>
          </w:tcPr>
          <w:p w:rsidR="0048521B" w:rsidRPr="00545754" w:rsidRDefault="0048521B" w:rsidP="006C5A10">
            <w:pPr>
              <w:jc w:val="center"/>
              <w:rPr>
                <w:rFonts w:ascii="Arial" w:hAnsi="Arial" w:cs="Arial"/>
                <w:sz w:val="20"/>
                <w:szCs w:val="20"/>
              </w:rPr>
            </w:pPr>
          </w:p>
        </w:tc>
      </w:tr>
      <w:tr w:rsidR="0048521B" w:rsidTr="006C5A10">
        <w:trPr>
          <w:trHeight w:val="300"/>
        </w:trPr>
        <w:tc>
          <w:tcPr>
            <w:tcW w:w="910" w:type="dxa"/>
            <w:shd w:val="clear" w:color="auto" w:fill="auto"/>
            <w:noWrap/>
            <w:vAlign w:val="bottom"/>
          </w:tcPr>
          <w:p w:rsidR="0048521B" w:rsidRPr="00545754" w:rsidRDefault="0048521B" w:rsidP="006C5A10">
            <w:pPr>
              <w:jc w:val="center"/>
              <w:rPr>
                <w:rFonts w:ascii="Arial" w:hAnsi="Arial" w:cs="Arial"/>
                <w:b/>
                <w:bCs/>
                <w:color w:val="000000"/>
                <w:sz w:val="16"/>
                <w:szCs w:val="16"/>
              </w:rPr>
            </w:pPr>
            <w:r w:rsidRPr="00545754">
              <w:rPr>
                <w:rFonts w:ascii="Arial" w:hAnsi="Arial" w:cs="Arial"/>
                <w:b/>
                <w:bCs/>
                <w:color w:val="000000"/>
                <w:sz w:val="16"/>
                <w:szCs w:val="16"/>
              </w:rPr>
              <w:t>8.</w:t>
            </w:r>
          </w:p>
        </w:tc>
        <w:tc>
          <w:tcPr>
            <w:tcW w:w="2884" w:type="dxa"/>
            <w:shd w:val="clear" w:color="auto" w:fill="FFFFFF"/>
            <w:noWrap/>
            <w:vAlign w:val="center"/>
          </w:tcPr>
          <w:p w:rsidR="0048521B" w:rsidRPr="00545754" w:rsidRDefault="0048521B" w:rsidP="006C5A10">
            <w:pPr>
              <w:jc w:val="both"/>
              <w:rPr>
                <w:b/>
              </w:rPr>
            </w:pPr>
          </w:p>
          <w:p w:rsidR="0048521B" w:rsidRPr="00545754" w:rsidRDefault="0048521B" w:rsidP="006C5A10">
            <w:pPr>
              <w:jc w:val="both"/>
            </w:pPr>
            <w:r w:rsidRPr="00545754">
              <w:rPr>
                <w:b/>
              </w:rPr>
              <w:t xml:space="preserve">DICOM </w:t>
            </w:r>
            <w:r w:rsidRPr="00545754">
              <w:t xml:space="preserve">bezbedonosni server za skladištenje podataka i sve pripadajuće Hardverske i softverske pakete koji su na njemu instalirani uljučujući </w:t>
            </w:r>
            <w:r w:rsidRPr="00545754">
              <w:lastRenderedPageBreak/>
              <w:t>antivirusne zaštite</w:t>
            </w:r>
          </w:p>
          <w:p w:rsidR="0048521B" w:rsidRPr="00545754" w:rsidRDefault="0048521B" w:rsidP="006C5A10"/>
        </w:tc>
        <w:tc>
          <w:tcPr>
            <w:tcW w:w="1095" w:type="dxa"/>
            <w:shd w:val="clear" w:color="auto" w:fill="auto"/>
            <w:vAlign w:val="center"/>
          </w:tcPr>
          <w:p w:rsidR="0048521B" w:rsidRPr="00545754" w:rsidRDefault="0048521B" w:rsidP="006C5A10">
            <w:pPr>
              <w:jc w:val="center"/>
              <w:rPr>
                <w:rFonts w:ascii="Arial" w:hAnsi="Arial" w:cs="Arial"/>
                <w:sz w:val="20"/>
                <w:szCs w:val="20"/>
              </w:rPr>
            </w:pPr>
            <w:r w:rsidRPr="00545754">
              <w:rPr>
                <w:rFonts w:ascii="Arial" w:hAnsi="Arial" w:cs="Arial"/>
                <w:sz w:val="20"/>
                <w:szCs w:val="20"/>
              </w:rPr>
              <w:lastRenderedPageBreak/>
              <w:t>1</w:t>
            </w:r>
          </w:p>
        </w:tc>
        <w:tc>
          <w:tcPr>
            <w:tcW w:w="1464" w:type="dxa"/>
            <w:shd w:val="clear" w:color="auto" w:fill="auto"/>
            <w:vAlign w:val="center"/>
          </w:tcPr>
          <w:p w:rsidR="0048521B" w:rsidRPr="00545754" w:rsidRDefault="0048521B" w:rsidP="006C5A10">
            <w:pPr>
              <w:jc w:val="center"/>
              <w:rPr>
                <w:rFonts w:ascii="Arial" w:hAnsi="Arial" w:cs="Arial"/>
                <w:sz w:val="20"/>
                <w:szCs w:val="20"/>
              </w:rPr>
            </w:pPr>
          </w:p>
        </w:tc>
        <w:tc>
          <w:tcPr>
            <w:tcW w:w="1410" w:type="dxa"/>
            <w:shd w:val="clear" w:color="auto" w:fill="auto"/>
            <w:vAlign w:val="center"/>
          </w:tcPr>
          <w:p w:rsidR="0048521B" w:rsidRPr="00545754" w:rsidRDefault="0048521B" w:rsidP="006C5A10">
            <w:pPr>
              <w:jc w:val="center"/>
              <w:rPr>
                <w:rFonts w:ascii="Arial" w:hAnsi="Arial" w:cs="Arial"/>
                <w:sz w:val="20"/>
                <w:szCs w:val="20"/>
              </w:rPr>
            </w:pPr>
          </w:p>
        </w:tc>
        <w:tc>
          <w:tcPr>
            <w:tcW w:w="1417" w:type="dxa"/>
            <w:shd w:val="clear" w:color="auto" w:fill="auto"/>
            <w:vAlign w:val="center"/>
          </w:tcPr>
          <w:p w:rsidR="0048521B" w:rsidRPr="00545754" w:rsidRDefault="0048521B" w:rsidP="006C5A10">
            <w:pPr>
              <w:jc w:val="center"/>
              <w:rPr>
                <w:rFonts w:ascii="Arial" w:hAnsi="Arial" w:cs="Arial"/>
                <w:sz w:val="20"/>
                <w:szCs w:val="20"/>
              </w:rPr>
            </w:pPr>
          </w:p>
        </w:tc>
      </w:tr>
      <w:tr w:rsidR="0048521B" w:rsidTr="006C5A10">
        <w:trPr>
          <w:trHeight w:val="300"/>
        </w:trPr>
        <w:tc>
          <w:tcPr>
            <w:tcW w:w="910" w:type="dxa"/>
            <w:shd w:val="clear" w:color="auto" w:fill="auto"/>
            <w:noWrap/>
            <w:vAlign w:val="bottom"/>
          </w:tcPr>
          <w:p w:rsidR="0048521B" w:rsidRPr="00545754" w:rsidRDefault="0048521B" w:rsidP="006C5A10">
            <w:pPr>
              <w:jc w:val="center"/>
              <w:rPr>
                <w:rFonts w:ascii="Arial" w:hAnsi="Arial" w:cs="Arial"/>
                <w:b/>
                <w:bCs/>
                <w:color w:val="000000"/>
                <w:sz w:val="16"/>
                <w:szCs w:val="16"/>
              </w:rPr>
            </w:pPr>
            <w:r w:rsidRPr="00545754">
              <w:rPr>
                <w:rFonts w:ascii="Arial" w:hAnsi="Arial" w:cs="Arial"/>
                <w:b/>
                <w:bCs/>
                <w:color w:val="000000"/>
                <w:sz w:val="16"/>
                <w:szCs w:val="16"/>
              </w:rPr>
              <w:lastRenderedPageBreak/>
              <w:t>9.</w:t>
            </w:r>
          </w:p>
        </w:tc>
        <w:tc>
          <w:tcPr>
            <w:tcW w:w="2884" w:type="dxa"/>
            <w:shd w:val="clear" w:color="auto" w:fill="FFFFFF"/>
            <w:noWrap/>
            <w:vAlign w:val="center"/>
          </w:tcPr>
          <w:p w:rsidR="0048521B" w:rsidRPr="00545754" w:rsidRDefault="0048521B" w:rsidP="006C5A10">
            <w:pPr>
              <w:jc w:val="both"/>
              <w:rPr>
                <w:b/>
              </w:rPr>
            </w:pPr>
            <w:r w:rsidRPr="00545754">
              <w:rPr>
                <w:b/>
              </w:rPr>
              <w:t xml:space="preserve">Održavanje opreme za apsolutnu dozimetriju </w:t>
            </w:r>
            <w:r w:rsidRPr="00545754">
              <w:t>(uključuje sve pripadajuće hardversko softverske komponente i kalibracije opreme</w:t>
            </w:r>
            <w:r w:rsidRPr="00545754">
              <w:rPr>
                <w:sz w:val="28"/>
                <w:szCs w:val="28"/>
              </w:rPr>
              <w:t>)</w:t>
            </w:r>
          </w:p>
        </w:tc>
        <w:tc>
          <w:tcPr>
            <w:tcW w:w="1095" w:type="dxa"/>
            <w:shd w:val="clear" w:color="auto" w:fill="auto"/>
            <w:vAlign w:val="center"/>
          </w:tcPr>
          <w:p w:rsidR="0048521B" w:rsidRPr="00545754" w:rsidRDefault="0048521B" w:rsidP="006C5A10">
            <w:pPr>
              <w:jc w:val="center"/>
              <w:rPr>
                <w:rFonts w:ascii="Arial" w:hAnsi="Arial" w:cs="Arial"/>
                <w:sz w:val="20"/>
                <w:szCs w:val="20"/>
              </w:rPr>
            </w:pPr>
            <w:r w:rsidRPr="00545754">
              <w:rPr>
                <w:rFonts w:ascii="Arial" w:hAnsi="Arial" w:cs="Arial"/>
                <w:sz w:val="20"/>
                <w:szCs w:val="20"/>
              </w:rPr>
              <w:t>sistem</w:t>
            </w:r>
          </w:p>
        </w:tc>
        <w:tc>
          <w:tcPr>
            <w:tcW w:w="1464" w:type="dxa"/>
            <w:shd w:val="clear" w:color="auto" w:fill="auto"/>
            <w:vAlign w:val="center"/>
          </w:tcPr>
          <w:p w:rsidR="0048521B" w:rsidRPr="00545754" w:rsidRDefault="0048521B" w:rsidP="006C5A10">
            <w:pPr>
              <w:jc w:val="center"/>
              <w:rPr>
                <w:rFonts w:ascii="Arial" w:hAnsi="Arial" w:cs="Arial"/>
                <w:sz w:val="20"/>
                <w:szCs w:val="20"/>
              </w:rPr>
            </w:pPr>
          </w:p>
        </w:tc>
        <w:tc>
          <w:tcPr>
            <w:tcW w:w="1410" w:type="dxa"/>
            <w:shd w:val="clear" w:color="auto" w:fill="auto"/>
            <w:vAlign w:val="center"/>
          </w:tcPr>
          <w:p w:rsidR="0048521B" w:rsidRPr="00545754" w:rsidRDefault="0048521B" w:rsidP="006C5A10">
            <w:pPr>
              <w:jc w:val="center"/>
              <w:rPr>
                <w:rFonts w:ascii="Arial" w:hAnsi="Arial" w:cs="Arial"/>
                <w:sz w:val="20"/>
                <w:szCs w:val="20"/>
              </w:rPr>
            </w:pPr>
          </w:p>
        </w:tc>
        <w:tc>
          <w:tcPr>
            <w:tcW w:w="1417" w:type="dxa"/>
            <w:shd w:val="clear" w:color="auto" w:fill="auto"/>
            <w:vAlign w:val="center"/>
          </w:tcPr>
          <w:p w:rsidR="0048521B" w:rsidRPr="00545754" w:rsidRDefault="0048521B" w:rsidP="006C5A10">
            <w:pPr>
              <w:jc w:val="center"/>
              <w:rPr>
                <w:rFonts w:ascii="Arial" w:hAnsi="Arial" w:cs="Arial"/>
                <w:sz w:val="20"/>
                <w:szCs w:val="20"/>
              </w:rPr>
            </w:pPr>
          </w:p>
        </w:tc>
      </w:tr>
      <w:tr w:rsidR="0048521B" w:rsidTr="006C5A10">
        <w:trPr>
          <w:trHeight w:val="300"/>
        </w:trPr>
        <w:tc>
          <w:tcPr>
            <w:tcW w:w="910" w:type="dxa"/>
            <w:shd w:val="clear" w:color="auto" w:fill="auto"/>
            <w:noWrap/>
            <w:vAlign w:val="bottom"/>
          </w:tcPr>
          <w:p w:rsidR="0048521B" w:rsidRPr="00545754" w:rsidRDefault="0048521B" w:rsidP="006C5A10">
            <w:pPr>
              <w:jc w:val="center"/>
              <w:rPr>
                <w:rFonts w:ascii="Arial" w:hAnsi="Arial" w:cs="Arial"/>
                <w:b/>
                <w:bCs/>
                <w:color w:val="000000"/>
                <w:sz w:val="16"/>
                <w:szCs w:val="16"/>
              </w:rPr>
            </w:pPr>
            <w:r w:rsidRPr="00545754">
              <w:rPr>
                <w:rFonts w:ascii="Arial" w:hAnsi="Arial" w:cs="Arial"/>
                <w:b/>
                <w:bCs/>
                <w:color w:val="000000"/>
                <w:sz w:val="16"/>
                <w:szCs w:val="16"/>
              </w:rPr>
              <w:t>10.</w:t>
            </w:r>
          </w:p>
        </w:tc>
        <w:tc>
          <w:tcPr>
            <w:tcW w:w="2884" w:type="dxa"/>
            <w:shd w:val="clear" w:color="auto" w:fill="FFFFFF"/>
            <w:noWrap/>
            <w:vAlign w:val="center"/>
          </w:tcPr>
          <w:p w:rsidR="0048521B" w:rsidRPr="00545754" w:rsidRDefault="0048521B" w:rsidP="006C5A10">
            <w:pPr>
              <w:jc w:val="both"/>
              <w:rPr>
                <w:b/>
              </w:rPr>
            </w:pPr>
            <w:r w:rsidRPr="00545754">
              <w:rPr>
                <w:b/>
              </w:rPr>
              <w:t xml:space="preserve">NukletronHQ   </w:t>
            </w:r>
            <w:r w:rsidRPr="00545754">
              <w:t>sa rezervnim  delovima,</w:t>
            </w:r>
          </w:p>
        </w:tc>
        <w:tc>
          <w:tcPr>
            <w:tcW w:w="1095" w:type="dxa"/>
            <w:shd w:val="clear" w:color="auto" w:fill="auto"/>
            <w:vAlign w:val="center"/>
          </w:tcPr>
          <w:p w:rsidR="0048521B" w:rsidRPr="00545754" w:rsidRDefault="0048521B" w:rsidP="006C5A10">
            <w:pPr>
              <w:jc w:val="center"/>
              <w:rPr>
                <w:rFonts w:ascii="Arial" w:hAnsi="Arial" w:cs="Arial"/>
                <w:sz w:val="20"/>
                <w:szCs w:val="20"/>
              </w:rPr>
            </w:pPr>
            <w:r w:rsidRPr="00545754">
              <w:rPr>
                <w:rFonts w:ascii="Arial" w:hAnsi="Arial" w:cs="Arial"/>
                <w:sz w:val="20"/>
                <w:szCs w:val="20"/>
              </w:rPr>
              <w:t>1</w:t>
            </w:r>
          </w:p>
        </w:tc>
        <w:tc>
          <w:tcPr>
            <w:tcW w:w="1464" w:type="dxa"/>
            <w:shd w:val="clear" w:color="auto" w:fill="auto"/>
            <w:vAlign w:val="center"/>
          </w:tcPr>
          <w:p w:rsidR="0048521B" w:rsidRPr="00545754" w:rsidRDefault="0048521B" w:rsidP="006C5A10">
            <w:pPr>
              <w:jc w:val="center"/>
              <w:rPr>
                <w:rFonts w:ascii="Arial" w:hAnsi="Arial" w:cs="Arial"/>
                <w:sz w:val="20"/>
                <w:szCs w:val="20"/>
              </w:rPr>
            </w:pPr>
          </w:p>
        </w:tc>
        <w:tc>
          <w:tcPr>
            <w:tcW w:w="1410" w:type="dxa"/>
            <w:shd w:val="clear" w:color="auto" w:fill="auto"/>
            <w:vAlign w:val="center"/>
          </w:tcPr>
          <w:p w:rsidR="0048521B" w:rsidRPr="00545754" w:rsidRDefault="0048521B" w:rsidP="006C5A10">
            <w:pPr>
              <w:jc w:val="center"/>
              <w:rPr>
                <w:rFonts w:ascii="Arial" w:hAnsi="Arial" w:cs="Arial"/>
                <w:sz w:val="20"/>
                <w:szCs w:val="20"/>
              </w:rPr>
            </w:pPr>
          </w:p>
        </w:tc>
        <w:tc>
          <w:tcPr>
            <w:tcW w:w="1417" w:type="dxa"/>
            <w:shd w:val="clear" w:color="auto" w:fill="auto"/>
            <w:vAlign w:val="center"/>
          </w:tcPr>
          <w:p w:rsidR="0048521B" w:rsidRPr="00545754" w:rsidRDefault="0048521B" w:rsidP="006C5A10">
            <w:pPr>
              <w:jc w:val="center"/>
              <w:rPr>
                <w:rFonts w:ascii="Arial" w:hAnsi="Arial" w:cs="Arial"/>
                <w:sz w:val="20"/>
                <w:szCs w:val="20"/>
              </w:rPr>
            </w:pPr>
          </w:p>
        </w:tc>
      </w:tr>
      <w:tr w:rsidR="0048521B" w:rsidTr="006C5A10">
        <w:trPr>
          <w:trHeight w:val="300"/>
        </w:trPr>
        <w:tc>
          <w:tcPr>
            <w:tcW w:w="910" w:type="dxa"/>
            <w:shd w:val="clear" w:color="auto" w:fill="auto"/>
            <w:noWrap/>
            <w:vAlign w:val="bottom"/>
          </w:tcPr>
          <w:p w:rsidR="0048521B" w:rsidRPr="00545754" w:rsidRDefault="0048521B" w:rsidP="006C5A10">
            <w:pPr>
              <w:jc w:val="center"/>
              <w:rPr>
                <w:rFonts w:ascii="Arial" w:hAnsi="Arial" w:cs="Arial"/>
                <w:b/>
                <w:bCs/>
                <w:color w:val="000000"/>
                <w:sz w:val="16"/>
                <w:szCs w:val="16"/>
              </w:rPr>
            </w:pPr>
            <w:r w:rsidRPr="00545754">
              <w:rPr>
                <w:rFonts w:ascii="Arial" w:hAnsi="Arial" w:cs="Arial"/>
                <w:b/>
                <w:bCs/>
                <w:color w:val="000000"/>
                <w:sz w:val="16"/>
                <w:szCs w:val="16"/>
              </w:rPr>
              <w:t>11.</w:t>
            </w:r>
          </w:p>
        </w:tc>
        <w:tc>
          <w:tcPr>
            <w:tcW w:w="2884" w:type="dxa"/>
            <w:shd w:val="clear" w:color="auto" w:fill="FFFFFF"/>
            <w:noWrap/>
            <w:vAlign w:val="center"/>
          </w:tcPr>
          <w:p w:rsidR="0048521B" w:rsidRPr="00545754" w:rsidRDefault="0048521B" w:rsidP="006C5A10">
            <w:pPr>
              <w:jc w:val="both"/>
              <w:rPr>
                <w:b/>
              </w:rPr>
            </w:pPr>
            <w:r w:rsidRPr="00545754">
              <w:rPr>
                <w:b/>
              </w:rPr>
              <w:t xml:space="preserve">Nucletron MikroselectronV3, </w:t>
            </w:r>
            <w:r w:rsidRPr="00545754">
              <w:t>sa rezervnim delovima,</w:t>
            </w:r>
          </w:p>
        </w:tc>
        <w:tc>
          <w:tcPr>
            <w:tcW w:w="1095" w:type="dxa"/>
            <w:shd w:val="clear" w:color="auto" w:fill="auto"/>
            <w:vAlign w:val="center"/>
          </w:tcPr>
          <w:p w:rsidR="0048521B" w:rsidRPr="00545754" w:rsidRDefault="0048521B" w:rsidP="006C5A10">
            <w:pPr>
              <w:jc w:val="center"/>
              <w:rPr>
                <w:rFonts w:ascii="Arial" w:hAnsi="Arial" w:cs="Arial"/>
                <w:sz w:val="20"/>
                <w:szCs w:val="20"/>
              </w:rPr>
            </w:pPr>
          </w:p>
        </w:tc>
        <w:tc>
          <w:tcPr>
            <w:tcW w:w="1464" w:type="dxa"/>
            <w:shd w:val="clear" w:color="auto" w:fill="auto"/>
            <w:vAlign w:val="center"/>
          </w:tcPr>
          <w:p w:rsidR="0048521B" w:rsidRPr="00545754" w:rsidRDefault="0048521B" w:rsidP="006C5A10">
            <w:pPr>
              <w:jc w:val="center"/>
              <w:rPr>
                <w:rFonts w:ascii="Arial" w:hAnsi="Arial" w:cs="Arial"/>
                <w:sz w:val="20"/>
                <w:szCs w:val="20"/>
              </w:rPr>
            </w:pPr>
          </w:p>
        </w:tc>
        <w:tc>
          <w:tcPr>
            <w:tcW w:w="1410" w:type="dxa"/>
            <w:shd w:val="clear" w:color="auto" w:fill="auto"/>
            <w:vAlign w:val="center"/>
          </w:tcPr>
          <w:p w:rsidR="0048521B" w:rsidRPr="00545754" w:rsidRDefault="0048521B" w:rsidP="006C5A10">
            <w:pPr>
              <w:jc w:val="center"/>
              <w:rPr>
                <w:rFonts w:ascii="Arial" w:hAnsi="Arial" w:cs="Arial"/>
                <w:sz w:val="20"/>
                <w:szCs w:val="20"/>
              </w:rPr>
            </w:pPr>
          </w:p>
        </w:tc>
        <w:tc>
          <w:tcPr>
            <w:tcW w:w="1417" w:type="dxa"/>
            <w:shd w:val="clear" w:color="auto" w:fill="auto"/>
            <w:vAlign w:val="center"/>
          </w:tcPr>
          <w:p w:rsidR="0048521B" w:rsidRPr="00545754" w:rsidRDefault="0048521B" w:rsidP="006C5A10">
            <w:pPr>
              <w:jc w:val="center"/>
              <w:rPr>
                <w:rFonts w:ascii="Arial" w:hAnsi="Arial" w:cs="Arial"/>
                <w:sz w:val="20"/>
                <w:szCs w:val="20"/>
              </w:rPr>
            </w:pPr>
          </w:p>
        </w:tc>
      </w:tr>
      <w:tr w:rsidR="0048521B" w:rsidTr="006C5A10">
        <w:trPr>
          <w:trHeight w:val="300"/>
        </w:trPr>
        <w:tc>
          <w:tcPr>
            <w:tcW w:w="910" w:type="dxa"/>
            <w:shd w:val="clear" w:color="auto" w:fill="auto"/>
            <w:noWrap/>
            <w:vAlign w:val="bottom"/>
          </w:tcPr>
          <w:p w:rsidR="0048521B" w:rsidRPr="00545754" w:rsidRDefault="0048521B" w:rsidP="006C5A10">
            <w:pPr>
              <w:jc w:val="center"/>
              <w:rPr>
                <w:rFonts w:ascii="Arial" w:hAnsi="Arial" w:cs="Arial"/>
                <w:b/>
                <w:bCs/>
                <w:color w:val="000000"/>
                <w:sz w:val="16"/>
                <w:szCs w:val="16"/>
              </w:rPr>
            </w:pPr>
            <w:r w:rsidRPr="00545754">
              <w:rPr>
                <w:rFonts w:ascii="Arial" w:hAnsi="Arial" w:cs="Arial"/>
                <w:b/>
                <w:bCs/>
                <w:color w:val="000000"/>
                <w:sz w:val="16"/>
                <w:szCs w:val="16"/>
              </w:rPr>
              <w:t>12.</w:t>
            </w:r>
          </w:p>
        </w:tc>
        <w:tc>
          <w:tcPr>
            <w:tcW w:w="2884" w:type="dxa"/>
            <w:shd w:val="clear" w:color="auto" w:fill="FFFFFF"/>
            <w:noWrap/>
            <w:vAlign w:val="center"/>
          </w:tcPr>
          <w:p w:rsidR="0048521B" w:rsidRPr="00545754" w:rsidRDefault="0048521B" w:rsidP="006C5A10">
            <w:pPr>
              <w:rPr>
                <w:lang w:val="sr-Latn-CS"/>
              </w:rPr>
            </w:pPr>
            <w:r w:rsidRPr="00545754">
              <w:rPr>
                <w:b/>
              </w:rPr>
              <w:t>Oncentra system za planiranje brahiterapije sa rezervnim delovima</w:t>
            </w:r>
          </w:p>
          <w:p w:rsidR="0048521B" w:rsidRPr="00545754" w:rsidRDefault="0048521B" w:rsidP="006C5A10">
            <w:pPr>
              <w:jc w:val="both"/>
              <w:rPr>
                <w:b/>
              </w:rPr>
            </w:pPr>
          </w:p>
        </w:tc>
        <w:tc>
          <w:tcPr>
            <w:tcW w:w="1095" w:type="dxa"/>
            <w:shd w:val="clear" w:color="auto" w:fill="auto"/>
            <w:vAlign w:val="center"/>
          </w:tcPr>
          <w:p w:rsidR="0048521B" w:rsidRPr="00545754" w:rsidRDefault="0048521B" w:rsidP="006C5A10">
            <w:pPr>
              <w:jc w:val="center"/>
              <w:rPr>
                <w:rFonts w:ascii="Arial" w:hAnsi="Arial" w:cs="Arial"/>
                <w:sz w:val="20"/>
                <w:szCs w:val="20"/>
              </w:rPr>
            </w:pPr>
            <w:r w:rsidRPr="00545754">
              <w:rPr>
                <w:rFonts w:ascii="Arial" w:hAnsi="Arial" w:cs="Arial"/>
                <w:sz w:val="20"/>
                <w:szCs w:val="20"/>
              </w:rPr>
              <w:t>sistem</w:t>
            </w:r>
          </w:p>
        </w:tc>
        <w:tc>
          <w:tcPr>
            <w:tcW w:w="1464" w:type="dxa"/>
            <w:shd w:val="clear" w:color="auto" w:fill="auto"/>
            <w:vAlign w:val="center"/>
          </w:tcPr>
          <w:p w:rsidR="0048521B" w:rsidRPr="00545754" w:rsidRDefault="0048521B" w:rsidP="006C5A10">
            <w:pPr>
              <w:jc w:val="center"/>
              <w:rPr>
                <w:rFonts w:ascii="Arial" w:hAnsi="Arial" w:cs="Arial"/>
                <w:sz w:val="20"/>
                <w:szCs w:val="20"/>
              </w:rPr>
            </w:pPr>
          </w:p>
        </w:tc>
        <w:tc>
          <w:tcPr>
            <w:tcW w:w="1410" w:type="dxa"/>
            <w:shd w:val="clear" w:color="auto" w:fill="auto"/>
            <w:vAlign w:val="center"/>
          </w:tcPr>
          <w:p w:rsidR="0048521B" w:rsidRPr="00545754" w:rsidRDefault="0048521B" w:rsidP="006C5A10">
            <w:pPr>
              <w:jc w:val="center"/>
              <w:rPr>
                <w:rFonts w:ascii="Arial" w:hAnsi="Arial" w:cs="Arial"/>
                <w:sz w:val="20"/>
                <w:szCs w:val="20"/>
              </w:rPr>
            </w:pPr>
          </w:p>
        </w:tc>
        <w:tc>
          <w:tcPr>
            <w:tcW w:w="1417" w:type="dxa"/>
            <w:shd w:val="clear" w:color="auto" w:fill="auto"/>
            <w:vAlign w:val="center"/>
          </w:tcPr>
          <w:p w:rsidR="0048521B" w:rsidRPr="00545754" w:rsidRDefault="0048521B" w:rsidP="006C5A10">
            <w:pPr>
              <w:jc w:val="center"/>
              <w:rPr>
                <w:rFonts w:ascii="Arial" w:hAnsi="Arial" w:cs="Arial"/>
                <w:sz w:val="20"/>
                <w:szCs w:val="20"/>
              </w:rPr>
            </w:pPr>
          </w:p>
        </w:tc>
      </w:tr>
    </w:tbl>
    <w:p w:rsidR="00EC14C8" w:rsidRPr="009C36A9" w:rsidRDefault="00EC14C8" w:rsidP="00B90AD0">
      <w:pPr>
        <w:tabs>
          <w:tab w:val="left" w:pos="3045"/>
        </w:tabs>
      </w:pPr>
    </w:p>
    <w:p w:rsidR="00FC2680" w:rsidRPr="009C36A9" w:rsidRDefault="00FC2680" w:rsidP="00FC2680">
      <w:r w:rsidRPr="009C36A9">
        <w:t>Slovima: ________________________________________</w:t>
      </w:r>
    </w:p>
    <w:p w:rsidR="00FC2680" w:rsidRPr="009C36A9" w:rsidRDefault="00FC2680" w:rsidP="00FC2680">
      <w:pPr>
        <w:ind w:left="1890"/>
      </w:pPr>
    </w:p>
    <w:p w:rsidR="00FC2680" w:rsidRPr="009C36A9" w:rsidRDefault="00FC2680" w:rsidP="00FC2680">
      <w:pPr>
        <w:ind w:left="3600" w:firstLine="720"/>
      </w:pPr>
      <w:r w:rsidRPr="006C5A10">
        <w:t>M.P.</w:t>
      </w:r>
    </w:p>
    <w:p w:rsidR="00FC2680" w:rsidRPr="009C36A9" w:rsidRDefault="00FC2680" w:rsidP="00FC2680"/>
    <w:p w:rsidR="00FC2680" w:rsidRPr="009C36A9" w:rsidRDefault="0004391E" w:rsidP="00FC2680">
      <w:r>
        <w:t xml:space="preserve">Obrazac izradio </w:t>
      </w:r>
      <w:r w:rsidR="00FC2680" w:rsidRPr="009C36A9">
        <w:t>: ....................................</w:t>
      </w:r>
    </w:p>
    <w:p w:rsidR="00FC2680" w:rsidRPr="009C36A9" w:rsidRDefault="00FC2680" w:rsidP="00FC2680">
      <w:r w:rsidRPr="006C5A10">
        <w:t>Način plaćanj</w:t>
      </w:r>
      <w:r w:rsidR="005B4DDD" w:rsidRPr="006C5A10">
        <w:t>(</w:t>
      </w:r>
      <w:r w:rsidR="006C5A10">
        <w:t>9</w:t>
      </w:r>
      <w:r w:rsidR="005B4DDD" w:rsidRPr="006C5A10">
        <w:t>0 dana)</w:t>
      </w:r>
      <w:r w:rsidRPr="006C5A10">
        <w:t xml:space="preserve"> : ............................</w:t>
      </w:r>
      <w:r w:rsidR="0048521B" w:rsidRPr="006C5A10">
        <w:t xml:space="preserve"> </w:t>
      </w:r>
    </w:p>
    <w:p w:rsidR="00EC14C8" w:rsidRDefault="00EC14C8" w:rsidP="0004391E">
      <w:pPr>
        <w:rPr>
          <w:lang w:val="sr-Latn-CS"/>
        </w:rPr>
      </w:pPr>
    </w:p>
    <w:p w:rsidR="0004391E" w:rsidRDefault="0004391E" w:rsidP="0004391E">
      <w:pPr>
        <w:rPr>
          <w:lang w:val="sr-Latn-CS"/>
        </w:rPr>
      </w:pPr>
      <w:r>
        <w:rPr>
          <w:lang w:val="sr-Latn-CS"/>
        </w:rPr>
        <w:t>Ponuđači su dužni da u sklopu obrasca strukture cena posebno iskažu troškove koji čine ukupnu cenu u obliku procentalnog učešća , a za sledeće vrste troškova:</w:t>
      </w:r>
    </w:p>
    <w:p w:rsidR="0004391E" w:rsidRDefault="0004391E" w:rsidP="0004391E">
      <w:pPr>
        <w:rPr>
          <w:lang w:val="sr-Latn-CS"/>
        </w:rPr>
      </w:pPr>
      <w:r>
        <w:rPr>
          <w:lang w:val="sr-Latn-CS"/>
        </w:rPr>
        <w:t>1.troškovi rada ___________ %</w:t>
      </w:r>
    </w:p>
    <w:p w:rsidR="0004391E" w:rsidRDefault="0004391E" w:rsidP="0004391E">
      <w:pPr>
        <w:rPr>
          <w:lang w:val="sr-Latn-CS"/>
        </w:rPr>
      </w:pPr>
      <w:r>
        <w:rPr>
          <w:lang w:val="sr-Latn-CS"/>
        </w:rPr>
        <w:t>2.troškovi materijala _______%</w:t>
      </w:r>
    </w:p>
    <w:p w:rsidR="0004391E" w:rsidRDefault="0004391E" w:rsidP="0004391E">
      <w:pPr>
        <w:rPr>
          <w:lang w:val="sr-Latn-CS"/>
        </w:rPr>
      </w:pPr>
      <w:r>
        <w:rPr>
          <w:lang w:val="sr-Latn-CS"/>
        </w:rPr>
        <w:t>3.troškovi energije _________%</w:t>
      </w:r>
    </w:p>
    <w:p w:rsidR="0004391E" w:rsidRDefault="0004391E" w:rsidP="0004391E">
      <w:pPr>
        <w:rPr>
          <w:lang w:val="sr-Latn-CS"/>
        </w:rPr>
      </w:pPr>
      <w:r>
        <w:rPr>
          <w:lang w:val="sr-Latn-CS"/>
        </w:rPr>
        <w:t>4.troškovi transporta ________%.</w:t>
      </w:r>
    </w:p>
    <w:p w:rsidR="0004391E" w:rsidRDefault="0004391E" w:rsidP="0004391E">
      <w:pPr>
        <w:rPr>
          <w:lang w:val="de-DE"/>
        </w:rPr>
      </w:pPr>
    </w:p>
    <w:p w:rsidR="00FC2680" w:rsidRDefault="00FC2680" w:rsidP="00FC2680"/>
    <w:p w:rsidR="005D59C4" w:rsidRPr="009C36A9" w:rsidRDefault="005D59C4" w:rsidP="00FC2680">
      <w:pPr>
        <w:tabs>
          <w:tab w:val="left" w:pos="1318"/>
        </w:tabs>
      </w:pPr>
    </w:p>
    <w:p w:rsidR="00FC2680" w:rsidRDefault="00FC2680" w:rsidP="00FC2680">
      <w:pPr>
        <w:tabs>
          <w:tab w:val="left" w:pos="1318"/>
        </w:tabs>
      </w:pPr>
    </w:p>
    <w:p w:rsidR="005C2B51" w:rsidRDefault="005C2B51" w:rsidP="00FC2680">
      <w:pPr>
        <w:tabs>
          <w:tab w:val="left" w:pos="1318"/>
        </w:tabs>
      </w:pPr>
    </w:p>
    <w:p w:rsidR="005C2B51" w:rsidRPr="009C36A9" w:rsidRDefault="005C2B51" w:rsidP="00FC2680">
      <w:pPr>
        <w:tabs>
          <w:tab w:val="left" w:pos="1318"/>
        </w:tabs>
      </w:pPr>
    </w:p>
    <w:p w:rsidR="0063137F" w:rsidRDefault="0063137F" w:rsidP="00FC2680"/>
    <w:p w:rsidR="0063137F" w:rsidRDefault="0063137F" w:rsidP="00FC2680"/>
    <w:p w:rsidR="0063137F" w:rsidRDefault="0063137F" w:rsidP="00FC2680"/>
    <w:p w:rsidR="00FC2680" w:rsidRPr="009C36A9" w:rsidRDefault="00FC2680" w:rsidP="00FC2680">
      <w:pPr>
        <w:tabs>
          <w:tab w:val="left" w:pos="1318"/>
        </w:tabs>
      </w:pPr>
      <w:r w:rsidRPr="009C36A9">
        <w:t>UPUTSTVO ZA POPUNJAVANJE OBRASCA STRUKTURE CENE</w:t>
      </w:r>
    </w:p>
    <w:p w:rsidR="00FC2680" w:rsidRPr="009C36A9" w:rsidRDefault="00FC2680" w:rsidP="00FC2680">
      <w:pPr>
        <w:tabs>
          <w:tab w:val="left" w:pos="1318"/>
        </w:tabs>
      </w:pPr>
    </w:p>
    <w:p w:rsidR="00FC2680" w:rsidRPr="009C36A9" w:rsidRDefault="00FC2680" w:rsidP="00FC2680">
      <w:pPr>
        <w:tabs>
          <w:tab w:val="left" w:pos="1318"/>
        </w:tabs>
      </w:pPr>
    </w:p>
    <w:p w:rsidR="00FC2680" w:rsidRPr="009C36A9" w:rsidRDefault="00FC2680" w:rsidP="00FC2680"/>
    <w:p w:rsidR="00FC2680" w:rsidRPr="009C36A9" w:rsidRDefault="00FC2680" w:rsidP="00FC2680">
      <w:pPr>
        <w:rPr>
          <w:lang w:val="it-IT"/>
        </w:rPr>
      </w:pPr>
      <w:r w:rsidRPr="009C36A9">
        <w:rPr>
          <w:lang w:val="it-IT"/>
        </w:rPr>
        <w:t>Izvođači radova su obavezni da popune predmetni obrazac bitnim elementima i to :</w:t>
      </w:r>
    </w:p>
    <w:p w:rsidR="00FC2680" w:rsidRPr="009C36A9" w:rsidRDefault="00FC2680" w:rsidP="00FC2680">
      <w:pPr>
        <w:rPr>
          <w:lang w:val="it-IT"/>
        </w:rPr>
      </w:pPr>
    </w:p>
    <w:p w:rsidR="00FC2680" w:rsidRPr="009C36A9" w:rsidRDefault="00FC2680" w:rsidP="00FC2680">
      <w:pPr>
        <w:rPr>
          <w:lang w:val="it-IT"/>
        </w:rPr>
      </w:pPr>
      <w:r w:rsidRPr="009C36A9">
        <w:rPr>
          <w:lang w:val="it-IT"/>
        </w:rPr>
        <w:lastRenderedPageBreak/>
        <w:t>1.Pun naziv ponuđača</w:t>
      </w:r>
    </w:p>
    <w:p w:rsidR="00FC2680" w:rsidRPr="009C36A9" w:rsidRDefault="00FC2680" w:rsidP="00FC2680">
      <w:pPr>
        <w:rPr>
          <w:lang w:val="it-IT"/>
        </w:rPr>
      </w:pPr>
      <w:r w:rsidRPr="009C36A9">
        <w:rPr>
          <w:lang w:val="it-IT"/>
        </w:rPr>
        <w:t>2.Adresu</w:t>
      </w:r>
    </w:p>
    <w:p w:rsidR="00FC2680" w:rsidRPr="009C36A9" w:rsidRDefault="00FC2680" w:rsidP="00FC2680">
      <w:pPr>
        <w:rPr>
          <w:lang w:val="it-IT"/>
        </w:rPr>
      </w:pPr>
      <w:r w:rsidRPr="009C36A9">
        <w:rPr>
          <w:lang w:val="it-IT"/>
        </w:rPr>
        <w:t>3.Broj telefona /telefaxa , ime i prezime lica za kontakt</w:t>
      </w:r>
    </w:p>
    <w:p w:rsidR="00FC2680" w:rsidRPr="009C36A9" w:rsidRDefault="00FC2680" w:rsidP="00FC2680">
      <w:pPr>
        <w:rPr>
          <w:lang w:val="it-IT"/>
        </w:rPr>
      </w:pPr>
      <w:r w:rsidRPr="009C36A9">
        <w:rPr>
          <w:lang w:val="it-IT"/>
        </w:rPr>
        <w:t>4.Broj poslovnog računa i naziv banke čiji je ponuđač deponent</w:t>
      </w:r>
    </w:p>
    <w:p w:rsidR="00FC2680" w:rsidRPr="009C36A9" w:rsidRDefault="00FC2680" w:rsidP="00FC2680">
      <w:pPr>
        <w:rPr>
          <w:lang w:val="it-IT"/>
        </w:rPr>
      </w:pPr>
      <w:r w:rsidRPr="009C36A9">
        <w:rPr>
          <w:lang w:val="it-IT"/>
        </w:rPr>
        <w:t>5.Poreski identifikacioni broj ponuđača</w:t>
      </w:r>
    </w:p>
    <w:p w:rsidR="00FC2680" w:rsidRPr="009C36A9" w:rsidRDefault="00FC2680" w:rsidP="00FC2680">
      <w:pPr>
        <w:rPr>
          <w:lang w:val="it-IT"/>
        </w:rPr>
      </w:pPr>
      <w:r w:rsidRPr="009C36A9">
        <w:rPr>
          <w:lang w:val="it-IT"/>
        </w:rPr>
        <w:t>6.Mesto,datum izdavanja i broj strukture cene</w:t>
      </w:r>
    </w:p>
    <w:p w:rsidR="00FC2680" w:rsidRPr="009C36A9" w:rsidRDefault="00FC2680" w:rsidP="00FC2680">
      <w:pPr>
        <w:rPr>
          <w:lang w:val="it-IT"/>
        </w:rPr>
      </w:pPr>
      <w:r w:rsidRPr="009C36A9">
        <w:rPr>
          <w:lang w:val="it-IT"/>
        </w:rPr>
        <w:t>7.Vrstu i cenu radova koji su predmet nabavke</w:t>
      </w:r>
    </w:p>
    <w:p w:rsidR="00FC2680" w:rsidRPr="009C36A9" w:rsidRDefault="00FC2680" w:rsidP="00FC2680">
      <w:pPr>
        <w:rPr>
          <w:lang w:val="it-IT"/>
        </w:rPr>
      </w:pPr>
      <w:r w:rsidRPr="009C36A9">
        <w:rPr>
          <w:lang w:val="it-IT"/>
        </w:rPr>
        <w:t>8.Iznos osnovice</w:t>
      </w:r>
    </w:p>
    <w:p w:rsidR="00FC2680" w:rsidRPr="009C36A9" w:rsidRDefault="00FC2680" w:rsidP="00FC2680">
      <w:pPr>
        <w:rPr>
          <w:lang w:val="it-IT"/>
        </w:rPr>
      </w:pPr>
      <w:r w:rsidRPr="009C36A9">
        <w:rPr>
          <w:lang w:val="it-IT"/>
        </w:rPr>
        <w:t>9.Stopu PDV-a koja se primenjuje,iznos PDV (obračunat na osnovicu)</w:t>
      </w:r>
    </w:p>
    <w:p w:rsidR="00FC2680" w:rsidRPr="009C36A9" w:rsidRDefault="00FC2680" w:rsidP="00FC2680">
      <w:pPr>
        <w:rPr>
          <w:lang w:val="it-IT"/>
        </w:rPr>
      </w:pPr>
    </w:p>
    <w:p w:rsidR="00FC2680" w:rsidRPr="009C36A9" w:rsidRDefault="00FC2680" w:rsidP="00FC2680">
      <w:pPr>
        <w:rPr>
          <w:lang w:val="it-IT"/>
        </w:rPr>
      </w:pPr>
    </w:p>
    <w:p w:rsidR="00FC2680" w:rsidRPr="009C36A9" w:rsidRDefault="00FC2680" w:rsidP="00FC2680">
      <w:pPr>
        <w:tabs>
          <w:tab w:val="left" w:pos="6426"/>
        </w:tabs>
      </w:pPr>
      <w:r w:rsidRPr="009C36A9">
        <w:rPr>
          <w:lang w:val="it-IT"/>
        </w:rPr>
        <w:t>Uz obrazac strukture cene dostaviti i potvrdu o evidencije za PDV.</w:t>
      </w:r>
    </w:p>
    <w:p w:rsidR="00FC2680" w:rsidRPr="009C36A9" w:rsidRDefault="00FC2680" w:rsidP="00FC2680">
      <w:pPr>
        <w:tabs>
          <w:tab w:val="left" w:pos="6105"/>
        </w:tabs>
      </w:pPr>
    </w:p>
    <w:p w:rsidR="00FC2680" w:rsidRDefault="00FC2680" w:rsidP="00FC2680"/>
    <w:p w:rsidR="00146DE3" w:rsidRDefault="00146DE3" w:rsidP="00146DE3">
      <w:pPr>
        <w:rPr>
          <w:b/>
          <w:sz w:val="22"/>
          <w:szCs w:val="22"/>
          <w:lang w:val="sr-Latn-CS"/>
        </w:rPr>
      </w:pPr>
    </w:p>
    <w:p w:rsidR="00146DE3" w:rsidRDefault="00146DE3" w:rsidP="00146DE3">
      <w:pPr>
        <w:rPr>
          <w:b/>
          <w:sz w:val="22"/>
          <w:szCs w:val="22"/>
          <w:lang w:val="sr-Latn-CS"/>
        </w:rPr>
      </w:pPr>
    </w:p>
    <w:p w:rsidR="00146DE3" w:rsidRDefault="00146DE3" w:rsidP="00146DE3">
      <w:pPr>
        <w:rPr>
          <w:b/>
          <w:sz w:val="22"/>
          <w:szCs w:val="22"/>
          <w:lang w:val="sr-Latn-CS"/>
        </w:rPr>
      </w:pPr>
    </w:p>
    <w:p w:rsidR="00146DE3" w:rsidRDefault="00146DE3" w:rsidP="00146DE3">
      <w:pPr>
        <w:rPr>
          <w:b/>
          <w:sz w:val="22"/>
          <w:szCs w:val="22"/>
          <w:lang w:val="sr-Latn-CS"/>
        </w:rPr>
      </w:pPr>
    </w:p>
    <w:p w:rsidR="00146DE3" w:rsidRDefault="00146DE3" w:rsidP="00146DE3">
      <w:pPr>
        <w:rPr>
          <w:b/>
          <w:sz w:val="22"/>
          <w:szCs w:val="22"/>
          <w:lang w:val="sr-Latn-CS"/>
        </w:rPr>
      </w:pPr>
    </w:p>
    <w:p w:rsidR="00146DE3" w:rsidRDefault="00146DE3" w:rsidP="00146DE3">
      <w:pPr>
        <w:rPr>
          <w:b/>
          <w:sz w:val="22"/>
          <w:szCs w:val="22"/>
          <w:lang w:val="sr-Latn-CS"/>
        </w:rPr>
      </w:pPr>
    </w:p>
    <w:p w:rsidR="00146DE3" w:rsidRDefault="00146DE3" w:rsidP="00146DE3">
      <w:pPr>
        <w:rPr>
          <w:b/>
          <w:sz w:val="22"/>
          <w:szCs w:val="22"/>
          <w:lang w:val="sr-Latn-CS"/>
        </w:rPr>
      </w:pPr>
    </w:p>
    <w:p w:rsidR="00146DE3" w:rsidRDefault="00146DE3" w:rsidP="00146DE3">
      <w:pPr>
        <w:rPr>
          <w:b/>
          <w:sz w:val="22"/>
          <w:szCs w:val="22"/>
          <w:lang w:val="sr-Latn-CS"/>
        </w:rPr>
      </w:pPr>
    </w:p>
    <w:p w:rsidR="00146DE3" w:rsidRDefault="00146DE3" w:rsidP="00146DE3">
      <w:pPr>
        <w:rPr>
          <w:b/>
          <w:sz w:val="22"/>
          <w:szCs w:val="22"/>
          <w:lang w:val="sr-Latn-CS"/>
        </w:rPr>
      </w:pPr>
    </w:p>
    <w:p w:rsidR="00146DE3" w:rsidRDefault="00146DE3" w:rsidP="00146DE3">
      <w:pPr>
        <w:rPr>
          <w:b/>
          <w:sz w:val="22"/>
          <w:szCs w:val="22"/>
          <w:lang w:val="sr-Latn-CS"/>
        </w:rPr>
      </w:pPr>
    </w:p>
    <w:p w:rsidR="00146DE3" w:rsidRDefault="00146DE3" w:rsidP="00146DE3">
      <w:pPr>
        <w:rPr>
          <w:b/>
          <w:sz w:val="22"/>
          <w:szCs w:val="22"/>
          <w:lang w:val="sr-Latn-CS"/>
        </w:rPr>
      </w:pPr>
    </w:p>
    <w:p w:rsidR="0063137F" w:rsidRDefault="0063137F" w:rsidP="00146DE3">
      <w:pPr>
        <w:rPr>
          <w:b/>
          <w:sz w:val="22"/>
          <w:szCs w:val="22"/>
          <w:lang w:val="sr-Latn-CS"/>
        </w:rPr>
      </w:pPr>
    </w:p>
    <w:p w:rsidR="00DE0E77" w:rsidRDefault="00DE0E77" w:rsidP="00146DE3">
      <w:pPr>
        <w:rPr>
          <w:b/>
          <w:sz w:val="22"/>
          <w:szCs w:val="22"/>
          <w:lang w:val="sr-Latn-CS"/>
        </w:rPr>
      </w:pPr>
    </w:p>
    <w:p w:rsidR="00DE0E77" w:rsidRDefault="00DE0E77" w:rsidP="00146DE3">
      <w:pPr>
        <w:rPr>
          <w:b/>
          <w:sz w:val="22"/>
          <w:szCs w:val="22"/>
          <w:lang w:val="sr-Latn-CS"/>
        </w:rPr>
      </w:pPr>
    </w:p>
    <w:p w:rsidR="00DE0E77" w:rsidRDefault="00DE0E77" w:rsidP="00146DE3">
      <w:pPr>
        <w:rPr>
          <w:b/>
          <w:sz w:val="22"/>
          <w:szCs w:val="22"/>
          <w:lang w:val="sr-Latn-CS"/>
        </w:rPr>
      </w:pPr>
    </w:p>
    <w:p w:rsidR="00DE0E77" w:rsidRDefault="00DE0E77" w:rsidP="00146DE3">
      <w:pPr>
        <w:rPr>
          <w:b/>
          <w:sz w:val="22"/>
          <w:szCs w:val="22"/>
          <w:lang w:val="sr-Latn-CS"/>
        </w:rPr>
      </w:pPr>
    </w:p>
    <w:p w:rsidR="00DE0E77" w:rsidRDefault="00DE0E77" w:rsidP="00146DE3">
      <w:pPr>
        <w:rPr>
          <w:b/>
          <w:sz w:val="22"/>
          <w:szCs w:val="22"/>
          <w:lang w:val="sr-Latn-CS"/>
        </w:rPr>
      </w:pPr>
    </w:p>
    <w:p w:rsidR="0063137F" w:rsidRDefault="0063137F" w:rsidP="00146DE3">
      <w:pPr>
        <w:rPr>
          <w:b/>
          <w:sz w:val="22"/>
          <w:szCs w:val="22"/>
          <w:lang w:val="sr-Latn-CS"/>
        </w:rPr>
      </w:pPr>
    </w:p>
    <w:p w:rsidR="00146DE3" w:rsidRDefault="00146DE3" w:rsidP="00146DE3">
      <w:pPr>
        <w:rPr>
          <w:lang w:val="it-IT"/>
        </w:rPr>
      </w:pPr>
    </w:p>
    <w:p w:rsidR="00146DE3" w:rsidRDefault="00146DE3" w:rsidP="00146DE3">
      <w:pPr>
        <w:ind w:left="6480" w:firstLine="720"/>
        <w:rPr>
          <w:lang w:val="it-IT"/>
        </w:rPr>
      </w:pPr>
      <w:r>
        <w:rPr>
          <w:lang w:val="it-IT"/>
        </w:rPr>
        <w:t>Prilog  br. 9</w:t>
      </w:r>
    </w:p>
    <w:p w:rsidR="00146DE3" w:rsidRDefault="00146DE3" w:rsidP="00146DE3">
      <w:pPr>
        <w:rPr>
          <w:lang w:val="it-IT"/>
        </w:rPr>
      </w:pPr>
    </w:p>
    <w:p w:rsidR="00146DE3" w:rsidRDefault="00146DE3" w:rsidP="00146DE3">
      <w:pPr>
        <w:outlineLvl w:val="0"/>
        <w:rPr>
          <w:i/>
          <w:lang w:val="it-IT"/>
        </w:rPr>
      </w:pPr>
      <w:r>
        <w:rPr>
          <w:lang w:val="it-IT"/>
        </w:rPr>
        <w:tab/>
      </w:r>
      <w:r>
        <w:rPr>
          <w:i/>
          <w:lang w:val="it-IT"/>
        </w:rPr>
        <w:t>Obrazac troškova pripreme ponude</w:t>
      </w:r>
    </w:p>
    <w:p w:rsidR="00146DE3" w:rsidRDefault="00146DE3" w:rsidP="00146DE3">
      <w:pPr>
        <w:rPr>
          <w:i/>
          <w:lang w:val="it-IT"/>
        </w:rPr>
      </w:pPr>
    </w:p>
    <w:p w:rsidR="00146DE3" w:rsidRDefault="00146DE3" w:rsidP="00146DE3">
      <w:pPr>
        <w:rPr>
          <w:lang w:val="it-IT"/>
        </w:rPr>
      </w:pPr>
    </w:p>
    <w:p w:rsidR="00146DE3" w:rsidRDefault="00146DE3" w:rsidP="00146DE3">
      <w:pPr>
        <w:rPr>
          <w:lang w:val="it-IT"/>
        </w:rPr>
      </w:pPr>
      <w:r>
        <w:rPr>
          <w:lang w:val="it-IT"/>
        </w:rPr>
        <w:t>Naziv ponuđača.................................................</w:t>
      </w:r>
    </w:p>
    <w:p w:rsidR="00146DE3" w:rsidRDefault="00146DE3" w:rsidP="00146DE3">
      <w:pPr>
        <w:rPr>
          <w:lang w:val="it-IT"/>
        </w:rPr>
      </w:pPr>
      <w:r>
        <w:rPr>
          <w:lang w:val="it-IT"/>
        </w:rPr>
        <w:t>Adresa................................................................</w:t>
      </w:r>
    </w:p>
    <w:p w:rsidR="00146DE3" w:rsidRDefault="00146DE3" w:rsidP="00146DE3">
      <w:pPr>
        <w:rPr>
          <w:lang w:val="it-IT"/>
        </w:rPr>
      </w:pPr>
      <w:r>
        <w:rPr>
          <w:lang w:val="it-IT"/>
        </w:rPr>
        <w:t>Šifra delatnosti..................................................</w:t>
      </w:r>
    </w:p>
    <w:p w:rsidR="00146DE3" w:rsidRDefault="00146DE3" w:rsidP="00146DE3">
      <w:pPr>
        <w:rPr>
          <w:lang w:val="it-IT"/>
        </w:rPr>
      </w:pPr>
      <w:r>
        <w:rPr>
          <w:lang w:val="it-IT"/>
        </w:rPr>
        <w:t>Matični broj......................................................</w:t>
      </w:r>
    </w:p>
    <w:p w:rsidR="00146DE3" w:rsidRDefault="00146DE3" w:rsidP="00146DE3">
      <w:pPr>
        <w:rPr>
          <w:lang w:val="de-DE"/>
        </w:rPr>
      </w:pPr>
      <w:r>
        <w:rPr>
          <w:lang w:val="de-DE"/>
        </w:rPr>
        <w:t xml:space="preserve">Registar.broj...................................................... </w:t>
      </w:r>
    </w:p>
    <w:p w:rsidR="00146DE3" w:rsidRDefault="00146DE3" w:rsidP="00146DE3">
      <w:pPr>
        <w:rPr>
          <w:lang w:val="de-DE"/>
        </w:rPr>
      </w:pPr>
      <w:r>
        <w:rPr>
          <w:lang w:val="de-DE"/>
        </w:rPr>
        <w:t>Telefon.........................fax................................</w:t>
      </w:r>
    </w:p>
    <w:p w:rsidR="00146DE3" w:rsidRDefault="00146DE3" w:rsidP="00146DE3">
      <w:pPr>
        <w:rPr>
          <w:lang w:val="de-DE"/>
        </w:rPr>
      </w:pPr>
      <w:r>
        <w:rPr>
          <w:lang w:val="de-DE"/>
        </w:rPr>
        <w:t>Lice za kontakt...............................................</w:t>
      </w:r>
    </w:p>
    <w:p w:rsidR="00146DE3" w:rsidRDefault="00146DE3" w:rsidP="00146DE3">
      <w:pPr>
        <w:rPr>
          <w:lang w:val="sr-Latn-CS"/>
        </w:rPr>
      </w:pPr>
    </w:p>
    <w:p w:rsidR="00146DE3" w:rsidRDefault="00146DE3" w:rsidP="00146DE3">
      <w:pPr>
        <w:rPr>
          <w:lang w:val="sr-Latn-CS"/>
        </w:rPr>
      </w:pPr>
    </w:p>
    <w:p w:rsidR="00146DE3" w:rsidRDefault="00146DE3" w:rsidP="00146DE3">
      <w:pPr>
        <w:rPr>
          <w:lang w:val="sr-Latn-CS"/>
        </w:rPr>
      </w:pPr>
    </w:p>
    <w:p w:rsidR="00146DE3" w:rsidRDefault="00146DE3" w:rsidP="00146DE3">
      <w:pPr>
        <w:rPr>
          <w:lang w:val="sr-Latn-CS"/>
        </w:rPr>
      </w:pPr>
    </w:p>
    <w:p w:rsidR="00146DE3" w:rsidRDefault="00146DE3" w:rsidP="00146DE3">
      <w:pPr>
        <w:rPr>
          <w:lang w:val="sr-Latn-CS"/>
        </w:rPr>
      </w:pPr>
    </w:p>
    <w:p w:rsidR="00146DE3" w:rsidRDefault="00146DE3" w:rsidP="00146DE3">
      <w:pPr>
        <w:rPr>
          <w:lang w:val="sr-Latn-CS"/>
        </w:rPr>
      </w:pPr>
      <w:r>
        <w:rPr>
          <w:lang w:val="sr-Latn-CS"/>
        </w:rPr>
        <w:t>Troškovi pripreme ponude koji se odnose na troškove izrade uzoraka ili modela prema tehničkim specifikacijama naručioca :</w:t>
      </w:r>
    </w:p>
    <w:p w:rsidR="00146DE3" w:rsidRDefault="00146DE3" w:rsidP="00146DE3">
      <w:pPr>
        <w:rPr>
          <w:lang w:val="sr-Latn-CS"/>
        </w:rPr>
      </w:pPr>
    </w:p>
    <w:p w:rsidR="00146DE3" w:rsidRDefault="00146DE3" w:rsidP="001E0ED2">
      <w:pPr>
        <w:numPr>
          <w:ilvl w:val="0"/>
          <w:numId w:val="11"/>
        </w:numPr>
        <w:rPr>
          <w:lang w:val="sr-Latn-CS"/>
        </w:rPr>
      </w:pPr>
      <w:r>
        <w:rPr>
          <w:lang w:val="sr-Latn-CS"/>
        </w:rPr>
        <w:t>iznos troškova ___________________________ sa dokazima o ceni koštanja</w:t>
      </w:r>
    </w:p>
    <w:p w:rsidR="00146DE3" w:rsidRDefault="00146DE3" w:rsidP="00146DE3">
      <w:pPr>
        <w:rPr>
          <w:lang w:val="sr-Latn-CS"/>
        </w:rPr>
      </w:pPr>
    </w:p>
    <w:p w:rsidR="00146DE3" w:rsidRDefault="00146DE3" w:rsidP="00146DE3">
      <w:pPr>
        <w:ind w:right="-180"/>
        <w:rPr>
          <w:lang w:val="sr-Latn-CS"/>
        </w:rPr>
      </w:pPr>
    </w:p>
    <w:p w:rsidR="00146DE3" w:rsidRDefault="00146DE3" w:rsidP="00146DE3">
      <w:pPr>
        <w:ind w:right="-180"/>
        <w:rPr>
          <w:lang w:val="sr-Latn-CS"/>
        </w:rPr>
      </w:pPr>
      <w:r>
        <w:rPr>
          <w:lang w:val="sr-Latn-CS"/>
        </w:rPr>
        <w:t>Troškovi pripreme ponude koji se odnose na troškove pribavljanja sredstava obezbeđenja :</w:t>
      </w:r>
    </w:p>
    <w:p w:rsidR="00146DE3" w:rsidRDefault="00146DE3" w:rsidP="00146DE3">
      <w:pPr>
        <w:ind w:right="-360"/>
        <w:rPr>
          <w:lang w:val="sr-Latn-CS"/>
        </w:rPr>
      </w:pPr>
    </w:p>
    <w:p w:rsidR="00146DE3" w:rsidRDefault="00146DE3" w:rsidP="001E0ED2">
      <w:pPr>
        <w:numPr>
          <w:ilvl w:val="0"/>
          <w:numId w:val="11"/>
        </w:numPr>
        <w:rPr>
          <w:lang w:val="sr-Latn-CS"/>
        </w:rPr>
      </w:pPr>
      <w:r>
        <w:rPr>
          <w:lang w:val="sr-Latn-CS"/>
        </w:rPr>
        <w:t>iznos troškova ___________________________ sa dokazima o ceni koštanja</w:t>
      </w:r>
    </w:p>
    <w:p w:rsidR="00146DE3" w:rsidRDefault="00146DE3" w:rsidP="00146DE3">
      <w:pPr>
        <w:rPr>
          <w:lang w:val="sr-Latn-CS"/>
        </w:rPr>
      </w:pPr>
    </w:p>
    <w:p w:rsidR="00146DE3" w:rsidRDefault="00146DE3" w:rsidP="00146DE3">
      <w:pPr>
        <w:rPr>
          <w:lang w:val="sr-Latn-CS"/>
        </w:rPr>
      </w:pPr>
    </w:p>
    <w:p w:rsidR="00146DE3" w:rsidRDefault="00146DE3" w:rsidP="00146DE3">
      <w:pPr>
        <w:rPr>
          <w:lang w:val="sr-Latn-CS"/>
        </w:rPr>
      </w:pPr>
    </w:p>
    <w:p w:rsidR="00146DE3" w:rsidRDefault="00146DE3" w:rsidP="00146DE3">
      <w:pPr>
        <w:rPr>
          <w:lang w:val="sr-Latn-CS"/>
        </w:rPr>
      </w:pPr>
    </w:p>
    <w:p w:rsidR="00146DE3" w:rsidRDefault="00146DE3" w:rsidP="00146DE3">
      <w:pPr>
        <w:rPr>
          <w:lang w:val="sr-Latn-CS"/>
        </w:rPr>
      </w:pPr>
    </w:p>
    <w:p w:rsidR="00146DE3" w:rsidRDefault="00146DE3" w:rsidP="00146DE3">
      <w:pPr>
        <w:ind w:left="3600" w:firstLine="720"/>
        <w:outlineLvl w:val="0"/>
        <w:rPr>
          <w:lang w:val="it-IT"/>
        </w:rPr>
      </w:pPr>
      <w:r>
        <w:rPr>
          <w:lang w:val="it-IT"/>
        </w:rPr>
        <w:t>Potpis ovlašćenog lica ponuđača</w:t>
      </w:r>
    </w:p>
    <w:p w:rsidR="00146DE3" w:rsidRDefault="00146DE3" w:rsidP="00146DE3">
      <w:pPr>
        <w:rPr>
          <w:lang w:val="sr-Latn-CS"/>
        </w:rPr>
      </w:pPr>
      <w:r>
        <w:rPr>
          <w:lang w:val="it-IT"/>
        </w:rPr>
        <w:tab/>
      </w:r>
      <w:r>
        <w:rPr>
          <w:lang w:val="it-IT"/>
        </w:rPr>
        <w:tab/>
      </w:r>
      <w:r>
        <w:rPr>
          <w:lang w:val="it-IT"/>
        </w:rPr>
        <w:tab/>
      </w:r>
      <w:r>
        <w:rPr>
          <w:lang w:val="it-IT"/>
        </w:rPr>
        <w:tab/>
      </w:r>
      <w:r>
        <w:rPr>
          <w:lang w:val="it-IT"/>
        </w:rPr>
        <w:tab/>
        <w:t xml:space="preserve">         _______________________________</w:t>
      </w:r>
    </w:p>
    <w:p w:rsidR="00146DE3" w:rsidRDefault="00146DE3" w:rsidP="00146DE3">
      <w:pPr>
        <w:rPr>
          <w:lang w:val="sr-Latn-CS"/>
        </w:rPr>
      </w:pPr>
    </w:p>
    <w:p w:rsidR="00146DE3" w:rsidRDefault="00146DE3" w:rsidP="00146DE3">
      <w:pPr>
        <w:rPr>
          <w:lang w:val="sr-Latn-CS"/>
        </w:rPr>
      </w:pPr>
    </w:p>
    <w:p w:rsidR="00146DE3" w:rsidRDefault="00146DE3" w:rsidP="00146DE3">
      <w:pPr>
        <w:rPr>
          <w:lang w:val="sr-Latn-CS"/>
        </w:rPr>
      </w:pPr>
    </w:p>
    <w:p w:rsidR="00146DE3" w:rsidRDefault="00146DE3" w:rsidP="00146DE3">
      <w:pPr>
        <w:rPr>
          <w:lang w:val="sr-Latn-CS"/>
        </w:rPr>
      </w:pPr>
    </w:p>
    <w:p w:rsidR="00146DE3" w:rsidRDefault="00146DE3" w:rsidP="00146DE3">
      <w:pPr>
        <w:rPr>
          <w:lang w:val="sr-Latn-CS"/>
        </w:rPr>
      </w:pPr>
    </w:p>
    <w:p w:rsidR="00146DE3" w:rsidRDefault="00146DE3" w:rsidP="00146DE3">
      <w:pPr>
        <w:rPr>
          <w:lang w:val="sr-Latn-CS"/>
        </w:rPr>
      </w:pPr>
    </w:p>
    <w:p w:rsidR="00146DE3" w:rsidRDefault="00146DE3" w:rsidP="00146DE3">
      <w:pPr>
        <w:rPr>
          <w:lang w:val="sr-Latn-CS"/>
        </w:rPr>
      </w:pPr>
    </w:p>
    <w:p w:rsidR="00146DE3" w:rsidRDefault="00146DE3" w:rsidP="00146DE3">
      <w:pPr>
        <w:rPr>
          <w:lang w:val="sr-Latn-CS"/>
        </w:rPr>
      </w:pPr>
    </w:p>
    <w:p w:rsidR="00146DE3" w:rsidRDefault="00146DE3" w:rsidP="00146DE3">
      <w:pPr>
        <w:rPr>
          <w:lang w:val="sr-Latn-CS"/>
        </w:rPr>
      </w:pPr>
    </w:p>
    <w:p w:rsidR="00146DE3" w:rsidRDefault="00146DE3" w:rsidP="00146DE3">
      <w:pPr>
        <w:rPr>
          <w:lang w:val="sr-Latn-CS"/>
        </w:rPr>
      </w:pPr>
    </w:p>
    <w:p w:rsidR="0063137F" w:rsidRDefault="0063137F" w:rsidP="00146DE3">
      <w:pPr>
        <w:rPr>
          <w:lang w:val="sr-Latn-CS"/>
        </w:rPr>
      </w:pPr>
    </w:p>
    <w:p w:rsidR="00146DE3" w:rsidRDefault="00146DE3" w:rsidP="00146DE3">
      <w:pPr>
        <w:rPr>
          <w:lang w:val="sr-Latn-CS"/>
        </w:rPr>
      </w:pPr>
    </w:p>
    <w:p w:rsidR="00146DE3" w:rsidRDefault="00146DE3" w:rsidP="00146DE3">
      <w:pPr>
        <w:rPr>
          <w:lang w:val="sr-Latn-CS"/>
        </w:rPr>
      </w:pPr>
    </w:p>
    <w:p w:rsidR="00146DE3" w:rsidRDefault="00146DE3" w:rsidP="00146DE3">
      <w:pPr>
        <w:outlineLvl w:val="0"/>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t>Prilog 10</w:t>
      </w:r>
    </w:p>
    <w:p w:rsidR="00146DE3" w:rsidRDefault="00146DE3" w:rsidP="00146DE3">
      <w:pPr>
        <w:rPr>
          <w:lang w:val="sr-Latn-CS"/>
        </w:rPr>
      </w:pPr>
    </w:p>
    <w:p w:rsidR="00146DE3" w:rsidRDefault="00146DE3" w:rsidP="00146DE3">
      <w:pPr>
        <w:rPr>
          <w:lang w:val="sr-Latn-CS"/>
        </w:rPr>
      </w:pPr>
    </w:p>
    <w:p w:rsidR="00146DE3" w:rsidRPr="007E298B" w:rsidRDefault="00146DE3" w:rsidP="007E298B">
      <w:pPr>
        <w:jc w:val="both"/>
      </w:pPr>
      <w:r>
        <w:rPr>
          <w:lang w:val="sr-Latn-CS"/>
        </w:rPr>
        <w:t>Na</w:t>
      </w:r>
      <w:r>
        <w:rPr>
          <w:lang w:val="ru-RU"/>
        </w:rPr>
        <w:t xml:space="preserve"> </w:t>
      </w:r>
      <w:r>
        <w:rPr>
          <w:lang w:val="sr-Latn-CS"/>
        </w:rPr>
        <w:t>osnovu</w:t>
      </w:r>
      <w:r>
        <w:rPr>
          <w:lang w:val="ru-RU"/>
        </w:rPr>
        <w:t xml:space="preserve"> </w:t>
      </w:r>
      <w:r>
        <w:rPr>
          <w:lang w:val="sr-Latn-CS"/>
        </w:rPr>
        <w:t>člana</w:t>
      </w:r>
      <w:r>
        <w:rPr>
          <w:lang w:val="ru-RU"/>
        </w:rPr>
        <w:t xml:space="preserve"> </w:t>
      </w:r>
      <w:r>
        <w:rPr>
          <w:lang w:val="sr-Latn-CS"/>
        </w:rPr>
        <w:t>20.</w:t>
      </w:r>
      <w:r>
        <w:rPr>
          <w:lang w:val="ru-RU"/>
        </w:rPr>
        <w:t xml:space="preserve"> </w:t>
      </w:r>
      <w:r>
        <w:rPr>
          <w:lang w:val="sr-Latn-CS"/>
        </w:rPr>
        <w:t xml:space="preserve">Pravilnika o obaveznim elementima konkursne dokumentacije u postupcima javnih nabavki i načinu dokazivanja ispunjenosti uslova </w:t>
      </w:r>
      <w:r>
        <w:rPr>
          <w:lang w:val="ru-RU"/>
        </w:rPr>
        <w:t>(“</w:t>
      </w:r>
      <w:r>
        <w:t>Slu</w:t>
      </w:r>
      <w:r>
        <w:rPr>
          <w:lang w:val="ru-RU"/>
        </w:rPr>
        <w:t>ž</w:t>
      </w:r>
      <w:r>
        <w:t>beni</w:t>
      </w:r>
      <w:r>
        <w:rPr>
          <w:lang w:val="ru-RU"/>
        </w:rPr>
        <w:t xml:space="preserve"> </w:t>
      </w:r>
      <w:r>
        <w:t>glasnik</w:t>
      </w:r>
      <w:r>
        <w:rPr>
          <w:lang w:val="ru-RU"/>
        </w:rPr>
        <w:t xml:space="preserve"> </w:t>
      </w:r>
      <w:r>
        <w:t>Republike</w:t>
      </w:r>
      <w:r>
        <w:rPr>
          <w:lang w:val="ru-RU"/>
        </w:rPr>
        <w:t xml:space="preserve"> </w:t>
      </w:r>
      <w:r>
        <w:t>Srbije</w:t>
      </w:r>
      <w:r>
        <w:rPr>
          <w:lang w:val="ru-RU"/>
        </w:rPr>
        <w:t xml:space="preserve">”, </w:t>
      </w:r>
      <w:r>
        <w:t>br</w:t>
      </w:r>
      <w:r>
        <w:rPr>
          <w:lang w:val="ru-RU"/>
        </w:rPr>
        <w:t xml:space="preserve">. </w:t>
      </w:r>
      <w:r w:rsidR="000F0B60">
        <w:rPr>
          <w:lang w:val="sr-Latn-CS"/>
        </w:rPr>
        <w:t>86/</w:t>
      </w:r>
      <w:r w:rsidR="00EC0DFB">
        <w:rPr>
          <w:lang w:val="sr-Latn-CS"/>
        </w:rPr>
        <w:t>20</w:t>
      </w:r>
      <w:r w:rsidR="000F0B60">
        <w:rPr>
          <w:lang w:val="sr-Latn-CS"/>
        </w:rPr>
        <w:t>15</w:t>
      </w:r>
      <w:r>
        <w:rPr>
          <w:lang w:val="ru-RU"/>
        </w:rPr>
        <w:t xml:space="preserve">) </w:t>
      </w:r>
      <w:r>
        <w:rPr>
          <w:lang w:val="sr-Latn-CS"/>
        </w:rPr>
        <w:t>kao PONUDJAČ po pozivu INSTITUTA ZA ONKOLOGIJU I RADIOLOGIJU SRBIJE za nabavku usluga</w:t>
      </w:r>
      <w:r w:rsidR="00782377" w:rsidRPr="00782377">
        <w:rPr>
          <w:lang w:val="en-GB"/>
        </w:rPr>
        <w:t xml:space="preserve"> </w:t>
      </w:r>
      <w:r w:rsidR="007174CB">
        <w:rPr>
          <w:lang w:val="en-GB"/>
        </w:rPr>
        <w:t>servisiranja aparata</w:t>
      </w:r>
      <w:r w:rsidR="0063137F">
        <w:rPr>
          <w:lang w:val="sr-Latn-CS"/>
        </w:rPr>
        <w:t xml:space="preserve"> </w:t>
      </w:r>
      <w:r w:rsidR="0063137F">
        <w:rPr>
          <w:lang w:val="sl-SI"/>
        </w:rPr>
        <w:t xml:space="preserve">: </w:t>
      </w:r>
      <w:r w:rsidR="0063137F" w:rsidRPr="00066D82">
        <w:rPr>
          <w:lang w:val="it-IT"/>
        </w:rPr>
        <w:t xml:space="preserve"> </w:t>
      </w:r>
      <w:r w:rsidR="0048521B" w:rsidRPr="00545754">
        <w:rPr>
          <w:b/>
        </w:rPr>
        <w:t xml:space="preserve">Elekta Synergy platform, linearni akceleratori 2 komada,Elekta Synergy platform serijski broj 153983 , linearni akcelerator sa pripadajućim sistemom za klimatizaciju i ventilaciju i zaštitnim olovnim vratima,FOCAL Sistemi za planiranje konformalne i IMRT terapije,XIO Sistemi za planiranje konformalne terapije ,XIO Sistemi za planiranje IMRT terapije ,SCANDITRONIX oprema za dozimetriju (uključuje sve pripadajuće hardversko softverske komponente i kalibracije opreme),IMPAC/MOSAIC informacioni sistem, uljučujući server, mrežu i sve računarske komponente koje je isporučio izvršilac radova,DICOM bezbedonosni server za skladištenje podataka i sve pripadajuće </w:t>
      </w:r>
      <w:r w:rsidR="0048521B" w:rsidRPr="00545754">
        <w:rPr>
          <w:b/>
        </w:rPr>
        <w:lastRenderedPageBreak/>
        <w:t>hardverske i softverske pakete koji su na njemu instalirani uljučujući antivirusne zaštite,Održavanje opreme za apsolutnu dozimetriju (uključuje sve pripadajuće hardversko softverske komponente i kalibracije opreme),RT Simulator Nukletron HQ (bez cevi i detektora),  sa rezervnim delovima,Nucletron Microselectron V3,  sa rezervnim delovima,Oncentra sistem za planiranje brahiterapije, sa rezervnim delovima.</w:t>
      </w:r>
      <w:r>
        <w:rPr>
          <w:lang w:val="sr-Latn-CS"/>
        </w:rPr>
        <w:t xml:space="preserve">koje je kao NARUČILAC pokrenuo u otvorenom postupku javne nabavke dajemo sledeću </w:t>
      </w:r>
    </w:p>
    <w:p w:rsidR="00146DE3" w:rsidRDefault="00146DE3" w:rsidP="00146DE3">
      <w:pPr>
        <w:rPr>
          <w:lang w:val="sr-Latn-CS"/>
        </w:rPr>
      </w:pPr>
    </w:p>
    <w:p w:rsidR="00146DE3" w:rsidRDefault="00146DE3" w:rsidP="00146DE3">
      <w:pPr>
        <w:rPr>
          <w:lang w:val="sr-Latn-CS"/>
        </w:rPr>
      </w:pPr>
    </w:p>
    <w:p w:rsidR="00146DE3" w:rsidRDefault="00146DE3" w:rsidP="00146DE3">
      <w:pPr>
        <w:rPr>
          <w:lang w:val="sr-Latn-CS"/>
        </w:rPr>
      </w:pPr>
    </w:p>
    <w:p w:rsidR="00146DE3" w:rsidRPr="000F1496" w:rsidRDefault="00146DE3" w:rsidP="00146DE3">
      <w:pPr>
        <w:jc w:val="center"/>
        <w:outlineLvl w:val="0"/>
        <w:rPr>
          <w:sz w:val="28"/>
          <w:lang/>
        </w:rPr>
      </w:pPr>
      <w:r>
        <w:rPr>
          <w:sz w:val="28"/>
        </w:rPr>
        <w:t>I  Z  J  A  V  A</w:t>
      </w:r>
    </w:p>
    <w:p w:rsidR="00146DE3" w:rsidRDefault="00146DE3" w:rsidP="00146DE3">
      <w:pPr>
        <w:jc w:val="center"/>
        <w:rPr>
          <w:sz w:val="28"/>
        </w:rPr>
      </w:pPr>
    </w:p>
    <w:p w:rsidR="00146DE3" w:rsidRDefault="00146DE3" w:rsidP="00146DE3">
      <w:pPr>
        <w:jc w:val="center"/>
        <w:rPr>
          <w:sz w:val="28"/>
        </w:rPr>
      </w:pPr>
    </w:p>
    <w:p w:rsidR="00146DE3" w:rsidRDefault="00146DE3" w:rsidP="00146DE3">
      <w:pPr>
        <w:jc w:val="both"/>
      </w:pPr>
      <w:r>
        <w:t>Pod punom materijalnom, moralnom i krivi</w:t>
      </w:r>
      <w:r>
        <w:rPr>
          <w:lang w:val="sr-Latn-CS"/>
        </w:rPr>
        <w:t>č</w:t>
      </w:r>
      <w:r>
        <w:t xml:space="preserve">nom odgovornošću  izjavljujemo da ponudu broj _____ od dana _______________podnosimo </w:t>
      </w:r>
      <w:r>
        <w:rPr>
          <w:b/>
        </w:rPr>
        <w:t>NEZAVISNO</w:t>
      </w:r>
      <w:r>
        <w:t>, bez dogovora sa drugim ponuđačima ili zainteresovanim licima.</w:t>
      </w:r>
    </w:p>
    <w:p w:rsidR="00146DE3" w:rsidRDefault="00146DE3" w:rsidP="00146DE3">
      <w:pPr>
        <w:jc w:val="both"/>
      </w:pPr>
    </w:p>
    <w:p w:rsidR="00146DE3" w:rsidRDefault="00146DE3" w:rsidP="00146DE3">
      <w:pPr>
        <w:jc w:val="both"/>
      </w:pPr>
    </w:p>
    <w:p w:rsidR="00146DE3" w:rsidRDefault="00146DE3" w:rsidP="00146DE3">
      <w:pPr>
        <w:jc w:val="both"/>
      </w:pPr>
    </w:p>
    <w:p w:rsidR="00146DE3" w:rsidRDefault="00146DE3" w:rsidP="00146DE3">
      <w:pPr>
        <w:jc w:val="both"/>
      </w:pPr>
    </w:p>
    <w:p w:rsidR="00146DE3" w:rsidRDefault="00146DE3" w:rsidP="00146DE3"/>
    <w:p w:rsidR="00146DE3" w:rsidRDefault="00146DE3" w:rsidP="00146DE3">
      <w:pPr>
        <w:ind w:left="3600" w:firstLine="720"/>
        <w:outlineLvl w:val="0"/>
        <w:rPr>
          <w:lang w:val="it-IT"/>
        </w:rPr>
      </w:pPr>
      <w:r>
        <w:rPr>
          <w:lang w:val="it-IT"/>
        </w:rPr>
        <w:t>Potpis ovlašćenog lica ponuđača</w:t>
      </w:r>
    </w:p>
    <w:p w:rsidR="00146DE3" w:rsidRDefault="00146DE3" w:rsidP="00146DE3">
      <w:pPr>
        <w:rPr>
          <w:lang w:val="it-IT"/>
        </w:rPr>
      </w:pPr>
      <w:r>
        <w:rPr>
          <w:lang w:val="it-IT"/>
        </w:rPr>
        <w:tab/>
      </w:r>
      <w:r>
        <w:rPr>
          <w:lang w:val="it-IT"/>
        </w:rPr>
        <w:tab/>
      </w:r>
      <w:r>
        <w:rPr>
          <w:lang w:val="it-IT"/>
        </w:rPr>
        <w:tab/>
      </w:r>
      <w:r>
        <w:rPr>
          <w:lang w:val="it-IT"/>
        </w:rPr>
        <w:tab/>
      </w:r>
      <w:r>
        <w:rPr>
          <w:lang w:val="it-IT"/>
        </w:rPr>
        <w:tab/>
        <w:t xml:space="preserve">           _______________________________</w:t>
      </w:r>
    </w:p>
    <w:p w:rsidR="00146DE3" w:rsidRDefault="00146DE3" w:rsidP="00146DE3">
      <w:pPr>
        <w:rPr>
          <w:lang w:val="it-IT"/>
        </w:rPr>
      </w:pPr>
    </w:p>
    <w:p w:rsidR="00146DE3" w:rsidRDefault="00146DE3" w:rsidP="00146DE3">
      <w:pPr>
        <w:rPr>
          <w:lang w:val="it-IT"/>
        </w:rPr>
      </w:pPr>
    </w:p>
    <w:p w:rsidR="00146DE3" w:rsidRDefault="00146DE3" w:rsidP="00146DE3">
      <w:pPr>
        <w:rPr>
          <w:lang w:val="it-IT"/>
        </w:rPr>
      </w:pPr>
    </w:p>
    <w:p w:rsidR="00146DE3" w:rsidRDefault="00146DE3" w:rsidP="00146DE3">
      <w:pPr>
        <w:rPr>
          <w:lang w:val="it-IT"/>
        </w:rPr>
      </w:pPr>
    </w:p>
    <w:p w:rsidR="00146DE3" w:rsidRDefault="00146DE3" w:rsidP="00146DE3">
      <w:pPr>
        <w:rPr>
          <w:lang w:val="it-IT"/>
        </w:rPr>
      </w:pPr>
    </w:p>
    <w:p w:rsidR="00146DE3" w:rsidRDefault="00146DE3" w:rsidP="00146DE3">
      <w:pPr>
        <w:rPr>
          <w:lang w:val="it-IT"/>
        </w:rPr>
      </w:pPr>
    </w:p>
    <w:p w:rsidR="003574D4" w:rsidRDefault="003574D4" w:rsidP="00146DE3">
      <w:pPr>
        <w:rPr>
          <w:lang w:val="it-IT"/>
        </w:rPr>
      </w:pPr>
    </w:p>
    <w:p w:rsidR="003574D4" w:rsidRDefault="003574D4" w:rsidP="00146DE3">
      <w:pPr>
        <w:rPr>
          <w:lang w:val="it-IT"/>
        </w:rPr>
      </w:pPr>
    </w:p>
    <w:p w:rsidR="003574D4" w:rsidRDefault="003574D4" w:rsidP="00146DE3">
      <w:pPr>
        <w:rPr>
          <w:lang w:val="it-IT"/>
        </w:rPr>
      </w:pPr>
    </w:p>
    <w:p w:rsidR="003574D4" w:rsidRDefault="003574D4" w:rsidP="00146DE3">
      <w:pPr>
        <w:rPr>
          <w:lang w:val="it-IT"/>
        </w:rPr>
      </w:pPr>
    </w:p>
    <w:p w:rsidR="00146DE3" w:rsidRDefault="00146DE3" w:rsidP="00146DE3">
      <w:pPr>
        <w:rPr>
          <w:lang w:val="it-IT"/>
        </w:rPr>
      </w:pPr>
    </w:p>
    <w:p w:rsidR="00DF3B96" w:rsidRDefault="00146DE3" w:rsidP="0063137F">
      <w:pPr>
        <w:outlineLvl w:val="0"/>
        <w:rPr>
          <w:lang w:val="sr-Latn-CS"/>
        </w:rPr>
      </w:pPr>
      <w:r>
        <w:rPr>
          <w:lang w:val="sr-Latn-CS"/>
        </w:rPr>
        <w:t xml:space="preserve">                </w:t>
      </w:r>
    </w:p>
    <w:p w:rsidR="00146DE3" w:rsidRDefault="00146DE3" w:rsidP="00146DE3">
      <w:pPr>
        <w:ind w:left="5760" w:firstLine="720"/>
        <w:outlineLvl w:val="0"/>
        <w:rPr>
          <w:lang w:val="sr-Latn-CS"/>
        </w:rPr>
      </w:pPr>
      <w:r>
        <w:rPr>
          <w:lang w:val="sr-Latn-CS"/>
        </w:rPr>
        <w:t xml:space="preserve">                        Prilog 11</w:t>
      </w:r>
    </w:p>
    <w:p w:rsidR="00146DE3" w:rsidRDefault="00146DE3" w:rsidP="00146DE3">
      <w:pPr>
        <w:jc w:val="both"/>
        <w:rPr>
          <w:lang w:val="sr-Latn-CS"/>
        </w:rPr>
      </w:pPr>
    </w:p>
    <w:p w:rsidR="00146DE3" w:rsidRPr="008A1192" w:rsidRDefault="00146DE3" w:rsidP="008A1192">
      <w:pPr>
        <w:jc w:val="both"/>
      </w:pPr>
      <w:r w:rsidRPr="00EC14C8">
        <w:rPr>
          <w:lang w:val="sr-Latn-CS"/>
        </w:rPr>
        <w:t>Na</w:t>
      </w:r>
      <w:r w:rsidRPr="00EC14C8">
        <w:rPr>
          <w:lang w:val="ru-RU"/>
        </w:rPr>
        <w:t xml:space="preserve"> </w:t>
      </w:r>
      <w:r w:rsidRPr="00EC14C8">
        <w:rPr>
          <w:lang w:val="sr-Latn-CS"/>
        </w:rPr>
        <w:t>osnovu</w:t>
      </w:r>
      <w:r w:rsidRPr="00EC14C8">
        <w:rPr>
          <w:lang w:val="ru-RU"/>
        </w:rPr>
        <w:t xml:space="preserve"> </w:t>
      </w:r>
      <w:r w:rsidRPr="00EC14C8">
        <w:rPr>
          <w:lang w:val="sr-Latn-CS"/>
        </w:rPr>
        <w:t>člana</w:t>
      </w:r>
      <w:r w:rsidRPr="00EC14C8">
        <w:rPr>
          <w:lang w:val="ru-RU"/>
        </w:rPr>
        <w:t xml:space="preserve"> </w:t>
      </w:r>
      <w:r w:rsidRPr="00EC14C8">
        <w:rPr>
          <w:lang w:val="sr-Latn-CS"/>
        </w:rPr>
        <w:t>75.stav 2. ZJN i čl.20.</w:t>
      </w:r>
      <w:r w:rsidRPr="00EC14C8">
        <w:rPr>
          <w:lang w:val="ru-RU"/>
        </w:rPr>
        <w:t xml:space="preserve"> </w:t>
      </w:r>
      <w:r w:rsidRPr="00EC14C8">
        <w:rPr>
          <w:lang w:val="sr-Latn-CS"/>
        </w:rPr>
        <w:t xml:space="preserve">Pravilnika o obaveznim elementima konkursne dokumentacije u postupcima javnih nabavki i načinu dokazivanja ispunjenosti uslova </w:t>
      </w:r>
      <w:r w:rsidRPr="00EC14C8">
        <w:rPr>
          <w:lang w:val="ru-RU"/>
        </w:rPr>
        <w:t>(“</w:t>
      </w:r>
      <w:r w:rsidRPr="00EC14C8">
        <w:t>Slu</w:t>
      </w:r>
      <w:r w:rsidRPr="00EC14C8">
        <w:rPr>
          <w:lang w:val="ru-RU"/>
        </w:rPr>
        <w:t>ž</w:t>
      </w:r>
      <w:r w:rsidRPr="00EC14C8">
        <w:t>beni</w:t>
      </w:r>
      <w:r w:rsidRPr="00EC14C8">
        <w:rPr>
          <w:lang w:val="ru-RU"/>
        </w:rPr>
        <w:t xml:space="preserve"> </w:t>
      </w:r>
      <w:r w:rsidRPr="00EC14C8">
        <w:t>glasnik</w:t>
      </w:r>
      <w:r w:rsidRPr="00EC14C8">
        <w:rPr>
          <w:lang w:val="ru-RU"/>
        </w:rPr>
        <w:t xml:space="preserve"> </w:t>
      </w:r>
      <w:r w:rsidRPr="00EC14C8">
        <w:t>Republike</w:t>
      </w:r>
      <w:r w:rsidRPr="00EC14C8">
        <w:rPr>
          <w:lang w:val="ru-RU"/>
        </w:rPr>
        <w:t xml:space="preserve"> </w:t>
      </w:r>
      <w:r w:rsidRPr="00EC14C8">
        <w:t>Srbije</w:t>
      </w:r>
      <w:r w:rsidRPr="00EC14C8">
        <w:rPr>
          <w:lang w:val="ru-RU"/>
        </w:rPr>
        <w:t xml:space="preserve">”, </w:t>
      </w:r>
      <w:r w:rsidRPr="00EC14C8">
        <w:t>br</w:t>
      </w:r>
      <w:r w:rsidRPr="00EC14C8">
        <w:rPr>
          <w:lang w:val="ru-RU"/>
        </w:rPr>
        <w:t xml:space="preserve">. </w:t>
      </w:r>
      <w:r w:rsidR="000F0B60">
        <w:rPr>
          <w:lang w:val="sr-Latn-CS"/>
        </w:rPr>
        <w:t>86/15</w:t>
      </w:r>
      <w:r w:rsidRPr="00EC14C8">
        <w:rPr>
          <w:lang w:val="ru-RU"/>
        </w:rPr>
        <w:t xml:space="preserve">) </w:t>
      </w:r>
      <w:r w:rsidRPr="00EC14C8">
        <w:rPr>
          <w:lang w:val="sr-Latn-CS"/>
        </w:rPr>
        <w:t xml:space="preserve">kao PONUDJAČ po pozivu INSTITUTA ZA ONKOLOGIJU I RADIOLOGIJU SRBIJE za nabavku </w:t>
      </w:r>
      <w:r w:rsidRPr="00EC14C8">
        <w:rPr>
          <w:lang w:val="it-IT"/>
        </w:rPr>
        <w:t xml:space="preserve">usluga </w:t>
      </w:r>
      <w:r w:rsidR="00261438" w:rsidRPr="00EC14C8">
        <w:rPr>
          <w:lang w:val="it-IT"/>
        </w:rPr>
        <w:t>servisiranja</w:t>
      </w:r>
      <w:r w:rsidR="0063137F">
        <w:rPr>
          <w:lang w:val="sl-SI"/>
        </w:rPr>
        <w:t xml:space="preserve">: </w:t>
      </w:r>
      <w:r w:rsidR="0063137F" w:rsidRPr="00066D82">
        <w:rPr>
          <w:lang w:val="it-IT"/>
        </w:rPr>
        <w:t xml:space="preserve"> </w:t>
      </w:r>
      <w:r w:rsidR="0048521B" w:rsidRPr="00545754">
        <w:rPr>
          <w:b/>
        </w:rPr>
        <w:t xml:space="preserve">Elekta Synergy platform, linearni akceleratori 2 komada,Elekta Synergy platform serijski broj 153983 , linearni akcelerator sa pripadajućim sistemom za klimatizaciju i ventilaciju i zaštitnim olovnim vratima,FOCAL Sistemi za planiranje konformalne i IMRT terapije,XIO Sistemi za planiranje konformalne terapije ,XIO Sistemi za planiranje IMRT terapije ,SCANDITRONIX oprema za dozimetriju (uključuje sve pripadajuće hardversko softverske komponente i kalibracije opreme),IMPAC/MOSAIC informacioni sistem, </w:t>
      </w:r>
      <w:r w:rsidR="0048521B" w:rsidRPr="00545754">
        <w:rPr>
          <w:b/>
        </w:rPr>
        <w:lastRenderedPageBreak/>
        <w:t>uljučujući server, mrežu i sve računarske komponente koje je isporučio izvršilac radova,DICOM bezbedonosni server za skladištenje podataka i sve pripadajuće hardverske i softverske pakete koji su na njemu instalirani uljučujući antivirusne zaštite,Održavanje opreme za apsolutnu dozimetriju (uključuje sve pripadajuće hardversko softverske komponente i kalibracije opreme),RT Simulator Nukletron HQ (bez cevi i detektora),  sa rezervnim delovima,Nucletron Microselectron V3,  sa rezervnim delovima,Oncentra sistem za planiranje brahiterapije, sa rezervnim delovima.</w:t>
      </w:r>
      <w:r w:rsidR="007E298B">
        <w:t xml:space="preserve">  </w:t>
      </w:r>
      <w:r w:rsidRPr="00EC14C8">
        <w:rPr>
          <w:lang w:val="sr-Latn-CS"/>
        </w:rPr>
        <w:t xml:space="preserve">koje je kao NARUČILAC pokrenuo u otvorenom postupku javne nabavke dajemo sledeću </w:t>
      </w:r>
    </w:p>
    <w:p w:rsidR="00146DE3" w:rsidRDefault="00146DE3" w:rsidP="00146DE3">
      <w:pPr>
        <w:rPr>
          <w:lang w:val="sr-Latn-CS"/>
        </w:rPr>
      </w:pPr>
    </w:p>
    <w:p w:rsidR="00146DE3" w:rsidRDefault="00146DE3" w:rsidP="00146DE3">
      <w:pPr>
        <w:rPr>
          <w:lang w:val="sr-Latn-CS"/>
        </w:rPr>
      </w:pPr>
    </w:p>
    <w:p w:rsidR="00146DE3" w:rsidRDefault="00146DE3" w:rsidP="00146DE3">
      <w:pPr>
        <w:rPr>
          <w:lang w:val="sr-Latn-CS"/>
        </w:rPr>
      </w:pPr>
    </w:p>
    <w:p w:rsidR="00146DE3" w:rsidRDefault="00146DE3" w:rsidP="00146DE3">
      <w:pPr>
        <w:jc w:val="center"/>
        <w:outlineLvl w:val="0"/>
        <w:rPr>
          <w:sz w:val="28"/>
        </w:rPr>
      </w:pPr>
      <w:r>
        <w:rPr>
          <w:sz w:val="28"/>
        </w:rPr>
        <w:t>I  Z  J  A  V  A</w:t>
      </w:r>
    </w:p>
    <w:p w:rsidR="00146DE3" w:rsidRDefault="00146DE3" w:rsidP="00146DE3">
      <w:pPr>
        <w:jc w:val="center"/>
        <w:rPr>
          <w:sz w:val="28"/>
        </w:rPr>
      </w:pPr>
    </w:p>
    <w:p w:rsidR="00146DE3" w:rsidRDefault="00146DE3" w:rsidP="00146DE3">
      <w:pPr>
        <w:rPr>
          <w:sz w:val="28"/>
        </w:rPr>
      </w:pPr>
    </w:p>
    <w:p w:rsidR="00146DE3" w:rsidRDefault="00146DE3" w:rsidP="00146DE3">
      <w:pPr>
        <w:jc w:val="both"/>
      </w:pPr>
    </w:p>
    <w:p w:rsidR="00672D43" w:rsidRPr="00AE70DA" w:rsidRDefault="00672D43" w:rsidP="00672D43">
      <w:pPr>
        <w:rPr>
          <w:sz w:val="28"/>
        </w:rPr>
      </w:pPr>
    </w:p>
    <w:p w:rsidR="00672D43" w:rsidRPr="00AE70DA" w:rsidRDefault="00672D43" w:rsidP="00672D43">
      <w:pPr>
        <w:jc w:val="both"/>
      </w:pPr>
      <w:r w:rsidRPr="00AE70DA">
        <w:t>Pod punom materijalnom, moralnom i krivi</w:t>
      </w:r>
      <w:r w:rsidRPr="00AE70DA">
        <w:rPr>
          <w:lang w:val="sr-Latn-CS"/>
        </w:rPr>
        <w:t>č</w:t>
      </w:r>
      <w:r w:rsidRPr="00AE70DA">
        <w:t xml:space="preserve">nom odgovornošću  izjavljujemo da poštujemo obaveze koje proizilaze iz važećih propisa o zaštiti na radu, zapošljavanju i uslovima rada i zaštiti životne sredine, </w:t>
      </w:r>
      <w:r w:rsidRPr="00AE70DA">
        <w:rPr>
          <w:lang w:val="sr-Latn-CS"/>
        </w:rPr>
        <w:t>kao i da nemaju zabranu obavljanja delatnosti koja je na snazi u vreme podnošenja ponude</w:t>
      </w:r>
      <w:r w:rsidRPr="00AE70DA">
        <w:t xml:space="preserve">. </w:t>
      </w:r>
    </w:p>
    <w:p w:rsidR="00672D43" w:rsidRPr="00AE70DA" w:rsidRDefault="00672D43" w:rsidP="00672D43">
      <w:pPr>
        <w:jc w:val="both"/>
      </w:pPr>
    </w:p>
    <w:p w:rsidR="00672D43" w:rsidRPr="00AE70DA" w:rsidRDefault="00672D43" w:rsidP="00672D43"/>
    <w:p w:rsidR="00672D43" w:rsidRPr="00AE70DA" w:rsidRDefault="00672D43" w:rsidP="00672D43">
      <w:r w:rsidRPr="00AE70DA">
        <w:t>Datum podnošenja ponude:</w:t>
      </w:r>
      <w:r>
        <w:t xml:space="preserve"> _________________________________</w:t>
      </w:r>
    </w:p>
    <w:p w:rsidR="00672D43" w:rsidRPr="00AE70DA" w:rsidRDefault="00672D43" w:rsidP="00672D43"/>
    <w:p w:rsidR="00146DE3" w:rsidRDefault="00146DE3" w:rsidP="00146DE3"/>
    <w:p w:rsidR="00146DE3" w:rsidRDefault="00146DE3" w:rsidP="00146DE3"/>
    <w:p w:rsidR="00672D43" w:rsidRDefault="00672D43" w:rsidP="00146DE3"/>
    <w:p w:rsidR="00146DE3" w:rsidRDefault="00146DE3" w:rsidP="00146DE3">
      <w:pPr>
        <w:ind w:left="3600" w:firstLine="720"/>
        <w:outlineLvl w:val="0"/>
        <w:rPr>
          <w:lang w:val="it-IT"/>
        </w:rPr>
      </w:pPr>
      <w:r>
        <w:rPr>
          <w:lang w:val="it-IT"/>
        </w:rPr>
        <w:t>Potpis ovlašćenog lica ponuđača</w:t>
      </w:r>
    </w:p>
    <w:p w:rsidR="00146DE3" w:rsidRDefault="00146DE3" w:rsidP="00146DE3">
      <w:pPr>
        <w:rPr>
          <w:lang w:val="it-IT"/>
        </w:rPr>
      </w:pPr>
      <w:r>
        <w:rPr>
          <w:lang w:val="it-IT"/>
        </w:rPr>
        <w:tab/>
      </w:r>
      <w:r>
        <w:rPr>
          <w:lang w:val="it-IT"/>
        </w:rPr>
        <w:tab/>
      </w:r>
      <w:r>
        <w:rPr>
          <w:lang w:val="it-IT"/>
        </w:rPr>
        <w:tab/>
      </w:r>
      <w:r>
        <w:rPr>
          <w:lang w:val="it-IT"/>
        </w:rPr>
        <w:tab/>
      </w:r>
      <w:r>
        <w:rPr>
          <w:lang w:val="it-IT"/>
        </w:rPr>
        <w:tab/>
        <w:t xml:space="preserve">            __________________________</w:t>
      </w:r>
    </w:p>
    <w:p w:rsidR="00146DE3" w:rsidRDefault="00146DE3" w:rsidP="00146DE3">
      <w:pPr>
        <w:rPr>
          <w:lang w:val="it-IT"/>
        </w:rPr>
      </w:pPr>
    </w:p>
    <w:p w:rsidR="00146DE3" w:rsidRDefault="00146DE3" w:rsidP="00146DE3">
      <w:pPr>
        <w:rPr>
          <w:lang w:val="it-IT"/>
        </w:rPr>
      </w:pPr>
    </w:p>
    <w:p w:rsidR="00264A6C" w:rsidRDefault="00264A6C" w:rsidP="00146DE3">
      <w:pPr>
        <w:rPr>
          <w:lang w:val="it-IT"/>
        </w:rPr>
      </w:pPr>
    </w:p>
    <w:p w:rsidR="007E298B" w:rsidRDefault="007E298B" w:rsidP="00146DE3">
      <w:pPr>
        <w:rPr>
          <w:lang w:val="it-IT"/>
        </w:rPr>
      </w:pPr>
    </w:p>
    <w:p w:rsidR="00264A6C" w:rsidRDefault="00264A6C" w:rsidP="00146DE3">
      <w:pPr>
        <w:rPr>
          <w:lang w:val="it-IT"/>
        </w:rPr>
      </w:pPr>
    </w:p>
    <w:p w:rsidR="00E36BF9" w:rsidRDefault="00E36BF9" w:rsidP="00146DE3">
      <w:pPr>
        <w:rPr>
          <w:lang w:val="it-IT"/>
        </w:rPr>
      </w:pPr>
    </w:p>
    <w:p w:rsidR="00D07E9A" w:rsidRDefault="00D07E9A" w:rsidP="00146DE3">
      <w:pPr>
        <w:rPr>
          <w:lang w:val="it-IT"/>
        </w:rPr>
      </w:pPr>
    </w:p>
    <w:p w:rsidR="00146DE3" w:rsidRDefault="00146DE3" w:rsidP="00146DE3">
      <w:pPr>
        <w:outlineLvl w:val="0"/>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t xml:space="preserve">Prilog </w:t>
      </w:r>
      <w:r w:rsidR="003932BB">
        <w:rPr>
          <w:lang w:val="sr-Latn-CS"/>
        </w:rPr>
        <w:t xml:space="preserve">  </w:t>
      </w:r>
      <w:r>
        <w:rPr>
          <w:lang w:val="sr-Latn-CS"/>
        </w:rPr>
        <w:t>12</w:t>
      </w:r>
    </w:p>
    <w:p w:rsidR="00146DE3" w:rsidRPr="00EC14C8" w:rsidRDefault="00146DE3" w:rsidP="00146DE3">
      <w:pPr>
        <w:rPr>
          <w:lang w:val="sr-Latn-CS"/>
        </w:rPr>
      </w:pPr>
    </w:p>
    <w:p w:rsidR="00146DE3" w:rsidRPr="00656502" w:rsidRDefault="00146DE3" w:rsidP="00656502">
      <w:pPr>
        <w:jc w:val="both"/>
      </w:pPr>
      <w:r w:rsidRPr="00EC14C8">
        <w:rPr>
          <w:lang w:val="sr-Latn-CS"/>
        </w:rPr>
        <w:t>Na</w:t>
      </w:r>
      <w:r w:rsidRPr="00EC14C8">
        <w:rPr>
          <w:lang w:val="ru-RU"/>
        </w:rPr>
        <w:t xml:space="preserve"> </w:t>
      </w:r>
      <w:r w:rsidRPr="00EC14C8">
        <w:rPr>
          <w:lang w:val="sr-Latn-CS"/>
        </w:rPr>
        <w:t>osnovu</w:t>
      </w:r>
      <w:r w:rsidRPr="00EC14C8">
        <w:rPr>
          <w:lang w:val="ru-RU"/>
        </w:rPr>
        <w:t xml:space="preserve"> </w:t>
      </w:r>
      <w:r w:rsidRPr="00EC14C8">
        <w:rPr>
          <w:lang w:val="sr-Latn-CS"/>
        </w:rPr>
        <w:t>člana</w:t>
      </w:r>
      <w:r w:rsidRPr="00EC14C8">
        <w:rPr>
          <w:lang w:val="ru-RU"/>
        </w:rPr>
        <w:t xml:space="preserve"> </w:t>
      </w:r>
      <w:r w:rsidRPr="00EC14C8">
        <w:rPr>
          <w:lang w:val="sr-Latn-CS"/>
        </w:rPr>
        <w:t xml:space="preserve">84.stava 4. ZJN </w:t>
      </w:r>
      <w:r w:rsidRPr="00EC14C8">
        <w:rPr>
          <w:lang w:val="ru-RU"/>
        </w:rPr>
        <w:t xml:space="preserve"> </w:t>
      </w:r>
      <w:r w:rsidRPr="00EC14C8">
        <w:rPr>
          <w:lang w:val="sr-Latn-CS"/>
        </w:rPr>
        <w:t>kao PONUDJAČ po pozivu INSTITUTA ZA ONKOLOGIJU I RADIOLOGIJU SRBIJE za nabavku usluga</w:t>
      </w:r>
      <w:r w:rsidR="0063137F">
        <w:rPr>
          <w:lang w:val="sl-SI"/>
        </w:rPr>
        <w:t xml:space="preserve">: </w:t>
      </w:r>
      <w:r w:rsidR="0063137F" w:rsidRPr="00066D82">
        <w:rPr>
          <w:lang w:val="it-IT"/>
        </w:rPr>
        <w:t xml:space="preserve"> </w:t>
      </w:r>
      <w:r w:rsidR="0048521B" w:rsidRPr="00545754">
        <w:rPr>
          <w:b/>
        </w:rPr>
        <w:t xml:space="preserve">Elekta Synergy platform, linearni akceleratori 2 komada,Elekta Synergy platform serijski broj 153983 , linearni akcelerator sa pripadajućim sistemom za klimatizaciju i ventilaciju i zaštitnim olovnim vratima,FOCAL Sistemi za planiranje konformalne i IMRT terapije,XIO Sistemi za planiranje konformalne terapije ,XIO Sistemi za planiranje IMRT terapije ,SCANDITRONIX oprema za dozimetriju (uključuje sve pripadajuće hardversko softverske komponente i kalibracije opreme),IMPAC/MOSAIC informacioni sistem, uljučujući server, mrežu i sve računarske </w:t>
      </w:r>
      <w:r w:rsidR="0048521B" w:rsidRPr="00545754">
        <w:rPr>
          <w:b/>
        </w:rPr>
        <w:lastRenderedPageBreak/>
        <w:t>komponente koje je isporučio izvršilac radova,DICOM bezbedonosni server za skladištenje podataka i sve pripadajuće hardverske i softverske pakete koji su na njemu instalirani uljučujući antivirusne zaštite,Održavanje opreme za apsolutnu dozimetriju (uključuje sve pripadajuće hardversko softverske komponente i kalibracije opreme),RT Simulator Nukletron HQ (bez cevi i detektora),  sa rezervnim delovima,Nucletron Microselectron V3,  sa rezervnim delovima,Oncentra sistem za planiranje brahiterapije, sa rezervnim delovima</w:t>
      </w:r>
      <w:r w:rsidR="00DA1F8E" w:rsidRPr="00545754">
        <w:rPr>
          <w:lang w:val="sr-Latn-CS"/>
        </w:rPr>
        <w:t>,</w:t>
      </w:r>
      <w:r w:rsidR="00DA1F8E">
        <w:rPr>
          <w:lang w:val="sr-Latn-CS"/>
        </w:rPr>
        <w:t xml:space="preserve"> </w:t>
      </w:r>
      <w:r w:rsidRPr="00EC14C8">
        <w:rPr>
          <w:lang w:val="sr-Latn-CS"/>
        </w:rPr>
        <w:t>koju je kao NARUČILAC pokrenuo u otvorenom postup</w:t>
      </w:r>
      <w:r w:rsidR="00422E94">
        <w:rPr>
          <w:lang w:val="sr-Latn-CS"/>
        </w:rPr>
        <w:t>ku javne nabavke dajemo sledeću</w:t>
      </w:r>
    </w:p>
    <w:p w:rsidR="00A76090" w:rsidRPr="00151481" w:rsidRDefault="00A76090" w:rsidP="00146DE3">
      <w:pPr>
        <w:rPr>
          <w:lang w:val="it-IT"/>
        </w:rPr>
      </w:pPr>
    </w:p>
    <w:p w:rsidR="00146DE3" w:rsidRDefault="00146DE3" w:rsidP="00151481">
      <w:pPr>
        <w:jc w:val="center"/>
        <w:outlineLvl w:val="0"/>
        <w:rPr>
          <w:sz w:val="28"/>
        </w:rPr>
      </w:pPr>
      <w:r>
        <w:rPr>
          <w:sz w:val="28"/>
        </w:rPr>
        <w:t>I  Z  J  A  V  U</w:t>
      </w:r>
    </w:p>
    <w:p w:rsidR="00A76090" w:rsidRDefault="00A76090" w:rsidP="00151481">
      <w:pPr>
        <w:jc w:val="center"/>
        <w:outlineLvl w:val="0"/>
        <w:rPr>
          <w:sz w:val="28"/>
        </w:rPr>
      </w:pPr>
    </w:p>
    <w:p w:rsidR="00146DE3" w:rsidRDefault="00146DE3" w:rsidP="00146DE3">
      <w:pPr>
        <w:jc w:val="both"/>
      </w:pPr>
      <w:r>
        <w:t>pod punom materijalnom, moralnom i krivi</w:t>
      </w:r>
      <w:r>
        <w:rPr>
          <w:lang w:val="sr-Latn-CS"/>
        </w:rPr>
        <w:t>č</w:t>
      </w:r>
      <w:r>
        <w:t>nom odgovornošću  izjavljujemo da smo u prethodnoj kalendarskoj godini realizovali ugovore o javnim nabavkama koji su za predmet imali _____________i  koja su istorodna (istovrsna/istovetna) sa predmetom nabavke u ukupnom iznosu od _______________dinara.</w:t>
      </w:r>
    </w:p>
    <w:p w:rsidR="00146DE3" w:rsidRDefault="00146DE3" w:rsidP="00146DE3">
      <w:pPr>
        <w:jc w:val="both"/>
      </w:pPr>
      <w:r>
        <w:t>Predmetna izjava predstavlja element kriterijuma i ista je relevantna samo za slučaj da dva ili više ponuđača ponude istu cenu kao najnižu cenu u predmetnoj nabavci .</w:t>
      </w:r>
    </w:p>
    <w:p w:rsidR="00146DE3" w:rsidRDefault="00146DE3" w:rsidP="00146DE3">
      <w:pPr>
        <w:jc w:val="both"/>
      </w:pPr>
      <w:r>
        <w:rPr>
          <w:lang w:val="sr-Latn-CS"/>
        </w:rPr>
        <w:t>U slučaju da predmetnoj javoj nabavci postoje dve ili više ponuda sa istom ponuđenom cenom kao najnižom cenom , naručilac će po osnovu elementa kriterijuma -referentna lista ugovor dodeliti ponuđaču koji je dostavio potvrde o realizovanim ugovorima u prethodnoj godini  u većem iznosu .</w:t>
      </w:r>
    </w:p>
    <w:p w:rsidR="00146DE3" w:rsidRDefault="00146DE3" w:rsidP="00146DE3">
      <w:pPr>
        <w:jc w:val="both"/>
      </w:pPr>
    </w:p>
    <w:p w:rsidR="00146DE3" w:rsidRDefault="00146DE3" w:rsidP="00146DE3">
      <w:pPr>
        <w:ind w:left="3600" w:firstLine="720"/>
        <w:jc w:val="both"/>
        <w:outlineLvl w:val="0"/>
        <w:rPr>
          <w:lang w:val="it-IT"/>
        </w:rPr>
      </w:pPr>
      <w:r>
        <w:rPr>
          <w:lang w:val="it-IT"/>
        </w:rPr>
        <w:t>Potpis ovlašćenog lica ponuđača</w:t>
      </w:r>
    </w:p>
    <w:p w:rsidR="00146DE3" w:rsidRDefault="00146DE3" w:rsidP="00146DE3">
      <w:pPr>
        <w:jc w:val="both"/>
        <w:rPr>
          <w:lang w:val="it-IT"/>
        </w:rPr>
      </w:pPr>
      <w:r>
        <w:rPr>
          <w:lang w:val="it-IT"/>
        </w:rPr>
        <w:tab/>
      </w:r>
      <w:r>
        <w:rPr>
          <w:lang w:val="it-IT"/>
        </w:rPr>
        <w:tab/>
      </w:r>
      <w:r>
        <w:rPr>
          <w:lang w:val="it-IT"/>
        </w:rPr>
        <w:tab/>
      </w:r>
      <w:r>
        <w:rPr>
          <w:lang w:val="it-IT"/>
        </w:rPr>
        <w:tab/>
      </w:r>
      <w:r>
        <w:rPr>
          <w:lang w:val="it-IT"/>
        </w:rPr>
        <w:tab/>
        <w:t xml:space="preserve">            __________________________</w:t>
      </w:r>
    </w:p>
    <w:p w:rsidR="00146DE3" w:rsidRDefault="00146DE3" w:rsidP="00146DE3">
      <w:pPr>
        <w:jc w:val="both"/>
        <w:rPr>
          <w:lang w:val="sr-Latn-CS"/>
        </w:rPr>
      </w:pPr>
    </w:p>
    <w:p w:rsidR="00146DE3" w:rsidRDefault="00146DE3" w:rsidP="00146DE3">
      <w:pPr>
        <w:jc w:val="both"/>
        <w:rPr>
          <w:lang w:val="sr-Latn-CS"/>
        </w:rPr>
      </w:pPr>
    </w:p>
    <w:p w:rsidR="00146DE3" w:rsidRDefault="00146DE3" w:rsidP="001E0ED2">
      <w:pPr>
        <w:numPr>
          <w:ilvl w:val="0"/>
          <w:numId w:val="12"/>
        </w:numPr>
        <w:jc w:val="both"/>
        <w:rPr>
          <w:lang w:val="sr-Latn-CS"/>
        </w:rPr>
      </w:pPr>
      <w:r>
        <w:rPr>
          <w:lang w:val="sr-Latn-CS"/>
        </w:rPr>
        <w:t xml:space="preserve">Reference ponuđač dokazuje tako što će priložiti </w:t>
      </w:r>
      <w:r>
        <w:rPr>
          <w:u w:val="single"/>
          <w:lang w:val="sr-Latn-CS"/>
        </w:rPr>
        <w:t xml:space="preserve">potpisane i overene potvrde izdate od strane kupaca </w:t>
      </w:r>
      <w:r w:rsidR="003932BB">
        <w:rPr>
          <w:u w:val="single"/>
          <w:lang w:val="sr-Latn-CS"/>
        </w:rPr>
        <w:t xml:space="preserve">njihovih </w:t>
      </w:r>
      <w:r>
        <w:rPr>
          <w:u w:val="single"/>
          <w:lang w:val="sr-Latn-CS"/>
        </w:rPr>
        <w:t xml:space="preserve"> dobara istovrsnih /istorodnih sa predmetnom nabavkom </w:t>
      </w:r>
      <w:r>
        <w:rPr>
          <w:lang w:val="sr-Latn-CS"/>
        </w:rPr>
        <w:t xml:space="preserve"> </w:t>
      </w:r>
      <w:r>
        <w:rPr>
          <w:u w:val="single"/>
          <w:lang w:val="sr-Latn-CS"/>
        </w:rPr>
        <w:t xml:space="preserve">sa tačno naznačenim iznosom na potvrdi,ili kopije zaključenih ugovora sa ukupnim finansijskim vrednostima istih(uz dokaz da su isti i izvršeni) </w:t>
      </w:r>
      <w:r>
        <w:rPr>
          <w:lang w:val="sr-Latn-CS"/>
        </w:rPr>
        <w:t xml:space="preserve">.Naručilac će samo ovakav oblik referenci uzeti u razmatranje prilikom ocene i izbora prihvatljivije ponude. </w:t>
      </w:r>
    </w:p>
    <w:p w:rsidR="002B09B8" w:rsidRPr="002B09B8" w:rsidRDefault="00146DE3" w:rsidP="00146DE3">
      <w:pPr>
        <w:numPr>
          <w:ilvl w:val="0"/>
          <w:numId w:val="12"/>
        </w:numPr>
        <w:jc w:val="both"/>
        <w:rPr>
          <w:lang w:val="sr-Latn-CS"/>
        </w:rPr>
      </w:pPr>
      <w:r>
        <w:rPr>
          <w:lang w:val="sr-Latn-CS"/>
        </w:rPr>
        <w:t>Formu predmetnih potvrda određuju sami ponuđači .</w:t>
      </w:r>
    </w:p>
    <w:p w:rsidR="002B09B8" w:rsidRDefault="002B09B8" w:rsidP="00146DE3"/>
    <w:p w:rsidR="002B09B8" w:rsidRDefault="002B09B8" w:rsidP="00146DE3"/>
    <w:p w:rsidR="002B09B8" w:rsidRDefault="002B09B8" w:rsidP="00146DE3"/>
    <w:p w:rsidR="00146DE3" w:rsidRDefault="00146DE3" w:rsidP="00146DE3"/>
    <w:p w:rsidR="00146DE3" w:rsidRDefault="00146DE3" w:rsidP="00146DE3">
      <w:pPr>
        <w:jc w:val="both"/>
        <w:outlineLvl w:val="0"/>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t>Prilog 13</w:t>
      </w:r>
    </w:p>
    <w:p w:rsidR="00261438" w:rsidRDefault="00261438" w:rsidP="00146DE3">
      <w:pPr>
        <w:jc w:val="both"/>
        <w:outlineLvl w:val="0"/>
        <w:rPr>
          <w:lang w:val="sr-Latn-CS"/>
        </w:rPr>
      </w:pPr>
    </w:p>
    <w:p w:rsidR="00146DE3" w:rsidRPr="008A1192" w:rsidRDefault="00146DE3" w:rsidP="000F0B60">
      <w:pPr>
        <w:jc w:val="both"/>
      </w:pPr>
      <w:r w:rsidRPr="00EE0019">
        <w:rPr>
          <w:b/>
          <w:i/>
          <w:u w:val="single"/>
        </w:rPr>
        <w:t>Predmetnu izjavu ponuđač popunjava samo u slučaju da u predmetnoj javnoj nabavci učestvuje sa podizvođačem.</w:t>
      </w:r>
      <w:r w:rsidR="000F0B60">
        <w:rPr>
          <w:b/>
          <w:i/>
          <w:u w:val="single"/>
        </w:rPr>
        <w:t xml:space="preserve"> </w:t>
      </w:r>
      <w:r w:rsidRPr="00EC14C8">
        <w:rPr>
          <w:lang w:val="sr-Latn-CS"/>
        </w:rPr>
        <w:t>Na</w:t>
      </w:r>
      <w:r w:rsidRPr="00EC14C8">
        <w:rPr>
          <w:lang w:val="ru-RU"/>
        </w:rPr>
        <w:t xml:space="preserve"> </w:t>
      </w:r>
      <w:r w:rsidRPr="00EC14C8">
        <w:rPr>
          <w:lang w:val="sr-Latn-CS"/>
        </w:rPr>
        <w:t>osnovu</w:t>
      </w:r>
      <w:r w:rsidRPr="00EC14C8">
        <w:rPr>
          <w:lang w:val="ru-RU"/>
        </w:rPr>
        <w:t xml:space="preserve"> </w:t>
      </w:r>
      <w:r w:rsidRPr="00EC14C8">
        <w:rPr>
          <w:lang w:val="sr-Latn-CS"/>
        </w:rPr>
        <w:t>člana</w:t>
      </w:r>
      <w:r w:rsidRPr="00EC14C8">
        <w:rPr>
          <w:lang w:val="ru-RU"/>
        </w:rPr>
        <w:t xml:space="preserve"> </w:t>
      </w:r>
      <w:r w:rsidRPr="00EC14C8">
        <w:rPr>
          <w:lang w:val="sr-Latn-CS"/>
        </w:rPr>
        <w:t xml:space="preserve">8.stava 1. tačka 7. Pravilnika o obaveznim elementima konkursne dokumentacije u postupcima javnih nabavki i načinu dokazivanja ispunjenosti uslova </w:t>
      </w:r>
      <w:r w:rsidRPr="00EC14C8">
        <w:rPr>
          <w:lang w:val="ru-RU"/>
        </w:rPr>
        <w:t>(“</w:t>
      </w:r>
      <w:r w:rsidRPr="00EC14C8">
        <w:t>Slu</w:t>
      </w:r>
      <w:r w:rsidRPr="00EC14C8">
        <w:rPr>
          <w:lang w:val="ru-RU"/>
        </w:rPr>
        <w:t>ž</w:t>
      </w:r>
      <w:r w:rsidRPr="00EC14C8">
        <w:t>beni</w:t>
      </w:r>
      <w:r w:rsidRPr="00EC14C8">
        <w:rPr>
          <w:lang w:val="ru-RU"/>
        </w:rPr>
        <w:t xml:space="preserve"> </w:t>
      </w:r>
      <w:r w:rsidRPr="00EC14C8">
        <w:t>glasnik</w:t>
      </w:r>
      <w:r w:rsidRPr="00EC14C8">
        <w:rPr>
          <w:lang w:val="ru-RU"/>
        </w:rPr>
        <w:t xml:space="preserve"> </w:t>
      </w:r>
      <w:r w:rsidRPr="00EC14C8">
        <w:t>Republike</w:t>
      </w:r>
      <w:r w:rsidRPr="00EC14C8">
        <w:rPr>
          <w:lang w:val="ru-RU"/>
        </w:rPr>
        <w:t xml:space="preserve"> </w:t>
      </w:r>
      <w:r w:rsidRPr="00EC14C8">
        <w:t>Srbije</w:t>
      </w:r>
      <w:r w:rsidRPr="00EC14C8">
        <w:rPr>
          <w:lang w:val="ru-RU"/>
        </w:rPr>
        <w:t xml:space="preserve">”, </w:t>
      </w:r>
      <w:r w:rsidRPr="00EC14C8">
        <w:t>br</w:t>
      </w:r>
      <w:r w:rsidRPr="00EC14C8">
        <w:rPr>
          <w:lang w:val="ru-RU"/>
        </w:rPr>
        <w:t xml:space="preserve">. </w:t>
      </w:r>
      <w:r w:rsidR="000F0B60">
        <w:rPr>
          <w:lang w:val="sr-Latn-CS"/>
        </w:rPr>
        <w:t>86/15</w:t>
      </w:r>
      <w:r w:rsidRPr="00EC14C8">
        <w:rPr>
          <w:lang w:val="ru-RU"/>
        </w:rPr>
        <w:t xml:space="preserve">)  </w:t>
      </w:r>
      <w:r w:rsidRPr="00EC14C8">
        <w:rPr>
          <w:lang w:val="sr-Latn-CS"/>
        </w:rPr>
        <w:t>kao PONUDJAČ(nosilac posla) po pozivu INSTITUTA ZA ONKOLOGIJU I RADIOLOGIJU SRBIJE za nabavku</w:t>
      </w:r>
      <w:r w:rsidR="00261438" w:rsidRPr="00EC14C8">
        <w:rPr>
          <w:lang w:val="sr-Latn-CS"/>
        </w:rPr>
        <w:t xml:space="preserve"> </w:t>
      </w:r>
      <w:r w:rsidRPr="00EC14C8">
        <w:rPr>
          <w:lang w:val="sr-Latn-CS"/>
        </w:rPr>
        <w:t>usluga</w:t>
      </w:r>
      <w:r w:rsidR="007174CB" w:rsidRPr="00EC14C8">
        <w:rPr>
          <w:lang w:val="en-GB"/>
        </w:rPr>
        <w:t xml:space="preserve"> servisiranja</w:t>
      </w:r>
      <w:r w:rsidR="0063137F">
        <w:rPr>
          <w:lang w:val="sl-SI"/>
        </w:rPr>
        <w:t xml:space="preserve">: </w:t>
      </w:r>
      <w:r w:rsidR="0063137F" w:rsidRPr="00066D82">
        <w:rPr>
          <w:lang w:val="it-IT"/>
        </w:rPr>
        <w:t xml:space="preserve"> </w:t>
      </w:r>
      <w:r w:rsidR="0048521B" w:rsidRPr="00545754">
        <w:rPr>
          <w:b/>
        </w:rPr>
        <w:t xml:space="preserve">Elekta Synergy platform, linearni akceleratori 2 komada,Elekta Synergy platform serijski broj 153983 , linearni akcelerator sa pripadajućim sistemom za klimatizaciju i ventilaciju i zaštitnim olovnim vratima,FOCAL Sistemi za planiranje </w:t>
      </w:r>
      <w:r w:rsidR="0048521B" w:rsidRPr="00545754">
        <w:rPr>
          <w:b/>
        </w:rPr>
        <w:lastRenderedPageBreak/>
        <w:t>konformalne i IMRT terapije,XIO Sistemi za planiranje konformalne terapije ,XIO Sistemi za planiranje IMRT terapije ,SCANDITRONIX oprema za dozimetriju (uključuje sve pripadajuće hardversko softverske komponente i kalibracije opreme),IMPAC/MOSAIC informacioni sistem, uljučujući server, mrežu i sve računarske komponente koje je isporučio izvršilac radova,DICOM bezbedonosni server za skladištenje podataka i sve pripadajuće hardverske i softverske pakete koji su na njemu instalirani uljučujući antivirusne zaštite,Održavanje opreme za apsolutnu dozimetriju (uključuje sve pripadajuće hardversko softverske komponente i kalibracije opreme),RT Simulator Nukletron HQ (bez cevi i detektora),  sa rezervnim delovima,Nucletron Microselectron V3,  sa rezervnim delovima,Oncentra sistem za planiranje brahiterapije, sa rezervnim delovima</w:t>
      </w:r>
      <w:r w:rsidRPr="00545754">
        <w:rPr>
          <w:lang w:val="sr-Latn-CS"/>
        </w:rPr>
        <w:t>,</w:t>
      </w:r>
      <w:r w:rsidRPr="00EC14C8">
        <w:rPr>
          <w:lang w:val="sr-Latn-CS"/>
        </w:rPr>
        <w:t xml:space="preserve">koju je kao NARUČILAC pokrenuo u otvorenom postupku javne nabavke dajemo sledeću </w:t>
      </w:r>
    </w:p>
    <w:p w:rsidR="00146DE3" w:rsidRDefault="00146DE3" w:rsidP="00146DE3">
      <w:pPr>
        <w:jc w:val="center"/>
        <w:outlineLvl w:val="0"/>
        <w:rPr>
          <w:sz w:val="28"/>
        </w:rPr>
      </w:pPr>
      <w:r>
        <w:rPr>
          <w:sz w:val="28"/>
        </w:rPr>
        <w:t>I  Z  J  A  V  U</w:t>
      </w:r>
    </w:p>
    <w:p w:rsidR="00146DE3" w:rsidRDefault="00146DE3" w:rsidP="00146DE3">
      <w:pPr>
        <w:jc w:val="both"/>
      </w:pPr>
      <w:r>
        <w:t xml:space="preserve">kojom izjavljujemo da u predmetnoj javnoj nabavci učestvujemo sa podizvođačem </w:t>
      </w:r>
    </w:p>
    <w:p w:rsidR="00146DE3" w:rsidRDefault="00146DE3" w:rsidP="00146DE3">
      <w:pPr>
        <w:jc w:val="both"/>
      </w:pPr>
      <w:r>
        <w:t>_____________________. Podizvođač   u ukupnoj vrednosti nabavke učestvuje sa iznosom procenta  od _______% (max.50 %) i to u sledećem delu izvršenja predmeta nabavke:</w:t>
      </w:r>
    </w:p>
    <w:p w:rsidR="00146DE3" w:rsidRDefault="00146DE3" w:rsidP="00146DE3">
      <w:pPr>
        <w:jc w:val="both"/>
      </w:pPr>
      <w:r>
        <w:t>_______________________________________________________________________________________________________________________________________________________</w:t>
      </w:r>
      <w:r w:rsidR="0063137F">
        <w:t>_____</w:t>
      </w:r>
    </w:p>
    <w:p w:rsidR="00146DE3" w:rsidRDefault="00146DE3" w:rsidP="00146DE3">
      <w:pPr>
        <w:jc w:val="both"/>
        <w:outlineLvl w:val="0"/>
        <w:rPr>
          <w:lang w:val="it-IT"/>
        </w:rPr>
      </w:pPr>
      <w:r>
        <w:rPr>
          <w:lang w:val="it-IT"/>
        </w:rPr>
        <w:t>Naziv podizvođač</w:t>
      </w:r>
      <w:r w:rsidR="0063137F">
        <w:rPr>
          <w:lang w:val="it-IT"/>
        </w:rPr>
        <w:t>a:______________________________________________________</w:t>
      </w:r>
      <w:r>
        <w:rPr>
          <w:lang w:val="it-IT"/>
        </w:rPr>
        <w:tab/>
      </w:r>
    </w:p>
    <w:p w:rsidR="00146DE3" w:rsidRDefault="00146DE3" w:rsidP="00146DE3">
      <w:pPr>
        <w:jc w:val="both"/>
        <w:outlineLvl w:val="0"/>
        <w:rPr>
          <w:lang w:val="it-IT"/>
        </w:rPr>
      </w:pPr>
      <w:r>
        <w:rPr>
          <w:lang w:val="it-IT"/>
        </w:rPr>
        <w:t>Adresa:__________________________Šifra delatnosti:_______Matični broj:_________</w:t>
      </w:r>
    </w:p>
    <w:p w:rsidR="00146DE3" w:rsidRDefault="00146DE3" w:rsidP="00146DE3">
      <w:pPr>
        <w:jc w:val="both"/>
        <w:rPr>
          <w:lang w:val="it-IT"/>
        </w:rPr>
      </w:pPr>
      <w:r>
        <w:rPr>
          <w:lang w:val="it-IT"/>
        </w:rPr>
        <w:t xml:space="preserve">PIB:__________ Broj računa:_________________    Telefon/ </w:t>
      </w:r>
      <w:r>
        <w:rPr>
          <w:lang w:val="de-DE"/>
        </w:rPr>
        <w:t xml:space="preserve">Fax:_________________ </w:t>
      </w:r>
      <w:r>
        <w:rPr>
          <w:lang w:val="it-IT"/>
        </w:rPr>
        <w:t xml:space="preserve">                                         </w:t>
      </w:r>
      <w:r>
        <w:rPr>
          <w:lang w:val="de-DE"/>
        </w:rPr>
        <w:t>Lice za kontakt:_______________________</w:t>
      </w:r>
      <w:r>
        <w:rPr>
          <w:lang w:val="de-DE"/>
        </w:rPr>
        <w:tab/>
      </w:r>
      <w:r>
        <w:rPr>
          <w:lang w:val="it-IT"/>
        </w:rPr>
        <w:tab/>
      </w:r>
    </w:p>
    <w:p w:rsidR="00146DE3" w:rsidRDefault="00146DE3" w:rsidP="00146DE3">
      <w:pPr>
        <w:jc w:val="both"/>
      </w:pPr>
      <w:r>
        <w:rPr>
          <w:lang w:val="it-IT"/>
        </w:rPr>
        <w:t>Ime Direktora:________________________</w:t>
      </w:r>
      <w:r>
        <w:rPr>
          <w:lang w:val="de-DE"/>
        </w:rPr>
        <w:t xml:space="preserve">  </w:t>
      </w:r>
      <w:r>
        <w:rPr>
          <w:lang w:val="sr-Latn-CS"/>
        </w:rPr>
        <w:t xml:space="preserve">  </w:t>
      </w:r>
    </w:p>
    <w:p w:rsidR="00146DE3" w:rsidRDefault="00146DE3" w:rsidP="00146DE3">
      <w:pPr>
        <w:jc w:val="both"/>
        <w:rPr>
          <w:lang w:val="it-IT"/>
        </w:rPr>
      </w:pPr>
      <w:r>
        <w:rPr>
          <w:lang w:val="it-IT"/>
        </w:rPr>
        <w:t>Naziv podizvođača:_________________________________________</w:t>
      </w:r>
      <w:r>
        <w:rPr>
          <w:lang w:val="it-IT"/>
        </w:rPr>
        <w:tab/>
      </w:r>
    </w:p>
    <w:p w:rsidR="00146DE3" w:rsidRDefault="00146DE3" w:rsidP="00146DE3">
      <w:pPr>
        <w:jc w:val="both"/>
        <w:rPr>
          <w:lang w:val="it-IT"/>
        </w:rPr>
      </w:pPr>
      <w:r>
        <w:rPr>
          <w:lang w:val="it-IT"/>
        </w:rPr>
        <w:t>Adresa:__________________________Šifra delatnosti:_______Matični broj:_________</w:t>
      </w:r>
    </w:p>
    <w:p w:rsidR="00146DE3" w:rsidRDefault="00146DE3" w:rsidP="00146DE3">
      <w:pPr>
        <w:jc w:val="both"/>
        <w:rPr>
          <w:lang w:val="it-IT"/>
        </w:rPr>
      </w:pPr>
      <w:r>
        <w:rPr>
          <w:lang w:val="it-IT"/>
        </w:rPr>
        <w:t xml:space="preserve">PIB:__________ Broj računa:_________________    Telefon/ </w:t>
      </w:r>
      <w:r>
        <w:rPr>
          <w:lang w:val="de-DE"/>
        </w:rPr>
        <w:t xml:space="preserve">Fax:_________________ </w:t>
      </w:r>
      <w:r>
        <w:rPr>
          <w:lang w:val="it-IT"/>
        </w:rPr>
        <w:t xml:space="preserve">                                         </w:t>
      </w:r>
      <w:r>
        <w:rPr>
          <w:lang w:val="de-DE"/>
        </w:rPr>
        <w:t>Lice za kontakt:_______________________</w:t>
      </w:r>
      <w:r>
        <w:rPr>
          <w:lang w:val="de-DE"/>
        </w:rPr>
        <w:tab/>
      </w:r>
      <w:r>
        <w:rPr>
          <w:lang w:val="it-IT"/>
        </w:rPr>
        <w:tab/>
      </w:r>
    </w:p>
    <w:p w:rsidR="00146DE3" w:rsidRDefault="00146DE3" w:rsidP="00146DE3">
      <w:pPr>
        <w:jc w:val="both"/>
        <w:rPr>
          <w:lang w:val="sr-Latn-CS"/>
        </w:rPr>
      </w:pPr>
      <w:r>
        <w:rPr>
          <w:lang w:val="it-IT"/>
        </w:rPr>
        <w:t>Ime Direktora:________________________</w:t>
      </w:r>
      <w:r>
        <w:rPr>
          <w:lang w:val="de-DE"/>
        </w:rPr>
        <w:t xml:space="preserve">  </w:t>
      </w:r>
      <w:r>
        <w:rPr>
          <w:lang w:val="sr-Latn-CS"/>
        </w:rPr>
        <w:t xml:space="preserve">  </w:t>
      </w:r>
    </w:p>
    <w:p w:rsidR="00146DE3" w:rsidRDefault="00146DE3" w:rsidP="00146DE3">
      <w:pPr>
        <w:jc w:val="both"/>
        <w:rPr>
          <w:lang w:val="sr-Latn-CS"/>
        </w:rPr>
      </w:pPr>
      <w:r>
        <w:rPr>
          <w:lang w:val="sr-Latn-CS"/>
        </w:rPr>
        <w:t xml:space="preserve">U slučaju da su dospela potraživanja preneta direktno na podizvođača , naručilac će sva prava i obaveze po tom osnovu realizovati neposredno sa imenovanim podizvođačem. </w:t>
      </w:r>
    </w:p>
    <w:p w:rsidR="00146DE3" w:rsidRDefault="00146DE3" w:rsidP="00146DE3">
      <w:pPr>
        <w:jc w:val="both"/>
      </w:pPr>
    </w:p>
    <w:p w:rsidR="00146DE3" w:rsidRDefault="00146DE3" w:rsidP="00146DE3">
      <w:pPr>
        <w:ind w:left="3600" w:firstLine="720"/>
        <w:jc w:val="both"/>
        <w:outlineLvl w:val="0"/>
        <w:rPr>
          <w:lang w:val="it-IT"/>
        </w:rPr>
      </w:pPr>
      <w:r>
        <w:rPr>
          <w:lang w:val="it-IT"/>
        </w:rPr>
        <w:t>Potpis ovlašćenog lica ponuđača</w:t>
      </w:r>
    </w:p>
    <w:p w:rsidR="00AF4D22" w:rsidRPr="002B09B8" w:rsidRDefault="00146DE3" w:rsidP="002B09B8">
      <w:pPr>
        <w:jc w:val="both"/>
        <w:rPr>
          <w:lang w:val="it-IT"/>
        </w:rPr>
      </w:pPr>
      <w:r>
        <w:rPr>
          <w:lang w:val="it-IT"/>
        </w:rPr>
        <w:tab/>
      </w:r>
      <w:r>
        <w:rPr>
          <w:lang w:val="it-IT"/>
        </w:rPr>
        <w:tab/>
      </w:r>
      <w:r>
        <w:rPr>
          <w:lang w:val="it-IT"/>
        </w:rPr>
        <w:tab/>
      </w:r>
      <w:r>
        <w:rPr>
          <w:lang w:val="it-IT"/>
        </w:rPr>
        <w:tab/>
      </w:r>
      <w:r>
        <w:rPr>
          <w:lang w:val="it-IT"/>
        </w:rPr>
        <w:tab/>
        <w:t xml:space="preserve">      </w:t>
      </w:r>
      <w:r w:rsidR="00261438">
        <w:rPr>
          <w:lang w:val="it-IT"/>
        </w:rPr>
        <w:t xml:space="preserve">      _______________________</w:t>
      </w:r>
    </w:p>
    <w:p w:rsidR="007E298B" w:rsidRDefault="007E298B" w:rsidP="007174CB">
      <w:pPr>
        <w:outlineLvl w:val="0"/>
        <w:rPr>
          <w:lang w:val="sr-Latn-CS"/>
        </w:rPr>
      </w:pPr>
    </w:p>
    <w:p w:rsidR="00146DE3" w:rsidRDefault="00146DE3" w:rsidP="00146DE3">
      <w:pPr>
        <w:ind w:left="6480" w:firstLine="720"/>
        <w:outlineLvl w:val="0"/>
        <w:rPr>
          <w:lang w:val="sr-Latn-CS"/>
        </w:rPr>
      </w:pPr>
      <w:r>
        <w:rPr>
          <w:lang w:val="sr-Latn-CS"/>
        </w:rPr>
        <w:t>Prilog 14</w:t>
      </w:r>
    </w:p>
    <w:p w:rsidR="00146DE3" w:rsidRDefault="00146DE3" w:rsidP="00146DE3">
      <w:pPr>
        <w:ind w:left="6480" w:firstLine="720"/>
        <w:outlineLvl w:val="0"/>
        <w:rPr>
          <w:lang w:val="sr-Latn-CS"/>
        </w:rPr>
      </w:pPr>
    </w:p>
    <w:p w:rsidR="00146DE3" w:rsidRPr="00240CAF" w:rsidRDefault="00146DE3" w:rsidP="00240CAF">
      <w:pPr>
        <w:rPr>
          <w:b/>
          <w:i/>
          <w:u w:val="single"/>
        </w:rPr>
      </w:pPr>
      <w:r w:rsidRPr="00F072C3">
        <w:rPr>
          <w:b/>
          <w:i/>
          <w:u w:val="single"/>
        </w:rPr>
        <w:t>Predmetnu izjavu ponuđač popunjava samo u slučaju da u predmetnoj javnoj nabavci učestvuje u zajedničkoj ponudi.</w:t>
      </w:r>
    </w:p>
    <w:p w:rsidR="00146DE3" w:rsidRPr="00EC14C8" w:rsidRDefault="00146DE3" w:rsidP="008A1192">
      <w:pPr>
        <w:jc w:val="both"/>
      </w:pPr>
      <w:r w:rsidRPr="00EC14C8">
        <w:rPr>
          <w:lang w:val="sr-Latn-CS"/>
        </w:rPr>
        <w:t>Na</w:t>
      </w:r>
      <w:r w:rsidRPr="00EC14C8">
        <w:rPr>
          <w:lang w:val="ru-RU"/>
        </w:rPr>
        <w:t xml:space="preserve"> </w:t>
      </w:r>
      <w:r w:rsidRPr="00EC14C8">
        <w:rPr>
          <w:lang w:val="sr-Latn-CS"/>
        </w:rPr>
        <w:t>osnovu</w:t>
      </w:r>
      <w:r w:rsidRPr="00EC14C8">
        <w:rPr>
          <w:lang w:val="ru-RU"/>
        </w:rPr>
        <w:t xml:space="preserve"> </w:t>
      </w:r>
      <w:r w:rsidRPr="00EC14C8">
        <w:rPr>
          <w:lang w:val="sr-Latn-CS"/>
        </w:rPr>
        <w:t>člana</w:t>
      </w:r>
      <w:r w:rsidRPr="00EC14C8">
        <w:rPr>
          <w:lang w:val="ru-RU"/>
        </w:rPr>
        <w:t xml:space="preserve"> </w:t>
      </w:r>
      <w:r w:rsidRPr="00EC14C8">
        <w:rPr>
          <w:lang w:val="sr-Latn-CS"/>
        </w:rPr>
        <w:t xml:space="preserve">8.stava 1. tačka 7. Pravilnika o obaveznim elementima konkursne dokumentacije u postupcima javnih nabavki i načinu dokazivanja ispunjenosti uslova </w:t>
      </w:r>
      <w:r w:rsidRPr="00EC14C8">
        <w:rPr>
          <w:lang w:val="ru-RU"/>
        </w:rPr>
        <w:t>(“</w:t>
      </w:r>
      <w:r w:rsidRPr="00EC14C8">
        <w:t>Slu</w:t>
      </w:r>
      <w:r w:rsidRPr="00EC14C8">
        <w:rPr>
          <w:lang w:val="ru-RU"/>
        </w:rPr>
        <w:t>ž</w:t>
      </w:r>
      <w:r w:rsidRPr="00EC14C8">
        <w:t>beni</w:t>
      </w:r>
      <w:r w:rsidRPr="00EC14C8">
        <w:rPr>
          <w:lang w:val="ru-RU"/>
        </w:rPr>
        <w:t xml:space="preserve"> </w:t>
      </w:r>
      <w:r w:rsidRPr="00EC14C8">
        <w:t>glasnik</w:t>
      </w:r>
      <w:r w:rsidRPr="00EC14C8">
        <w:rPr>
          <w:lang w:val="ru-RU"/>
        </w:rPr>
        <w:t xml:space="preserve"> </w:t>
      </w:r>
      <w:r w:rsidRPr="00EC14C8">
        <w:t>Republike</w:t>
      </w:r>
      <w:r w:rsidRPr="00EC14C8">
        <w:rPr>
          <w:lang w:val="ru-RU"/>
        </w:rPr>
        <w:t xml:space="preserve"> </w:t>
      </w:r>
      <w:r w:rsidRPr="00EC14C8">
        <w:t>Srbije</w:t>
      </w:r>
      <w:r w:rsidRPr="00EC14C8">
        <w:rPr>
          <w:lang w:val="ru-RU"/>
        </w:rPr>
        <w:t xml:space="preserve">”, </w:t>
      </w:r>
      <w:r w:rsidRPr="00EC14C8">
        <w:t>br</w:t>
      </w:r>
      <w:r w:rsidRPr="00EC14C8">
        <w:rPr>
          <w:lang w:val="ru-RU"/>
        </w:rPr>
        <w:t xml:space="preserve">. </w:t>
      </w:r>
      <w:r w:rsidR="00422E94" w:rsidRPr="00422E94">
        <w:t>14/2015</w:t>
      </w:r>
      <w:r w:rsidR="000F0B60">
        <w:t xml:space="preserve">  </w:t>
      </w:r>
      <w:r w:rsidR="000F0B60">
        <w:rPr>
          <w:lang w:val="sr-Latn-CS"/>
        </w:rPr>
        <w:t>86/15</w:t>
      </w:r>
      <w:r w:rsidR="00422E94" w:rsidRPr="00422E94">
        <w:rPr>
          <w:lang w:val="ru-RU"/>
        </w:rPr>
        <w:t>)</w:t>
      </w:r>
      <w:r w:rsidRPr="00EC14C8">
        <w:rPr>
          <w:lang w:val="ru-RU"/>
        </w:rPr>
        <w:t xml:space="preserve">  </w:t>
      </w:r>
      <w:r w:rsidRPr="00EC14C8">
        <w:rPr>
          <w:lang w:val="sr-Latn-CS"/>
        </w:rPr>
        <w:t>kao PONUDJAČ po pozivu INSTITUTA ZA ONKOLOGIJU I RADIOLOGIJU SRBIJE za nabavku</w:t>
      </w:r>
      <w:r w:rsidR="00261438" w:rsidRPr="00EC14C8">
        <w:rPr>
          <w:lang w:val="sr-Latn-CS"/>
        </w:rPr>
        <w:t xml:space="preserve"> usluga </w:t>
      </w:r>
      <w:r w:rsidR="007174CB" w:rsidRPr="00EC14C8">
        <w:rPr>
          <w:lang w:val="sr-Latn-CS"/>
        </w:rPr>
        <w:t xml:space="preserve">servisiranja aparata  </w:t>
      </w:r>
      <w:r w:rsidR="0048521B" w:rsidRPr="00545754">
        <w:rPr>
          <w:b/>
        </w:rPr>
        <w:t xml:space="preserve">Elekta Synergy platform, linearni akceleratori 2 komada,Elekta Synergy platform serijski broj 153983 , linearni akcelerator sa pripadajućim sistemom za klimatizaciju i ventilaciju i zaštitnim olovnim vratima,FOCAL Sistemi za planiranje konformalne i IMRT terapije,XIO Sistemi za planiranje konformalne terapije ,XIO Sistemi za planiranje IMRT </w:t>
      </w:r>
      <w:r w:rsidR="0048521B" w:rsidRPr="00545754">
        <w:rPr>
          <w:b/>
        </w:rPr>
        <w:lastRenderedPageBreak/>
        <w:t>terapije ,SCANDITRONIX oprema za dozimetriju (uključuje sve pripadajuće hardversko softverske komponente i kalibracije opreme),IMPAC/MOSAIC informacioni sistem, uljučujući server, mrežu i sve računarske komponente koje je isporučio izvršilac radova,DICOM bezbedonosni server za skladištenje podataka i sve pripadajuće hardverske i softverske pakete koji su na njemu instalirani uljučujući antivirusne zaštite,Održavanje opreme za apsolutnu dozimetriju (uključuje sve pripadajuće hardversko softverske komponente i kalibracije opreme),RT Simulator Nukletron HQ (bez cevi i detektora),  sa rezervnim delovima,Nucletron Microselectron V3,  sa rezervnim delovima,Oncentra sistem za planiranje brahiterapije, sa rezervnim delovima.</w:t>
      </w:r>
      <w:r w:rsidR="00EC14C8">
        <w:rPr>
          <w:lang w:val="sr-Latn-CS"/>
        </w:rPr>
        <w:t xml:space="preserve">,koju je kao NARUČILAC </w:t>
      </w:r>
      <w:r w:rsidRPr="00EC14C8">
        <w:rPr>
          <w:lang w:val="sr-Latn-CS"/>
        </w:rPr>
        <w:t xml:space="preserve">okrenuo u otvorenom postupku javne nabavke dajemo sledeću </w:t>
      </w:r>
    </w:p>
    <w:p w:rsidR="00146DE3" w:rsidRDefault="00146DE3" w:rsidP="00240CAF">
      <w:pPr>
        <w:jc w:val="center"/>
        <w:outlineLvl w:val="0"/>
        <w:rPr>
          <w:sz w:val="28"/>
        </w:rPr>
      </w:pPr>
      <w:r>
        <w:rPr>
          <w:sz w:val="28"/>
        </w:rPr>
        <w:t>I  Z  J  A  V  U</w:t>
      </w:r>
    </w:p>
    <w:p w:rsidR="00146DE3" w:rsidRDefault="00146DE3" w:rsidP="00146DE3">
      <w:r>
        <w:t xml:space="preserve">kojom izjavljujemo da u predmetnoj javnoj nabavci podnosimo zajedničku ponudu sa ponuđačem /grupom ponuđača. </w:t>
      </w:r>
    </w:p>
    <w:p w:rsidR="00146DE3" w:rsidRDefault="00146DE3" w:rsidP="00146DE3">
      <w:r>
        <w:t xml:space="preserve">Sastavni deo izjave o podnošenju zajedničke ponude je Sporazum kojim se ponuđači iz grupe međusobno i prema naručiocu obavezuju na izvršenje javne nabavke br._____od dana </w:t>
      </w:r>
    </w:p>
    <w:p w:rsidR="00146DE3" w:rsidRDefault="00146DE3" w:rsidP="00146DE3">
      <w:pPr>
        <w:outlineLvl w:val="0"/>
        <w:rPr>
          <w:lang w:val="it-IT"/>
        </w:rPr>
      </w:pPr>
      <w:r>
        <w:rPr>
          <w:lang w:val="it-IT"/>
        </w:rPr>
        <w:t>Naziv ponuđača:_________________________________________________________</w:t>
      </w:r>
      <w:r>
        <w:rPr>
          <w:lang w:val="it-IT"/>
        </w:rPr>
        <w:tab/>
      </w:r>
    </w:p>
    <w:p w:rsidR="00146DE3" w:rsidRDefault="00146DE3" w:rsidP="00146DE3">
      <w:pPr>
        <w:outlineLvl w:val="0"/>
        <w:rPr>
          <w:lang w:val="it-IT"/>
        </w:rPr>
      </w:pPr>
      <w:r>
        <w:rPr>
          <w:lang w:val="it-IT"/>
        </w:rPr>
        <w:t>Adresa:__________________________Šifra delatnosti:_______Matični broj:_________</w:t>
      </w:r>
    </w:p>
    <w:p w:rsidR="00146DE3" w:rsidRDefault="00146DE3" w:rsidP="00146DE3">
      <w:pPr>
        <w:rPr>
          <w:lang w:val="it-IT"/>
        </w:rPr>
      </w:pPr>
      <w:r>
        <w:rPr>
          <w:lang w:val="it-IT"/>
        </w:rPr>
        <w:t xml:space="preserve">PIB:__________ Broj računa:_________________    Telefon/ </w:t>
      </w:r>
      <w:r>
        <w:rPr>
          <w:lang w:val="de-DE"/>
        </w:rPr>
        <w:t xml:space="preserve">Fax:_________________ </w:t>
      </w:r>
      <w:r>
        <w:rPr>
          <w:lang w:val="it-IT"/>
        </w:rPr>
        <w:t xml:space="preserve">                                         </w:t>
      </w:r>
      <w:r>
        <w:rPr>
          <w:lang w:val="de-DE"/>
        </w:rPr>
        <w:t>Lice za kontakt:_______________________</w:t>
      </w:r>
      <w:r>
        <w:rPr>
          <w:lang w:val="de-DE"/>
        </w:rPr>
        <w:tab/>
      </w:r>
      <w:r>
        <w:rPr>
          <w:lang w:val="it-IT"/>
        </w:rPr>
        <w:tab/>
      </w:r>
    </w:p>
    <w:p w:rsidR="00146DE3" w:rsidRDefault="00146DE3" w:rsidP="00146DE3">
      <w:r>
        <w:rPr>
          <w:lang w:val="it-IT"/>
        </w:rPr>
        <w:t>Ime Direktora:________________________</w:t>
      </w:r>
      <w:r>
        <w:rPr>
          <w:lang w:val="de-DE"/>
        </w:rPr>
        <w:t xml:space="preserve">  </w:t>
      </w:r>
      <w:r>
        <w:rPr>
          <w:lang w:val="sr-Latn-CS"/>
        </w:rPr>
        <w:t xml:space="preserve">  </w:t>
      </w:r>
    </w:p>
    <w:p w:rsidR="00146DE3" w:rsidRDefault="00146DE3" w:rsidP="00146DE3"/>
    <w:p w:rsidR="00146DE3" w:rsidRDefault="00146DE3" w:rsidP="00146DE3">
      <w:pPr>
        <w:rPr>
          <w:lang w:val="it-IT"/>
        </w:rPr>
      </w:pPr>
      <w:r>
        <w:rPr>
          <w:lang w:val="it-IT"/>
        </w:rPr>
        <w:t>Naziv ponuđača: _________________________________________________________</w:t>
      </w:r>
      <w:r>
        <w:rPr>
          <w:lang w:val="it-IT"/>
        </w:rPr>
        <w:tab/>
      </w:r>
    </w:p>
    <w:p w:rsidR="00146DE3" w:rsidRDefault="00146DE3" w:rsidP="00146DE3">
      <w:pPr>
        <w:rPr>
          <w:lang w:val="it-IT"/>
        </w:rPr>
      </w:pPr>
      <w:r>
        <w:rPr>
          <w:lang w:val="it-IT"/>
        </w:rPr>
        <w:t>Adresa:__________________________Šifra delatnosti:_______Matični broj:_________</w:t>
      </w:r>
    </w:p>
    <w:p w:rsidR="00146DE3" w:rsidRDefault="00146DE3" w:rsidP="00146DE3">
      <w:pPr>
        <w:rPr>
          <w:lang w:val="it-IT"/>
        </w:rPr>
      </w:pPr>
      <w:r>
        <w:rPr>
          <w:lang w:val="it-IT"/>
        </w:rPr>
        <w:t xml:space="preserve">PIB:__________ Broj računa:_________________    Telefon/ </w:t>
      </w:r>
      <w:r>
        <w:rPr>
          <w:lang w:val="de-DE"/>
        </w:rPr>
        <w:t xml:space="preserve">Fax:_________________ </w:t>
      </w:r>
      <w:r>
        <w:rPr>
          <w:lang w:val="it-IT"/>
        </w:rPr>
        <w:t xml:space="preserve">                                         </w:t>
      </w:r>
      <w:r>
        <w:rPr>
          <w:lang w:val="de-DE"/>
        </w:rPr>
        <w:t>Lice za kontakt:_______________________</w:t>
      </w:r>
      <w:r>
        <w:rPr>
          <w:lang w:val="de-DE"/>
        </w:rPr>
        <w:tab/>
      </w:r>
      <w:r>
        <w:rPr>
          <w:lang w:val="it-IT"/>
        </w:rPr>
        <w:tab/>
      </w:r>
    </w:p>
    <w:p w:rsidR="00146DE3" w:rsidRDefault="00146DE3" w:rsidP="00146DE3">
      <w:pPr>
        <w:rPr>
          <w:lang w:val="sr-Latn-CS"/>
        </w:rPr>
      </w:pPr>
      <w:r>
        <w:rPr>
          <w:lang w:val="it-IT"/>
        </w:rPr>
        <w:t>Ime Direktora:________________________</w:t>
      </w:r>
      <w:r>
        <w:rPr>
          <w:lang w:val="de-DE"/>
        </w:rPr>
        <w:t xml:space="preserve">  </w:t>
      </w:r>
      <w:r>
        <w:rPr>
          <w:lang w:val="sr-Latn-CS"/>
        </w:rPr>
        <w:t xml:space="preserve">  </w:t>
      </w:r>
    </w:p>
    <w:p w:rsidR="00146DE3" w:rsidRDefault="00146DE3" w:rsidP="00146DE3">
      <w:pPr>
        <w:rPr>
          <w:lang w:val="sr-Latn-CS"/>
        </w:rPr>
      </w:pPr>
    </w:p>
    <w:p w:rsidR="002B09B8" w:rsidRDefault="002B09B8" w:rsidP="00146DE3">
      <w:pPr>
        <w:ind w:left="3600" w:firstLine="720"/>
        <w:outlineLvl w:val="0"/>
        <w:rPr>
          <w:lang w:val="it-IT"/>
        </w:rPr>
      </w:pPr>
    </w:p>
    <w:p w:rsidR="00146DE3" w:rsidRDefault="00146DE3" w:rsidP="00146DE3">
      <w:pPr>
        <w:ind w:left="3600" w:firstLine="720"/>
        <w:outlineLvl w:val="0"/>
        <w:rPr>
          <w:lang w:val="it-IT"/>
        </w:rPr>
      </w:pPr>
      <w:r>
        <w:rPr>
          <w:lang w:val="it-IT"/>
        </w:rPr>
        <w:t>Potpis ovlašćenog lica ponuđača</w:t>
      </w:r>
    </w:p>
    <w:p w:rsidR="005D59C4" w:rsidRPr="007174CB" w:rsidRDefault="00146DE3" w:rsidP="00D07E9A">
      <w:pPr>
        <w:rPr>
          <w:lang w:val="it-IT"/>
        </w:rPr>
      </w:pPr>
      <w:r>
        <w:rPr>
          <w:lang w:val="it-IT"/>
        </w:rPr>
        <w:tab/>
      </w:r>
      <w:r>
        <w:rPr>
          <w:lang w:val="it-IT"/>
        </w:rPr>
        <w:tab/>
      </w:r>
      <w:r>
        <w:rPr>
          <w:lang w:val="it-IT"/>
        </w:rPr>
        <w:tab/>
      </w:r>
      <w:r>
        <w:rPr>
          <w:lang w:val="it-IT"/>
        </w:rPr>
        <w:tab/>
      </w:r>
      <w:r>
        <w:rPr>
          <w:lang w:val="it-IT"/>
        </w:rPr>
        <w:tab/>
        <w:t xml:space="preserve">            __________________________</w:t>
      </w:r>
    </w:p>
    <w:sectPr w:rsidR="005D59C4" w:rsidRPr="007174CB" w:rsidSect="009B0241">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C41" w:rsidRDefault="00056C41" w:rsidP="00484DBC">
      <w:r>
        <w:separator/>
      </w:r>
    </w:p>
  </w:endnote>
  <w:endnote w:type="continuationSeparator" w:id="0">
    <w:p w:rsidR="00056C41" w:rsidRDefault="00056C41" w:rsidP="00484DB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EE"/>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4719594"/>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31738E" w:rsidRPr="00484DBC" w:rsidRDefault="0031738E">
            <w:pPr>
              <w:pStyle w:val="Footer"/>
              <w:jc w:val="right"/>
              <w:rPr>
                <w:sz w:val="20"/>
                <w:szCs w:val="20"/>
              </w:rPr>
            </w:pPr>
            <w:r w:rsidRPr="00484DBC">
              <w:rPr>
                <w:sz w:val="20"/>
                <w:szCs w:val="20"/>
              </w:rPr>
              <w:t xml:space="preserve">Page </w:t>
            </w:r>
            <w:r w:rsidR="00217F62" w:rsidRPr="00484DBC">
              <w:rPr>
                <w:b/>
                <w:sz w:val="20"/>
                <w:szCs w:val="20"/>
              </w:rPr>
              <w:fldChar w:fldCharType="begin"/>
            </w:r>
            <w:r w:rsidRPr="00484DBC">
              <w:rPr>
                <w:b/>
                <w:sz w:val="20"/>
                <w:szCs w:val="20"/>
              </w:rPr>
              <w:instrText xml:space="preserve"> PAGE </w:instrText>
            </w:r>
            <w:r w:rsidR="00217F62" w:rsidRPr="00484DBC">
              <w:rPr>
                <w:b/>
                <w:sz w:val="20"/>
                <w:szCs w:val="20"/>
              </w:rPr>
              <w:fldChar w:fldCharType="separate"/>
            </w:r>
            <w:r w:rsidR="001C202D">
              <w:rPr>
                <w:b/>
                <w:noProof/>
                <w:sz w:val="20"/>
                <w:szCs w:val="20"/>
              </w:rPr>
              <w:t>46</w:t>
            </w:r>
            <w:r w:rsidR="00217F62" w:rsidRPr="00484DBC">
              <w:rPr>
                <w:b/>
                <w:sz w:val="20"/>
                <w:szCs w:val="20"/>
              </w:rPr>
              <w:fldChar w:fldCharType="end"/>
            </w:r>
            <w:r w:rsidRPr="00484DBC">
              <w:rPr>
                <w:sz w:val="20"/>
                <w:szCs w:val="20"/>
              </w:rPr>
              <w:t xml:space="preserve"> of </w:t>
            </w:r>
            <w:r w:rsidR="00217F62" w:rsidRPr="00484DBC">
              <w:rPr>
                <w:b/>
                <w:sz w:val="20"/>
                <w:szCs w:val="20"/>
              </w:rPr>
              <w:fldChar w:fldCharType="begin"/>
            </w:r>
            <w:r w:rsidRPr="00484DBC">
              <w:rPr>
                <w:b/>
                <w:sz w:val="20"/>
                <w:szCs w:val="20"/>
              </w:rPr>
              <w:instrText xml:space="preserve"> NUMPAGES  </w:instrText>
            </w:r>
            <w:r w:rsidR="00217F62" w:rsidRPr="00484DBC">
              <w:rPr>
                <w:b/>
                <w:sz w:val="20"/>
                <w:szCs w:val="20"/>
              </w:rPr>
              <w:fldChar w:fldCharType="separate"/>
            </w:r>
            <w:r w:rsidR="001C202D">
              <w:rPr>
                <w:b/>
                <w:noProof/>
                <w:sz w:val="20"/>
                <w:szCs w:val="20"/>
              </w:rPr>
              <w:t>46</w:t>
            </w:r>
            <w:r w:rsidR="00217F62" w:rsidRPr="00484DBC">
              <w:rPr>
                <w:b/>
                <w:sz w:val="20"/>
                <w:szCs w:val="20"/>
              </w:rPr>
              <w:fldChar w:fldCharType="end"/>
            </w:r>
          </w:p>
        </w:sdtContent>
      </w:sdt>
    </w:sdtContent>
  </w:sdt>
  <w:p w:rsidR="0031738E" w:rsidRPr="00484DBC" w:rsidRDefault="0031738E">
    <w:pPr>
      <w:pStyle w:val="Footer"/>
      <w:rPr>
        <w:sz w:val="20"/>
        <w:szCs w:val="20"/>
      </w:rPr>
    </w:pPr>
    <w:r>
      <w:rPr>
        <w:sz w:val="20"/>
        <w:szCs w:val="20"/>
      </w:rPr>
      <w:t>Odeljenje  za javne nabavke, april   2018</w:t>
    </w:r>
    <w:r w:rsidRPr="00484DBC">
      <w:rPr>
        <w:sz w:val="20"/>
        <w:szCs w:val="20"/>
      </w:rPr>
      <w:t>.godine J.B.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C41" w:rsidRDefault="00056C41" w:rsidP="00484DBC">
      <w:r>
        <w:separator/>
      </w:r>
    </w:p>
  </w:footnote>
  <w:footnote w:type="continuationSeparator" w:id="0">
    <w:p w:rsidR="00056C41" w:rsidRDefault="00056C41" w:rsidP="00484D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38E" w:rsidRDefault="0031738E">
    <w:pPr>
      <w:pStyle w:val="Header"/>
      <w:rPr>
        <w:lang w:val="sr-Latn-CS"/>
      </w:rPr>
    </w:pPr>
  </w:p>
  <w:p w:rsidR="0031738E" w:rsidRPr="00484DBC" w:rsidRDefault="0031738E">
    <w:pPr>
      <w:pStyle w:val="Header"/>
      <w:rPr>
        <w:lang w:val="sr-Latn-CS"/>
      </w:rPr>
    </w:pPr>
    <w:r>
      <w:rPr>
        <w:lang w:val="sr-Latn-CS"/>
      </w:rPr>
      <w:t>Institut za onkologiju i radiologiju Srbije, Beograd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910C07D0"/>
    <w:name w:val="WW8Num2"/>
    <w:lvl w:ilvl="0">
      <w:start w:val="1"/>
      <w:numFmt w:val="lowerLetter"/>
      <w:lvlText w:val="%1."/>
      <w:lvlJc w:val="left"/>
      <w:pPr>
        <w:tabs>
          <w:tab w:val="num" w:pos="720"/>
        </w:tabs>
        <w:ind w:left="720" w:hanging="360"/>
      </w:pPr>
      <w:rPr>
        <w:rFonts w:ascii="Arial" w:eastAsiaTheme="minorHAnsi" w:hAnsi="Arial" w:cs="Arial"/>
      </w:rPr>
    </w:lvl>
  </w:abstractNum>
  <w:abstractNum w:abstractNumId="2">
    <w:nsid w:val="00000003"/>
    <w:multiLevelType w:val="singleLevel"/>
    <w:tmpl w:val="00000003"/>
    <w:name w:val="WW8Num5"/>
    <w:lvl w:ilvl="0">
      <w:start w:val="1"/>
      <w:numFmt w:val="bullet"/>
      <w:lvlText w:val="-"/>
      <w:lvlJc w:val="left"/>
      <w:pPr>
        <w:tabs>
          <w:tab w:val="num" w:pos="1080"/>
        </w:tabs>
        <w:ind w:left="1080" w:hanging="360"/>
      </w:pPr>
      <w:rPr>
        <w:rFonts w:ascii="Times New Roman" w:hAnsi="Times New Roman" w:cs="Times New Roman"/>
      </w:rPr>
    </w:lvl>
  </w:abstractNum>
  <w:abstractNum w:abstractNumId="3">
    <w:nsid w:val="00000005"/>
    <w:multiLevelType w:val="singleLevel"/>
    <w:tmpl w:val="00000005"/>
    <w:name w:val="WW8Num10"/>
    <w:lvl w:ilvl="0">
      <w:numFmt w:val="bullet"/>
      <w:lvlText w:val="-"/>
      <w:lvlJc w:val="left"/>
      <w:pPr>
        <w:tabs>
          <w:tab w:val="num" w:pos="720"/>
        </w:tabs>
        <w:ind w:left="720" w:hanging="360"/>
      </w:pPr>
      <w:rPr>
        <w:rFonts w:ascii="Times New Roman" w:hAnsi="Times New Roman" w:cs="Times New Roman"/>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2B80DFD"/>
    <w:multiLevelType w:val="multilevel"/>
    <w:tmpl w:val="A2F88350"/>
    <w:lvl w:ilvl="0">
      <w:start w:val="6"/>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34D5B6E"/>
    <w:multiLevelType w:val="hybridMultilevel"/>
    <w:tmpl w:val="2B1ADA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71F6765"/>
    <w:multiLevelType w:val="multilevel"/>
    <w:tmpl w:val="DA0213AC"/>
    <w:lvl w:ilvl="0">
      <w:start w:val="2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0D121702"/>
    <w:multiLevelType w:val="multilevel"/>
    <w:tmpl w:val="BF00EC80"/>
    <w:lvl w:ilvl="0">
      <w:start w:val="22"/>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1">
    <w:nsid w:val="0FE61973"/>
    <w:multiLevelType w:val="hybridMultilevel"/>
    <w:tmpl w:val="2FCCFC8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0774CDA"/>
    <w:multiLevelType w:val="hybridMultilevel"/>
    <w:tmpl w:val="67361C0C"/>
    <w:lvl w:ilvl="0" w:tplc="4D2E69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6E03DE5"/>
    <w:multiLevelType w:val="hybridMultilevel"/>
    <w:tmpl w:val="37C6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93280D"/>
    <w:multiLevelType w:val="multilevel"/>
    <w:tmpl w:val="5F9663D2"/>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2EB62C9F"/>
    <w:multiLevelType w:val="multilevel"/>
    <w:tmpl w:val="621899A2"/>
    <w:lvl w:ilvl="0">
      <w:start w:val="15"/>
      <w:numFmt w:val="decimal"/>
      <w:lvlText w:val="%1"/>
      <w:lvlJc w:val="left"/>
      <w:pPr>
        <w:tabs>
          <w:tab w:val="num" w:pos="390"/>
        </w:tabs>
        <w:ind w:left="390" w:hanging="390"/>
      </w:pPr>
    </w:lvl>
    <w:lvl w:ilvl="1">
      <w:start w:val="2"/>
      <w:numFmt w:val="decimal"/>
      <w:lvlText w:val="16.%2"/>
      <w:lvlJc w:val="left"/>
      <w:pPr>
        <w:tabs>
          <w:tab w:val="num" w:pos="720"/>
        </w:tabs>
        <w:ind w:left="720" w:hanging="720"/>
      </w:pPr>
    </w:lvl>
    <w:lvl w:ilvl="2">
      <w:start w:val="1"/>
      <w:numFmt w:val="decimal"/>
      <w:lvlText w:val="16.%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30E73AA7"/>
    <w:multiLevelType w:val="hybridMultilevel"/>
    <w:tmpl w:val="DB7E21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4667AE4"/>
    <w:multiLevelType w:val="hybridMultilevel"/>
    <w:tmpl w:val="5CCA3946"/>
    <w:lvl w:ilvl="0" w:tplc="FFFFFFFF">
      <w:start w:val="11"/>
      <w:numFmt w:val="bullet"/>
      <w:lvlText w:val=""/>
      <w:lvlJc w:val="left"/>
      <w:pPr>
        <w:tabs>
          <w:tab w:val="num" w:pos="567"/>
        </w:tabs>
        <w:ind w:left="567" w:hanging="567"/>
      </w:pPr>
      <w:rPr>
        <w:rFonts w:ascii="Wingdings" w:eastAsia="Times New Roman" w:hAnsi="Wingdings"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9D3173F"/>
    <w:multiLevelType w:val="hybridMultilevel"/>
    <w:tmpl w:val="B726A87E"/>
    <w:lvl w:ilvl="0" w:tplc="86EEE34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BD3369"/>
    <w:multiLevelType w:val="multilevel"/>
    <w:tmpl w:val="5FE2E88E"/>
    <w:lvl w:ilvl="0">
      <w:start w:val="15"/>
      <w:numFmt w:val="decimal"/>
      <w:lvlText w:val="%1."/>
      <w:lvlJc w:val="left"/>
      <w:pPr>
        <w:tabs>
          <w:tab w:val="num" w:pos="615"/>
        </w:tabs>
        <w:ind w:left="615" w:hanging="615"/>
      </w:pPr>
    </w:lvl>
    <w:lvl w:ilvl="1">
      <w:start w:val="2"/>
      <w:numFmt w:val="decimal"/>
      <w:lvlText w:val="%1.%2."/>
      <w:lvlJc w:val="left"/>
      <w:pPr>
        <w:tabs>
          <w:tab w:val="num" w:pos="720"/>
        </w:tabs>
        <w:ind w:left="720" w:hanging="720"/>
      </w:pPr>
    </w:lvl>
    <w:lvl w:ilvl="2">
      <w:start w:val="3"/>
      <w:numFmt w:val="decimal"/>
      <w:lvlText w:val="16.%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401221CF"/>
    <w:multiLevelType w:val="hybridMultilevel"/>
    <w:tmpl w:val="033EE1C6"/>
    <w:lvl w:ilvl="0" w:tplc="2C2AA4FA">
      <w:start w:val="1"/>
      <w:numFmt w:val="decimal"/>
      <w:lvlText w:val="%1."/>
      <w:lvlJc w:val="left"/>
      <w:pPr>
        <w:tabs>
          <w:tab w:val="num" w:pos="1080"/>
        </w:tabs>
        <w:ind w:left="1080" w:hanging="360"/>
      </w:pPr>
      <w:rPr>
        <w:b/>
      </w:rPr>
    </w:lvl>
    <w:lvl w:ilvl="1" w:tplc="7D3E21E8">
      <w:numFmt w:val="none"/>
      <w:lvlText w:val=""/>
      <w:lvlJc w:val="left"/>
      <w:pPr>
        <w:tabs>
          <w:tab w:val="num" w:pos="360"/>
        </w:tabs>
      </w:pPr>
    </w:lvl>
    <w:lvl w:ilvl="2" w:tplc="227E8AA2">
      <w:numFmt w:val="none"/>
      <w:lvlText w:val=""/>
      <w:lvlJc w:val="left"/>
      <w:pPr>
        <w:tabs>
          <w:tab w:val="num" w:pos="360"/>
        </w:tabs>
      </w:pPr>
    </w:lvl>
    <w:lvl w:ilvl="3" w:tplc="097E5FB6">
      <w:numFmt w:val="none"/>
      <w:lvlText w:val=""/>
      <w:lvlJc w:val="left"/>
      <w:pPr>
        <w:tabs>
          <w:tab w:val="num" w:pos="360"/>
        </w:tabs>
      </w:pPr>
    </w:lvl>
    <w:lvl w:ilvl="4" w:tplc="6118621A">
      <w:numFmt w:val="none"/>
      <w:lvlText w:val=""/>
      <w:lvlJc w:val="left"/>
      <w:pPr>
        <w:tabs>
          <w:tab w:val="num" w:pos="360"/>
        </w:tabs>
      </w:pPr>
    </w:lvl>
    <w:lvl w:ilvl="5" w:tplc="178E0042">
      <w:numFmt w:val="none"/>
      <w:lvlText w:val=""/>
      <w:lvlJc w:val="left"/>
      <w:pPr>
        <w:tabs>
          <w:tab w:val="num" w:pos="360"/>
        </w:tabs>
      </w:pPr>
    </w:lvl>
    <w:lvl w:ilvl="6" w:tplc="52922828">
      <w:numFmt w:val="none"/>
      <w:lvlText w:val=""/>
      <w:lvlJc w:val="left"/>
      <w:pPr>
        <w:tabs>
          <w:tab w:val="num" w:pos="360"/>
        </w:tabs>
      </w:pPr>
    </w:lvl>
    <w:lvl w:ilvl="7" w:tplc="F3B88D2C">
      <w:numFmt w:val="none"/>
      <w:lvlText w:val=""/>
      <w:lvlJc w:val="left"/>
      <w:pPr>
        <w:tabs>
          <w:tab w:val="num" w:pos="360"/>
        </w:tabs>
      </w:pPr>
    </w:lvl>
    <w:lvl w:ilvl="8" w:tplc="4E42D282">
      <w:numFmt w:val="none"/>
      <w:lvlText w:val=""/>
      <w:lvlJc w:val="left"/>
      <w:pPr>
        <w:tabs>
          <w:tab w:val="num" w:pos="360"/>
        </w:tabs>
      </w:pPr>
    </w:lvl>
  </w:abstractNum>
  <w:abstractNum w:abstractNumId="21">
    <w:nsid w:val="411E5476"/>
    <w:multiLevelType w:val="hybridMultilevel"/>
    <w:tmpl w:val="EF460A30"/>
    <w:lvl w:ilvl="0" w:tplc="04090001">
      <w:start w:val="1"/>
      <w:numFmt w:val="bullet"/>
      <w:lvlText w:val=""/>
      <w:lvlJc w:val="left"/>
      <w:pPr>
        <w:tabs>
          <w:tab w:val="num" w:pos="928"/>
        </w:tabs>
        <w:ind w:left="92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48616BF"/>
    <w:multiLevelType w:val="hybridMultilevel"/>
    <w:tmpl w:val="E7EE1BB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ED21A0"/>
    <w:multiLevelType w:val="hybridMultilevel"/>
    <w:tmpl w:val="33CEAC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FA07FC5"/>
    <w:multiLevelType w:val="hybridMultilevel"/>
    <w:tmpl w:val="55CE4D42"/>
    <w:lvl w:ilvl="0" w:tplc="FFFFFFFF">
      <w:start w:val="1"/>
      <w:numFmt w:val="lowerLetter"/>
      <w:lvlText w:val="%1)"/>
      <w:lvlJc w:val="left"/>
      <w:pPr>
        <w:tabs>
          <w:tab w:val="num" w:pos="1800"/>
        </w:tabs>
        <w:ind w:left="1800" w:hanging="360"/>
      </w:pPr>
    </w:lvl>
    <w:lvl w:ilvl="1" w:tplc="D4A441E2">
      <w:start w:val="1"/>
      <w:numFmt w:val="lowerLetter"/>
      <w:lvlText w:val="%2."/>
      <w:lvlJc w:val="left"/>
      <w:pPr>
        <w:tabs>
          <w:tab w:val="num" w:pos="2520"/>
        </w:tabs>
        <w:ind w:left="2520" w:hanging="360"/>
      </w:pPr>
    </w:lvl>
    <w:lvl w:ilvl="2" w:tplc="70828C66">
      <w:start w:val="1"/>
      <w:numFmt w:val="decimal"/>
      <w:lvlText w:val="%3."/>
      <w:lvlJc w:val="left"/>
      <w:pPr>
        <w:tabs>
          <w:tab w:val="num" w:pos="3840"/>
        </w:tabs>
        <w:ind w:left="3840" w:hanging="7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5115462F"/>
    <w:multiLevelType w:val="hybridMultilevel"/>
    <w:tmpl w:val="C7B4CBB2"/>
    <w:lvl w:ilvl="0" w:tplc="68806EBE">
      <w:start w:val="1"/>
      <w:numFmt w:val="upperLetter"/>
      <w:lvlText w:val="%1)"/>
      <w:lvlJc w:val="left"/>
      <w:pPr>
        <w:tabs>
          <w:tab w:val="num" w:pos="1830"/>
        </w:tabs>
        <w:ind w:left="1830" w:hanging="10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4353179"/>
    <w:multiLevelType w:val="multilevel"/>
    <w:tmpl w:val="3A5EA70A"/>
    <w:lvl w:ilvl="0">
      <w:start w:val="10"/>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55432BF5"/>
    <w:multiLevelType w:val="hybridMultilevel"/>
    <w:tmpl w:val="185E386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7C258F4"/>
    <w:multiLevelType w:val="hybridMultilevel"/>
    <w:tmpl w:val="CE7E7338"/>
    <w:lvl w:ilvl="0" w:tplc="20CEF844">
      <w:start w:val="1"/>
      <w:numFmt w:val="upperLetter"/>
      <w:lvlText w:val="%1)"/>
      <w:lvlJc w:val="left"/>
      <w:pPr>
        <w:ind w:left="1830" w:hanging="1020"/>
      </w:pPr>
      <w:rPr>
        <w:strike w:val="0"/>
        <w:dstrike w:val="0"/>
        <w:u w:val="none"/>
        <w:effect w:val="none"/>
      </w:rPr>
    </w:lvl>
    <w:lvl w:ilvl="1" w:tplc="B892317C">
      <w:start w:val="2"/>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A8112C6"/>
    <w:multiLevelType w:val="hybridMultilevel"/>
    <w:tmpl w:val="64DCB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F5E373C"/>
    <w:multiLevelType w:val="multilevel"/>
    <w:tmpl w:val="63229D76"/>
    <w:lvl w:ilvl="0">
      <w:start w:val="2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08D1494"/>
    <w:multiLevelType w:val="multilevel"/>
    <w:tmpl w:val="33F4838C"/>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71411761"/>
    <w:multiLevelType w:val="hybridMultilevel"/>
    <w:tmpl w:val="4756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6345EC"/>
    <w:multiLevelType w:val="hybridMultilevel"/>
    <w:tmpl w:val="18B2BFE0"/>
    <w:lvl w:ilvl="0" w:tplc="FFFFFFFF">
      <w:start w:val="1"/>
      <w:numFmt w:val="lowerLetter"/>
      <w:lvlText w:val="%1)"/>
      <w:lvlJc w:val="left"/>
      <w:pPr>
        <w:tabs>
          <w:tab w:val="num" w:pos="720"/>
        </w:tabs>
        <w:ind w:left="720" w:hanging="360"/>
      </w:pPr>
    </w:lvl>
    <w:lvl w:ilvl="1" w:tplc="38CE9B5E">
      <w:start w:val="1"/>
      <w:numFmt w:val="lowerLetter"/>
      <w:lvlText w:val="%2)"/>
      <w:lvlJc w:val="left"/>
      <w:pPr>
        <w:tabs>
          <w:tab w:val="num" w:pos="1440"/>
        </w:tabs>
        <w:ind w:left="1440" w:hanging="360"/>
      </w:pPr>
    </w:lvl>
    <w:lvl w:ilvl="2" w:tplc="6DA0EFC4">
      <w:start w:val="20"/>
      <w:numFmt w:val="decimal"/>
      <w:lvlText w:val="%3"/>
      <w:lvlJc w:val="left"/>
      <w:pPr>
        <w:tabs>
          <w:tab w:val="num" w:pos="2340"/>
        </w:tabs>
        <w:ind w:left="2340" w:hanging="360"/>
      </w:pPr>
    </w:lvl>
    <w:lvl w:ilvl="3" w:tplc="757A3E8C">
      <w:start w:val="2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7A6E2A95"/>
    <w:multiLevelType w:val="hybridMultilevel"/>
    <w:tmpl w:val="354C1F60"/>
    <w:lvl w:ilvl="0" w:tplc="433A97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20"/>
    </w:lvlOverride>
    <w:lvlOverride w:ilvl="3">
      <w:startOverride w:val="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1"/>
  </w:num>
  <w:num w:numId="14">
    <w:abstractNumId w:val="30"/>
  </w:num>
  <w:num w:numId="15">
    <w:abstractNumId w:val="18"/>
  </w:num>
  <w:num w:numId="16">
    <w:abstractNumId w:val="29"/>
  </w:num>
  <w:num w:numId="17">
    <w:abstractNumId w:val="23"/>
  </w:num>
  <w:num w:numId="18">
    <w:abstractNumId w:val="13"/>
  </w:num>
  <w:num w:numId="19">
    <w:abstractNumId w:val="32"/>
  </w:num>
  <w:num w:numId="20">
    <w:abstractNumId w:val="1"/>
    <w:lvlOverride w:ilvl="0">
      <w:startOverride w:val="1"/>
    </w:lvlOverride>
  </w:num>
  <w:num w:numId="21">
    <w:abstractNumId w:val="3"/>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34"/>
  </w:num>
  <w:num w:numId="33">
    <w:abstractNumId w:val="12"/>
  </w:num>
  <w:num w:numId="34">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146DE3"/>
    <w:rsid w:val="0000511D"/>
    <w:rsid w:val="00006369"/>
    <w:rsid w:val="00030308"/>
    <w:rsid w:val="0004391E"/>
    <w:rsid w:val="00055442"/>
    <w:rsid w:val="00056447"/>
    <w:rsid w:val="00056C41"/>
    <w:rsid w:val="00063026"/>
    <w:rsid w:val="00065921"/>
    <w:rsid w:val="00066D82"/>
    <w:rsid w:val="00070A02"/>
    <w:rsid w:val="00072E6C"/>
    <w:rsid w:val="00076110"/>
    <w:rsid w:val="000778C8"/>
    <w:rsid w:val="000861B2"/>
    <w:rsid w:val="000A496F"/>
    <w:rsid w:val="000A5C15"/>
    <w:rsid w:val="000A619E"/>
    <w:rsid w:val="000A622C"/>
    <w:rsid w:val="000C011B"/>
    <w:rsid w:val="000C0F42"/>
    <w:rsid w:val="000C14B1"/>
    <w:rsid w:val="000C2B25"/>
    <w:rsid w:val="000C5514"/>
    <w:rsid w:val="000C72A5"/>
    <w:rsid w:val="000C760C"/>
    <w:rsid w:val="000D57D1"/>
    <w:rsid w:val="000E0FDC"/>
    <w:rsid w:val="000E533C"/>
    <w:rsid w:val="000F0B60"/>
    <w:rsid w:val="000F1496"/>
    <w:rsid w:val="000F42EF"/>
    <w:rsid w:val="000F5B8D"/>
    <w:rsid w:val="000F63C1"/>
    <w:rsid w:val="0010222A"/>
    <w:rsid w:val="00104ED8"/>
    <w:rsid w:val="00106E4F"/>
    <w:rsid w:val="00110C28"/>
    <w:rsid w:val="001200D1"/>
    <w:rsid w:val="00124C3C"/>
    <w:rsid w:val="00125EF6"/>
    <w:rsid w:val="001302DB"/>
    <w:rsid w:val="00130D4F"/>
    <w:rsid w:val="001325B9"/>
    <w:rsid w:val="00132866"/>
    <w:rsid w:val="00136971"/>
    <w:rsid w:val="00142B7C"/>
    <w:rsid w:val="0014611C"/>
    <w:rsid w:val="00146DE3"/>
    <w:rsid w:val="00147A49"/>
    <w:rsid w:val="00151481"/>
    <w:rsid w:val="00153E55"/>
    <w:rsid w:val="0015536F"/>
    <w:rsid w:val="00161768"/>
    <w:rsid w:val="00162DBB"/>
    <w:rsid w:val="001639B6"/>
    <w:rsid w:val="001720C5"/>
    <w:rsid w:val="00173B51"/>
    <w:rsid w:val="00185F2C"/>
    <w:rsid w:val="001944FF"/>
    <w:rsid w:val="001A44DD"/>
    <w:rsid w:val="001A7104"/>
    <w:rsid w:val="001C202D"/>
    <w:rsid w:val="001C3481"/>
    <w:rsid w:val="001C6074"/>
    <w:rsid w:val="001D3F55"/>
    <w:rsid w:val="001E0043"/>
    <w:rsid w:val="001E0ED2"/>
    <w:rsid w:val="001E58BD"/>
    <w:rsid w:val="001F2A2A"/>
    <w:rsid w:val="001F4343"/>
    <w:rsid w:val="001F701D"/>
    <w:rsid w:val="00201DD1"/>
    <w:rsid w:val="00206DD5"/>
    <w:rsid w:val="00211C55"/>
    <w:rsid w:val="00212E70"/>
    <w:rsid w:val="00217F62"/>
    <w:rsid w:val="002209CB"/>
    <w:rsid w:val="0022221A"/>
    <w:rsid w:val="002224E7"/>
    <w:rsid w:val="00224062"/>
    <w:rsid w:val="00227347"/>
    <w:rsid w:val="00240CAF"/>
    <w:rsid w:val="002457FF"/>
    <w:rsid w:val="00251D9B"/>
    <w:rsid w:val="002555DF"/>
    <w:rsid w:val="00261438"/>
    <w:rsid w:val="00264A6C"/>
    <w:rsid w:val="002734A1"/>
    <w:rsid w:val="0028227F"/>
    <w:rsid w:val="00292D63"/>
    <w:rsid w:val="00294928"/>
    <w:rsid w:val="00296502"/>
    <w:rsid w:val="00296724"/>
    <w:rsid w:val="002B09B8"/>
    <w:rsid w:val="002B585A"/>
    <w:rsid w:val="002B5CC3"/>
    <w:rsid w:val="002C6DB5"/>
    <w:rsid w:val="002E39BE"/>
    <w:rsid w:val="002E7E2D"/>
    <w:rsid w:val="00306C3F"/>
    <w:rsid w:val="00306D29"/>
    <w:rsid w:val="0031192E"/>
    <w:rsid w:val="00317050"/>
    <w:rsid w:val="0031738E"/>
    <w:rsid w:val="00317659"/>
    <w:rsid w:val="003216FD"/>
    <w:rsid w:val="00321EBD"/>
    <w:rsid w:val="0033008D"/>
    <w:rsid w:val="00333AEF"/>
    <w:rsid w:val="00336824"/>
    <w:rsid w:val="00346C18"/>
    <w:rsid w:val="0034737E"/>
    <w:rsid w:val="00356888"/>
    <w:rsid w:val="003574D4"/>
    <w:rsid w:val="00361636"/>
    <w:rsid w:val="00376400"/>
    <w:rsid w:val="00377BAA"/>
    <w:rsid w:val="00384A54"/>
    <w:rsid w:val="003907A2"/>
    <w:rsid w:val="00393260"/>
    <w:rsid w:val="003932BB"/>
    <w:rsid w:val="003959F1"/>
    <w:rsid w:val="003B0234"/>
    <w:rsid w:val="003B3EA3"/>
    <w:rsid w:val="003B79BC"/>
    <w:rsid w:val="003C00FA"/>
    <w:rsid w:val="003C3227"/>
    <w:rsid w:val="003D2384"/>
    <w:rsid w:val="003D34E4"/>
    <w:rsid w:val="003E0493"/>
    <w:rsid w:val="003E2AA3"/>
    <w:rsid w:val="003F7E8A"/>
    <w:rsid w:val="00400B2D"/>
    <w:rsid w:val="00405368"/>
    <w:rsid w:val="00412F8A"/>
    <w:rsid w:val="0041322F"/>
    <w:rsid w:val="004132CC"/>
    <w:rsid w:val="004214CD"/>
    <w:rsid w:val="00422E94"/>
    <w:rsid w:val="004323C9"/>
    <w:rsid w:val="00436A3E"/>
    <w:rsid w:val="004370F3"/>
    <w:rsid w:val="00437736"/>
    <w:rsid w:val="0044249F"/>
    <w:rsid w:val="00444A53"/>
    <w:rsid w:val="00444C99"/>
    <w:rsid w:val="00445B2C"/>
    <w:rsid w:val="0045017A"/>
    <w:rsid w:val="004504BD"/>
    <w:rsid w:val="00464306"/>
    <w:rsid w:val="00473B4B"/>
    <w:rsid w:val="00474036"/>
    <w:rsid w:val="004744CF"/>
    <w:rsid w:val="004777ED"/>
    <w:rsid w:val="00480A6C"/>
    <w:rsid w:val="00481960"/>
    <w:rsid w:val="00482329"/>
    <w:rsid w:val="00484DBC"/>
    <w:rsid w:val="0048521B"/>
    <w:rsid w:val="004A7632"/>
    <w:rsid w:val="004C4917"/>
    <w:rsid w:val="004C6C1D"/>
    <w:rsid w:val="004D28A4"/>
    <w:rsid w:val="004E369E"/>
    <w:rsid w:val="004E6A98"/>
    <w:rsid w:val="00501BFB"/>
    <w:rsid w:val="00502984"/>
    <w:rsid w:val="00512ADE"/>
    <w:rsid w:val="0053337F"/>
    <w:rsid w:val="005342E7"/>
    <w:rsid w:val="00534BB3"/>
    <w:rsid w:val="00542547"/>
    <w:rsid w:val="00545754"/>
    <w:rsid w:val="0054772C"/>
    <w:rsid w:val="005577AA"/>
    <w:rsid w:val="00565AFC"/>
    <w:rsid w:val="00575737"/>
    <w:rsid w:val="00577A0C"/>
    <w:rsid w:val="005A0E1C"/>
    <w:rsid w:val="005A5F05"/>
    <w:rsid w:val="005A6CF6"/>
    <w:rsid w:val="005B4DDD"/>
    <w:rsid w:val="005C2B51"/>
    <w:rsid w:val="005C6AC9"/>
    <w:rsid w:val="005D59C4"/>
    <w:rsid w:val="005D7B77"/>
    <w:rsid w:val="005E2459"/>
    <w:rsid w:val="005E4CA8"/>
    <w:rsid w:val="005F1894"/>
    <w:rsid w:val="005F2D2E"/>
    <w:rsid w:val="00611A2B"/>
    <w:rsid w:val="00616D8E"/>
    <w:rsid w:val="00625BAD"/>
    <w:rsid w:val="0063137F"/>
    <w:rsid w:val="006329B0"/>
    <w:rsid w:val="006505EC"/>
    <w:rsid w:val="00656502"/>
    <w:rsid w:val="00656DB9"/>
    <w:rsid w:val="00660FA1"/>
    <w:rsid w:val="006632BC"/>
    <w:rsid w:val="0066384A"/>
    <w:rsid w:val="00666086"/>
    <w:rsid w:val="00671015"/>
    <w:rsid w:val="00672D43"/>
    <w:rsid w:val="006737A8"/>
    <w:rsid w:val="00684D94"/>
    <w:rsid w:val="00687FC3"/>
    <w:rsid w:val="006A11B3"/>
    <w:rsid w:val="006A5C47"/>
    <w:rsid w:val="006B0E74"/>
    <w:rsid w:val="006B7732"/>
    <w:rsid w:val="006C4984"/>
    <w:rsid w:val="006C5A10"/>
    <w:rsid w:val="006C6BBF"/>
    <w:rsid w:val="006D6FEB"/>
    <w:rsid w:val="006D7FAF"/>
    <w:rsid w:val="006E19C7"/>
    <w:rsid w:val="006E463A"/>
    <w:rsid w:val="006F6A8E"/>
    <w:rsid w:val="00700F41"/>
    <w:rsid w:val="0070258C"/>
    <w:rsid w:val="00704515"/>
    <w:rsid w:val="0071325A"/>
    <w:rsid w:val="0071641A"/>
    <w:rsid w:val="007174CB"/>
    <w:rsid w:val="00723586"/>
    <w:rsid w:val="007274DD"/>
    <w:rsid w:val="00732E16"/>
    <w:rsid w:val="00745BF3"/>
    <w:rsid w:val="00756E7E"/>
    <w:rsid w:val="00766B96"/>
    <w:rsid w:val="007746FE"/>
    <w:rsid w:val="00774B27"/>
    <w:rsid w:val="00774F46"/>
    <w:rsid w:val="00782377"/>
    <w:rsid w:val="00792C91"/>
    <w:rsid w:val="00796E97"/>
    <w:rsid w:val="007B49D9"/>
    <w:rsid w:val="007B5E86"/>
    <w:rsid w:val="007C269B"/>
    <w:rsid w:val="007C6289"/>
    <w:rsid w:val="007E00FC"/>
    <w:rsid w:val="007E298B"/>
    <w:rsid w:val="008001E8"/>
    <w:rsid w:val="00806333"/>
    <w:rsid w:val="00821221"/>
    <w:rsid w:val="00833B0A"/>
    <w:rsid w:val="00843223"/>
    <w:rsid w:val="0085414F"/>
    <w:rsid w:val="0086094E"/>
    <w:rsid w:val="00861695"/>
    <w:rsid w:val="008721F4"/>
    <w:rsid w:val="00874186"/>
    <w:rsid w:val="00875A82"/>
    <w:rsid w:val="00880DFA"/>
    <w:rsid w:val="0088630C"/>
    <w:rsid w:val="0089630B"/>
    <w:rsid w:val="008A1192"/>
    <w:rsid w:val="008B269E"/>
    <w:rsid w:val="008B4ED5"/>
    <w:rsid w:val="008C654D"/>
    <w:rsid w:val="008D3819"/>
    <w:rsid w:val="008D498E"/>
    <w:rsid w:val="008D60E2"/>
    <w:rsid w:val="008D72D2"/>
    <w:rsid w:val="008E18E7"/>
    <w:rsid w:val="008E1EBB"/>
    <w:rsid w:val="008E2EAA"/>
    <w:rsid w:val="008E532F"/>
    <w:rsid w:val="00914A15"/>
    <w:rsid w:val="00922D20"/>
    <w:rsid w:val="00932648"/>
    <w:rsid w:val="00933B7D"/>
    <w:rsid w:val="0094101D"/>
    <w:rsid w:val="009505FD"/>
    <w:rsid w:val="00955EEA"/>
    <w:rsid w:val="00962607"/>
    <w:rsid w:val="00962CAB"/>
    <w:rsid w:val="00963912"/>
    <w:rsid w:val="00965079"/>
    <w:rsid w:val="009715A2"/>
    <w:rsid w:val="009734BE"/>
    <w:rsid w:val="00980C7F"/>
    <w:rsid w:val="00983DDA"/>
    <w:rsid w:val="00984315"/>
    <w:rsid w:val="009908D8"/>
    <w:rsid w:val="00992AB9"/>
    <w:rsid w:val="009932ED"/>
    <w:rsid w:val="009A40C1"/>
    <w:rsid w:val="009B0241"/>
    <w:rsid w:val="009B41D4"/>
    <w:rsid w:val="009B7E61"/>
    <w:rsid w:val="009B7FA4"/>
    <w:rsid w:val="009C0CFB"/>
    <w:rsid w:val="009C2599"/>
    <w:rsid w:val="009C3C8E"/>
    <w:rsid w:val="009C3EBD"/>
    <w:rsid w:val="009D0E88"/>
    <w:rsid w:val="009E5F2D"/>
    <w:rsid w:val="009E61EF"/>
    <w:rsid w:val="00A10938"/>
    <w:rsid w:val="00A11206"/>
    <w:rsid w:val="00A12CB3"/>
    <w:rsid w:val="00A246AF"/>
    <w:rsid w:val="00A267A8"/>
    <w:rsid w:val="00A3276A"/>
    <w:rsid w:val="00A44424"/>
    <w:rsid w:val="00A570C1"/>
    <w:rsid w:val="00A61AB4"/>
    <w:rsid w:val="00A653CF"/>
    <w:rsid w:val="00A72CA2"/>
    <w:rsid w:val="00A76090"/>
    <w:rsid w:val="00A812A6"/>
    <w:rsid w:val="00A81D4F"/>
    <w:rsid w:val="00A915A7"/>
    <w:rsid w:val="00A9380A"/>
    <w:rsid w:val="00AA086B"/>
    <w:rsid w:val="00AA5BC0"/>
    <w:rsid w:val="00AB0C8A"/>
    <w:rsid w:val="00AB3480"/>
    <w:rsid w:val="00AB6F68"/>
    <w:rsid w:val="00AC2A04"/>
    <w:rsid w:val="00AD1EB8"/>
    <w:rsid w:val="00AD7836"/>
    <w:rsid w:val="00AE50CF"/>
    <w:rsid w:val="00AF2D7F"/>
    <w:rsid w:val="00AF4D22"/>
    <w:rsid w:val="00AF4DD2"/>
    <w:rsid w:val="00AF5DFB"/>
    <w:rsid w:val="00B06601"/>
    <w:rsid w:val="00B0731B"/>
    <w:rsid w:val="00B15A2B"/>
    <w:rsid w:val="00B23A6A"/>
    <w:rsid w:val="00B26531"/>
    <w:rsid w:val="00B33D24"/>
    <w:rsid w:val="00B36EB6"/>
    <w:rsid w:val="00B53853"/>
    <w:rsid w:val="00B53C92"/>
    <w:rsid w:val="00B6034D"/>
    <w:rsid w:val="00B6436C"/>
    <w:rsid w:val="00B644B4"/>
    <w:rsid w:val="00B6593B"/>
    <w:rsid w:val="00B72493"/>
    <w:rsid w:val="00B72C68"/>
    <w:rsid w:val="00B72D5B"/>
    <w:rsid w:val="00B73D4C"/>
    <w:rsid w:val="00B90AD0"/>
    <w:rsid w:val="00BA47AA"/>
    <w:rsid w:val="00BB01D6"/>
    <w:rsid w:val="00BC32D6"/>
    <w:rsid w:val="00BC43B4"/>
    <w:rsid w:val="00BC4E6B"/>
    <w:rsid w:val="00BC5424"/>
    <w:rsid w:val="00BD0424"/>
    <w:rsid w:val="00BD436A"/>
    <w:rsid w:val="00BE6BAF"/>
    <w:rsid w:val="00BF0114"/>
    <w:rsid w:val="00BF0441"/>
    <w:rsid w:val="00BF342D"/>
    <w:rsid w:val="00BF7B02"/>
    <w:rsid w:val="00C018CC"/>
    <w:rsid w:val="00C019CC"/>
    <w:rsid w:val="00C07F00"/>
    <w:rsid w:val="00C16C79"/>
    <w:rsid w:val="00C17249"/>
    <w:rsid w:val="00C4529D"/>
    <w:rsid w:val="00C62EB9"/>
    <w:rsid w:val="00C6375A"/>
    <w:rsid w:val="00C73122"/>
    <w:rsid w:val="00C8028B"/>
    <w:rsid w:val="00C80A9C"/>
    <w:rsid w:val="00C81955"/>
    <w:rsid w:val="00C85F8B"/>
    <w:rsid w:val="00CA042F"/>
    <w:rsid w:val="00CB08B9"/>
    <w:rsid w:val="00CB7760"/>
    <w:rsid w:val="00CC5FAB"/>
    <w:rsid w:val="00CC7D82"/>
    <w:rsid w:val="00CD1BFF"/>
    <w:rsid w:val="00CE053C"/>
    <w:rsid w:val="00CE05AF"/>
    <w:rsid w:val="00CE2254"/>
    <w:rsid w:val="00CE2F36"/>
    <w:rsid w:val="00CE6267"/>
    <w:rsid w:val="00CE6546"/>
    <w:rsid w:val="00CF3D76"/>
    <w:rsid w:val="00CF4D1D"/>
    <w:rsid w:val="00D05FFC"/>
    <w:rsid w:val="00D07E9A"/>
    <w:rsid w:val="00D13562"/>
    <w:rsid w:val="00D17A85"/>
    <w:rsid w:val="00D3082D"/>
    <w:rsid w:val="00D316BD"/>
    <w:rsid w:val="00D36F7D"/>
    <w:rsid w:val="00D40D15"/>
    <w:rsid w:val="00D53582"/>
    <w:rsid w:val="00D537E8"/>
    <w:rsid w:val="00D559E1"/>
    <w:rsid w:val="00D729AE"/>
    <w:rsid w:val="00DA038D"/>
    <w:rsid w:val="00DA1F8E"/>
    <w:rsid w:val="00DA6658"/>
    <w:rsid w:val="00DB2991"/>
    <w:rsid w:val="00DC3F2D"/>
    <w:rsid w:val="00DD3E9E"/>
    <w:rsid w:val="00DD647A"/>
    <w:rsid w:val="00DD67FB"/>
    <w:rsid w:val="00DE080B"/>
    <w:rsid w:val="00DE0E77"/>
    <w:rsid w:val="00DE11DB"/>
    <w:rsid w:val="00DE3A12"/>
    <w:rsid w:val="00DE5C11"/>
    <w:rsid w:val="00DF3B96"/>
    <w:rsid w:val="00DF7B6E"/>
    <w:rsid w:val="00E00EA6"/>
    <w:rsid w:val="00E03389"/>
    <w:rsid w:val="00E04F9F"/>
    <w:rsid w:val="00E20814"/>
    <w:rsid w:val="00E22EA4"/>
    <w:rsid w:val="00E23914"/>
    <w:rsid w:val="00E3065D"/>
    <w:rsid w:val="00E32583"/>
    <w:rsid w:val="00E349A2"/>
    <w:rsid w:val="00E36BF9"/>
    <w:rsid w:val="00E46A65"/>
    <w:rsid w:val="00E50CFB"/>
    <w:rsid w:val="00E655B1"/>
    <w:rsid w:val="00E66C27"/>
    <w:rsid w:val="00E70D75"/>
    <w:rsid w:val="00E70EC2"/>
    <w:rsid w:val="00E758AB"/>
    <w:rsid w:val="00E76D73"/>
    <w:rsid w:val="00E7730E"/>
    <w:rsid w:val="00E84F36"/>
    <w:rsid w:val="00EA18F4"/>
    <w:rsid w:val="00EA6B56"/>
    <w:rsid w:val="00EB2AE0"/>
    <w:rsid w:val="00EB4D75"/>
    <w:rsid w:val="00EB53E6"/>
    <w:rsid w:val="00EB684B"/>
    <w:rsid w:val="00EB6D4B"/>
    <w:rsid w:val="00EC0DFB"/>
    <w:rsid w:val="00EC14C8"/>
    <w:rsid w:val="00EE120A"/>
    <w:rsid w:val="00EE3485"/>
    <w:rsid w:val="00EE6B2E"/>
    <w:rsid w:val="00EF0CFA"/>
    <w:rsid w:val="00EF6166"/>
    <w:rsid w:val="00F02E9C"/>
    <w:rsid w:val="00F06918"/>
    <w:rsid w:val="00F162EC"/>
    <w:rsid w:val="00F25FC0"/>
    <w:rsid w:val="00F26504"/>
    <w:rsid w:val="00F3122E"/>
    <w:rsid w:val="00F31A17"/>
    <w:rsid w:val="00F31C54"/>
    <w:rsid w:val="00F327B6"/>
    <w:rsid w:val="00F34906"/>
    <w:rsid w:val="00F35F14"/>
    <w:rsid w:val="00F372CD"/>
    <w:rsid w:val="00F440FC"/>
    <w:rsid w:val="00F472B5"/>
    <w:rsid w:val="00F5098A"/>
    <w:rsid w:val="00F76EE1"/>
    <w:rsid w:val="00F817CD"/>
    <w:rsid w:val="00F828E5"/>
    <w:rsid w:val="00F86D6F"/>
    <w:rsid w:val="00F87B44"/>
    <w:rsid w:val="00F90459"/>
    <w:rsid w:val="00F9084E"/>
    <w:rsid w:val="00FA3D12"/>
    <w:rsid w:val="00FA3F58"/>
    <w:rsid w:val="00FA747E"/>
    <w:rsid w:val="00FB282B"/>
    <w:rsid w:val="00FB7A3E"/>
    <w:rsid w:val="00FC2680"/>
    <w:rsid w:val="00FC2A19"/>
    <w:rsid w:val="00FC41D3"/>
    <w:rsid w:val="00FC463E"/>
    <w:rsid w:val="00FC75A3"/>
    <w:rsid w:val="00FD044D"/>
    <w:rsid w:val="00FD1372"/>
    <w:rsid w:val="00FD1A42"/>
    <w:rsid w:val="00FD3113"/>
    <w:rsid w:val="00FD5C68"/>
    <w:rsid w:val="00FE2E22"/>
    <w:rsid w:val="00FF12F6"/>
    <w:rsid w:val="00FF45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DE3"/>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nhideWhenUsed/>
    <w:qFormat/>
    <w:rsid w:val="00CB08B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6DE3"/>
    <w:rPr>
      <w:color w:val="0000FF"/>
      <w:u w:val="single"/>
    </w:rPr>
  </w:style>
  <w:style w:type="paragraph" w:styleId="NormalWeb">
    <w:name w:val="Normal (Web)"/>
    <w:basedOn w:val="Normal"/>
    <w:rsid w:val="00146DE3"/>
    <w:pPr>
      <w:spacing w:before="100" w:after="100"/>
    </w:pPr>
    <w:rPr>
      <w:szCs w:val="20"/>
      <w:lang w:eastAsia="zh-CN"/>
    </w:rPr>
  </w:style>
  <w:style w:type="paragraph" w:styleId="Header">
    <w:name w:val="header"/>
    <w:basedOn w:val="Normal"/>
    <w:link w:val="HeaderChar"/>
    <w:uiPriority w:val="99"/>
    <w:rsid w:val="00146DE3"/>
    <w:pPr>
      <w:tabs>
        <w:tab w:val="center" w:pos="4320"/>
        <w:tab w:val="right" w:pos="8640"/>
      </w:tabs>
    </w:pPr>
  </w:style>
  <w:style w:type="character" w:customStyle="1" w:styleId="HeaderChar">
    <w:name w:val="Header Char"/>
    <w:basedOn w:val="DefaultParagraphFont"/>
    <w:link w:val="Header"/>
    <w:uiPriority w:val="99"/>
    <w:rsid w:val="00146DE3"/>
    <w:rPr>
      <w:rFonts w:ascii="Times New Roman" w:eastAsia="Times New Roman" w:hAnsi="Times New Roman" w:cs="Times New Roman"/>
      <w:sz w:val="24"/>
      <w:szCs w:val="24"/>
    </w:rPr>
  </w:style>
  <w:style w:type="paragraph" w:styleId="Footer">
    <w:name w:val="footer"/>
    <w:basedOn w:val="Normal"/>
    <w:link w:val="FooterChar"/>
    <w:uiPriority w:val="99"/>
    <w:rsid w:val="00146DE3"/>
    <w:pPr>
      <w:tabs>
        <w:tab w:val="center" w:pos="4320"/>
        <w:tab w:val="right" w:pos="8640"/>
      </w:tabs>
    </w:pPr>
  </w:style>
  <w:style w:type="character" w:customStyle="1" w:styleId="FooterChar">
    <w:name w:val="Footer Char"/>
    <w:basedOn w:val="DefaultParagraphFont"/>
    <w:link w:val="Footer"/>
    <w:uiPriority w:val="99"/>
    <w:rsid w:val="00146DE3"/>
    <w:rPr>
      <w:rFonts w:ascii="Times New Roman" w:eastAsia="Times New Roman" w:hAnsi="Times New Roman" w:cs="Times New Roman"/>
      <w:sz w:val="24"/>
      <w:szCs w:val="24"/>
    </w:rPr>
  </w:style>
  <w:style w:type="character" w:customStyle="1" w:styleId="BodyTextChar">
    <w:name w:val="Body Text Char"/>
    <w:basedOn w:val="DefaultParagraphFont"/>
    <w:link w:val="BodyText"/>
    <w:locked/>
    <w:rsid w:val="00146DE3"/>
    <w:rPr>
      <w:b/>
      <w:szCs w:val="24"/>
      <w:lang w:val="sr-Latn-CS"/>
    </w:rPr>
  </w:style>
  <w:style w:type="paragraph" w:styleId="BodyText">
    <w:name w:val="Body Text"/>
    <w:basedOn w:val="Normal"/>
    <w:link w:val="BodyTextChar"/>
    <w:rsid w:val="00146DE3"/>
    <w:rPr>
      <w:rFonts w:asciiTheme="minorHAnsi" w:eastAsiaTheme="minorHAnsi" w:hAnsiTheme="minorHAnsi" w:cstheme="minorBidi"/>
      <w:b/>
      <w:sz w:val="22"/>
      <w:lang w:val="sr-Latn-CS"/>
    </w:rPr>
  </w:style>
  <w:style w:type="character" w:customStyle="1" w:styleId="BodyTextChar1">
    <w:name w:val="Body Text Char1"/>
    <w:basedOn w:val="DefaultParagraphFont"/>
    <w:uiPriority w:val="99"/>
    <w:semiHidden/>
    <w:rsid w:val="00146DE3"/>
    <w:rPr>
      <w:rFonts w:ascii="Times New Roman" w:eastAsia="Times New Roman" w:hAnsi="Times New Roman" w:cs="Times New Roman"/>
      <w:sz w:val="24"/>
      <w:szCs w:val="24"/>
    </w:rPr>
  </w:style>
  <w:style w:type="paragraph" w:styleId="PlainText">
    <w:name w:val="Plain Text"/>
    <w:basedOn w:val="Normal"/>
    <w:link w:val="PlainTextChar"/>
    <w:rsid w:val="00146DE3"/>
    <w:rPr>
      <w:rFonts w:ascii="Courier New" w:hAnsi="Courier New"/>
      <w:sz w:val="20"/>
      <w:szCs w:val="20"/>
      <w:lang w:eastAsia="zh-CN"/>
    </w:rPr>
  </w:style>
  <w:style w:type="character" w:customStyle="1" w:styleId="PlainTextChar">
    <w:name w:val="Plain Text Char"/>
    <w:basedOn w:val="DefaultParagraphFont"/>
    <w:link w:val="PlainText"/>
    <w:rsid w:val="00146DE3"/>
    <w:rPr>
      <w:rFonts w:ascii="Courier New" w:eastAsia="Times New Roman" w:hAnsi="Courier New" w:cs="Times New Roman"/>
      <w:sz w:val="20"/>
      <w:szCs w:val="20"/>
      <w:lang w:eastAsia="zh-CN"/>
    </w:rPr>
  </w:style>
  <w:style w:type="character" w:customStyle="1" w:styleId="StyleArial10ptBold">
    <w:name w:val="Style Arial 10 pt Bold"/>
    <w:basedOn w:val="DefaultParagraphFont"/>
    <w:rsid w:val="00146DE3"/>
    <w:rPr>
      <w:rFonts w:ascii="Arial" w:hAnsi="Arial" w:cs="Arial" w:hint="default"/>
      <w:b/>
      <w:bCs/>
      <w:sz w:val="20"/>
    </w:rPr>
  </w:style>
  <w:style w:type="paragraph" w:styleId="ListParagraph">
    <w:name w:val="List Paragraph"/>
    <w:basedOn w:val="Normal"/>
    <w:uiPriority w:val="34"/>
    <w:qFormat/>
    <w:rsid w:val="00146DE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semiHidden/>
    <w:rsid w:val="00146DE3"/>
    <w:rPr>
      <w:rFonts w:ascii="Tahoma" w:hAnsi="Tahoma" w:cs="Tahoma"/>
      <w:sz w:val="16"/>
      <w:szCs w:val="16"/>
    </w:rPr>
  </w:style>
  <w:style w:type="character" w:customStyle="1" w:styleId="BalloonTextChar">
    <w:name w:val="Balloon Text Char"/>
    <w:basedOn w:val="DefaultParagraphFont"/>
    <w:link w:val="BalloonText"/>
    <w:semiHidden/>
    <w:rsid w:val="00146DE3"/>
    <w:rPr>
      <w:rFonts w:ascii="Tahoma" w:eastAsia="Times New Roman" w:hAnsi="Tahoma" w:cs="Tahoma"/>
      <w:sz w:val="16"/>
      <w:szCs w:val="16"/>
    </w:rPr>
  </w:style>
  <w:style w:type="table" w:styleId="TableGrid">
    <w:name w:val="Table Grid"/>
    <w:basedOn w:val="TableNormal"/>
    <w:rsid w:val="00146D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FC2680"/>
    <w:pPr>
      <w:spacing w:after="120"/>
      <w:ind w:left="283"/>
    </w:pPr>
  </w:style>
  <w:style w:type="character" w:customStyle="1" w:styleId="BodyTextIndentChar">
    <w:name w:val="Body Text Indent Char"/>
    <w:basedOn w:val="DefaultParagraphFont"/>
    <w:link w:val="BodyTextIndent"/>
    <w:uiPriority w:val="99"/>
    <w:semiHidden/>
    <w:rsid w:val="00FC2680"/>
    <w:rPr>
      <w:rFonts w:ascii="Times New Roman" w:eastAsia="Times New Roman" w:hAnsi="Times New Roman" w:cs="Times New Roman"/>
      <w:sz w:val="24"/>
      <w:szCs w:val="24"/>
    </w:rPr>
  </w:style>
  <w:style w:type="paragraph" w:styleId="BodyTextIndent2">
    <w:name w:val="Body Text Indent 2"/>
    <w:basedOn w:val="Normal"/>
    <w:link w:val="BodyTextIndent2Char"/>
    <w:rsid w:val="00FC2680"/>
    <w:pPr>
      <w:spacing w:after="120" w:line="480" w:lineRule="auto"/>
      <w:ind w:left="283"/>
    </w:pPr>
    <w:rPr>
      <w:lang w:val="sr-Latn-CS"/>
    </w:rPr>
  </w:style>
  <w:style w:type="character" w:customStyle="1" w:styleId="BodyTextIndent2Char">
    <w:name w:val="Body Text Indent 2 Char"/>
    <w:basedOn w:val="DefaultParagraphFont"/>
    <w:link w:val="BodyTextIndent2"/>
    <w:rsid w:val="00FC2680"/>
    <w:rPr>
      <w:rFonts w:ascii="Times New Roman" w:eastAsia="Times New Roman" w:hAnsi="Times New Roman" w:cs="Times New Roman"/>
      <w:sz w:val="24"/>
      <w:szCs w:val="24"/>
      <w:lang w:val="sr-Latn-CS"/>
    </w:rPr>
  </w:style>
  <w:style w:type="paragraph" w:styleId="BodyText3">
    <w:name w:val="Body Text 3"/>
    <w:basedOn w:val="Normal"/>
    <w:link w:val="BodyText3Char"/>
    <w:rsid w:val="00CB08B9"/>
    <w:pPr>
      <w:spacing w:after="120"/>
    </w:pPr>
    <w:rPr>
      <w:sz w:val="16"/>
      <w:szCs w:val="16"/>
    </w:rPr>
  </w:style>
  <w:style w:type="character" w:customStyle="1" w:styleId="BodyText3Char">
    <w:name w:val="Body Text 3 Char"/>
    <w:basedOn w:val="DefaultParagraphFont"/>
    <w:link w:val="BodyText3"/>
    <w:rsid w:val="00CB08B9"/>
    <w:rPr>
      <w:rFonts w:ascii="Times New Roman" w:eastAsia="Times New Roman" w:hAnsi="Times New Roman" w:cs="Times New Roman"/>
      <w:sz w:val="16"/>
      <w:szCs w:val="16"/>
    </w:rPr>
  </w:style>
  <w:style w:type="character" w:customStyle="1" w:styleId="Heading5Char">
    <w:name w:val="Heading 5 Char"/>
    <w:basedOn w:val="DefaultParagraphFont"/>
    <w:link w:val="Heading5"/>
    <w:rsid w:val="00CB08B9"/>
    <w:rPr>
      <w:rFonts w:ascii="Calibri" w:eastAsia="Times New Roman" w:hAnsi="Calibri" w:cs="Times New Roman"/>
      <w:b/>
      <w:bCs/>
      <w:i/>
      <w:iCs/>
      <w:sz w:val="26"/>
      <w:szCs w:val="26"/>
    </w:rPr>
  </w:style>
  <w:style w:type="paragraph" w:customStyle="1" w:styleId="WW-BodyText3">
    <w:name w:val="WW-Body Text 3"/>
    <w:basedOn w:val="Normal"/>
    <w:rsid w:val="00DF3B96"/>
    <w:pPr>
      <w:widowControl w:val="0"/>
      <w:suppressAutoHyphens/>
      <w:snapToGrid w:val="0"/>
      <w:jc w:val="both"/>
    </w:pPr>
    <w:rPr>
      <w:bCs/>
      <w:szCs w:val="20"/>
      <w:lang w:val="sr-Latn-CS" w:eastAsia="ar-SA"/>
    </w:rPr>
  </w:style>
</w:styles>
</file>

<file path=word/webSettings.xml><?xml version="1.0" encoding="utf-8"?>
<w:webSettings xmlns:r="http://schemas.openxmlformats.org/officeDocument/2006/relationships" xmlns:w="http://schemas.openxmlformats.org/wordprocessingml/2006/main">
  <w:divs>
    <w:div w:id="88435076">
      <w:bodyDiv w:val="1"/>
      <w:marLeft w:val="0"/>
      <w:marRight w:val="0"/>
      <w:marTop w:val="0"/>
      <w:marBottom w:val="0"/>
      <w:divBdr>
        <w:top w:val="none" w:sz="0" w:space="0" w:color="auto"/>
        <w:left w:val="none" w:sz="0" w:space="0" w:color="auto"/>
        <w:bottom w:val="none" w:sz="0" w:space="0" w:color="auto"/>
        <w:right w:val="none" w:sz="0" w:space="0" w:color="auto"/>
      </w:divBdr>
    </w:div>
    <w:div w:id="97215488">
      <w:bodyDiv w:val="1"/>
      <w:marLeft w:val="0"/>
      <w:marRight w:val="0"/>
      <w:marTop w:val="0"/>
      <w:marBottom w:val="0"/>
      <w:divBdr>
        <w:top w:val="none" w:sz="0" w:space="0" w:color="auto"/>
        <w:left w:val="none" w:sz="0" w:space="0" w:color="auto"/>
        <w:bottom w:val="none" w:sz="0" w:space="0" w:color="auto"/>
        <w:right w:val="none" w:sz="0" w:space="0" w:color="auto"/>
      </w:divBdr>
    </w:div>
    <w:div w:id="507334359">
      <w:bodyDiv w:val="1"/>
      <w:marLeft w:val="0"/>
      <w:marRight w:val="0"/>
      <w:marTop w:val="0"/>
      <w:marBottom w:val="0"/>
      <w:divBdr>
        <w:top w:val="none" w:sz="0" w:space="0" w:color="auto"/>
        <w:left w:val="none" w:sz="0" w:space="0" w:color="auto"/>
        <w:bottom w:val="none" w:sz="0" w:space="0" w:color="auto"/>
        <w:right w:val="none" w:sz="0" w:space="0" w:color="auto"/>
      </w:divBdr>
    </w:div>
    <w:div w:id="133249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rc.ac.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crc.ac.rs/" TargetMode="External"/><Relationship Id="rId4" Type="http://schemas.openxmlformats.org/officeDocument/2006/relationships/settings" Target="settings.xml"/><Relationship Id="rId9" Type="http://schemas.openxmlformats.org/officeDocument/2006/relationships/hyperlink" Target="mailto:jelica@ncrc.ac.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A05EA-58A2-40B5-B017-EF7A0C2C8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14659</Words>
  <Characters>83562</Characters>
  <Application>Microsoft Office Word</Application>
  <DocSecurity>0</DocSecurity>
  <Lines>696</Lines>
  <Paragraphs>196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2018-04-20T09:22:00Z</cp:lastPrinted>
  <dcterms:created xsi:type="dcterms:W3CDTF">2018-05-03T09:22:00Z</dcterms:created>
  <dcterms:modified xsi:type="dcterms:W3CDTF">2018-05-03T09:22:00Z</dcterms:modified>
</cp:coreProperties>
</file>