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10" w:rsidRPr="00F5408E" w:rsidRDefault="00470810" w:rsidP="004708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408E">
        <w:rPr>
          <w:rFonts w:ascii="Times New Roman" w:eastAsia="Times New Roman" w:hAnsi="Times New Roman" w:cs="Times New Roman"/>
        </w:rPr>
        <w:t>Н</w:t>
      </w:r>
      <w:r w:rsidR="0072743D">
        <w:rPr>
          <w:rFonts w:ascii="Times New Roman" w:eastAsia="Times New Roman" w:hAnsi="Times New Roman" w:cs="Times New Roman"/>
        </w:rPr>
        <w:t>а</w:t>
      </w:r>
      <w:r w:rsidRPr="00F5408E">
        <w:rPr>
          <w:rFonts w:ascii="Times New Roman" w:eastAsia="Times New Roman" w:hAnsi="Times New Roman" w:cs="Times New Roman"/>
        </w:rPr>
        <w:t xml:space="preserve"> </w:t>
      </w:r>
      <w:r w:rsidR="0072743D">
        <w:rPr>
          <w:rFonts w:ascii="Times New Roman" w:eastAsia="Times New Roman" w:hAnsi="Times New Roman" w:cs="Times New Roman"/>
        </w:rPr>
        <w:t>о</w:t>
      </w:r>
      <w:r w:rsidRPr="00F5408E">
        <w:rPr>
          <w:rFonts w:ascii="Times New Roman" w:eastAsia="Times New Roman" w:hAnsi="Times New Roman" w:cs="Times New Roman"/>
        </w:rPr>
        <w:t>сн</w:t>
      </w:r>
      <w:r w:rsidR="0072743D">
        <w:rPr>
          <w:rFonts w:ascii="Times New Roman" w:eastAsia="Times New Roman" w:hAnsi="Times New Roman" w:cs="Times New Roman"/>
        </w:rPr>
        <w:t>о</w:t>
      </w:r>
      <w:r w:rsidRPr="00F5408E">
        <w:rPr>
          <w:rFonts w:ascii="Times New Roman" w:eastAsia="Times New Roman" w:hAnsi="Times New Roman" w:cs="Times New Roman"/>
        </w:rPr>
        <w:t>ву  чл</w:t>
      </w:r>
      <w:r w:rsidR="0072743D">
        <w:rPr>
          <w:rFonts w:ascii="Times New Roman" w:eastAsia="Times New Roman" w:hAnsi="Times New Roman" w:cs="Times New Roman"/>
        </w:rPr>
        <w:t>а</w:t>
      </w:r>
      <w:r w:rsidRPr="00F5408E">
        <w:rPr>
          <w:rFonts w:ascii="Times New Roman" w:eastAsia="Times New Roman" w:hAnsi="Times New Roman" w:cs="Times New Roman"/>
        </w:rPr>
        <w:t>н</w:t>
      </w:r>
      <w:r w:rsidR="0072743D">
        <w:rPr>
          <w:rFonts w:ascii="Times New Roman" w:eastAsia="Times New Roman" w:hAnsi="Times New Roman" w:cs="Times New Roman"/>
        </w:rPr>
        <w:t>а</w:t>
      </w:r>
      <w:r w:rsidRPr="00F5408E">
        <w:rPr>
          <w:rFonts w:ascii="Times New Roman" w:eastAsia="Times New Roman" w:hAnsi="Times New Roman" w:cs="Times New Roman"/>
        </w:rPr>
        <w:t xml:space="preserve"> 33 ст</w:t>
      </w:r>
      <w:r w:rsidR="0072743D">
        <w:rPr>
          <w:rFonts w:ascii="Times New Roman" w:eastAsia="Times New Roman" w:hAnsi="Times New Roman" w:cs="Times New Roman"/>
        </w:rPr>
        <w:t>а</w:t>
      </w:r>
      <w:r w:rsidRPr="00F5408E">
        <w:rPr>
          <w:rFonts w:ascii="Times New Roman" w:eastAsia="Times New Roman" w:hAnsi="Times New Roman" w:cs="Times New Roman"/>
        </w:rPr>
        <w:t>в</w:t>
      </w:r>
      <w:r w:rsidR="0072743D">
        <w:rPr>
          <w:rFonts w:ascii="Times New Roman" w:eastAsia="Times New Roman" w:hAnsi="Times New Roman" w:cs="Times New Roman"/>
        </w:rPr>
        <w:t>а</w:t>
      </w:r>
      <w:r w:rsidRPr="00F5408E">
        <w:rPr>
          <w:rFonts w:ascii="Times New Roman" w:eastAsia="Times New Roman" w:hAnsi="Times New Roman" w:cs="Times New Roman"/>
        </w:rPr>
        <w:t xml:space="preserve"> 2 З</w:t>
      </w:r>
      <w:r w:rsidR="0072743D">
        <w:rPr>
          <w:rFonts w:ascii="Times New Roman" w:eastAsia="Times New Roman" w:hAnsi="Times New Roman" w:cs="Times New Roman"/>
        </w:rPr>
        <w:t>а</w:t>
      </w:r>
      <w:r w:rsidRPr="00F5408E">
        <w:rPr>
          <w:rFonts w:ascii="Times New Roman" w:eastAsia="Times New Roman" w:hAnsi="Times New Roman" w:cs="Times New Roman"/>
        </w:rPr>
        <w:t>к</w:t>
      </w:r>
      <w:r w:rsidR="0072743D">
        <w:rPr>
          <w:rFonts w:ascii="Times New Roman" w:eastAsia="Times New Roman" w:hAnsi="Times New Roman" w:cs="Times New Roman"/>
        </w:rPr>
        <w:t>о</w:t>
      </w:r>
      <w:r w:rsidRPr="00F5408E">
        <w:rPr>
          <w:rFonts w:ascii="Times New Roman" w:eastAsia="Times New Roman" w:hAnsi="Times New Roman" w:cs="Times New Roman"/>
        </w:rPr>
        <w:t>н</w:t>
      </w:r>
      <w:r w:rsidR="0072743D">
        <w:rPr>
          <w:rFonts w:ascii="Times New Roman" w:eastAsia="Times New Roman" w:hAnsi="Times New Roman" w:cs="Times New Roman"/>
        </w:rPr>
        <w:t>а</w:t>
      </w:r>
      <w:r w:rsidRPr="00F5408E">
        <w:rPr>
          <w:rFonts w:ascii="Times New Roman" w:eastAsia="Times New Roman" w:hAnsi="Times New Roman" w:cs="Times New Roman"/>
        </w:rPr>
        <w:t xml:space="preserve"> </w:t>
      </w:r>
      <w:r w:rsidR="0072743D">
        <w:rPr>
          <w:rFonts w:ascii="Times New Roman" w:eastAsia="Times New Roman" w:hAnsi="Times New Roman" w:cs="Times New Roman"/>
        </w:rPr>
        <w:t>о</w:t>
      </w:r>
      <w:r w:rsidRPr="00F5408E">
        <w:rPr>
          <w:rFonts w:ascii="Times New Roman" w:eastAsia="Times New Roman" w:hAnsi="Times New Roman" w:cs="Times New Roman"/>
        </w:rPr>
        <w:t xml:space="preserve"> </w:t>
      </w:r>
      <w:r w:rsidR="0072743D">
        <w:rPr>
          <w:rFonts w:ascii="Times New Roman" w:eastAsia="Times New Roman" w:hAnsi="Times New Roman" w:cs="Times New Roman"/>
        </w:rPr>
        <w:t>ја</w:t>
      </w:r>
      <w:r w:rsidRPr="00F5408E">
        <w:rPr>
          <w:rFonts w:ascii="Times New Roman" w:eastAsia="Times New Roman" w:hAnsi="Times New Roman" w:cs="Times New Roman"/>
        </w:rPr>
        <w:t>вн</w:t>
      </w:r>
      <w:r w:rsidR="0072743D">
        <w:rPr>
          <w:rFonts w:ascii="Times New Roman" w:eastAsia="Times New Roman" w:hAnsi="Times New Roman" w:cs="Times New Roman"/>
        </w:rPr>
        <w:t>ој</w:t>
      </w:r>
      <w:r w:rsidRPr="00F5408E">
        <w:rPr>
          <w:rFonts w:ascii="Times New Roman" w:eastAsia="Times New Roman" w:hAnsi="Times New Roman" w:cs="Times New Roman"/>
        </w:rPr>
        <w:t xml:space="preserve"> св</w:t>
      </w:r>
      <w:r w:rsidR="0072743D">
        <w:rPr>
          <w:rFonts w:ascii="Times New Roman" w:eastAsia="Times New Roman" w:hAnsi="Times New Roman" w:cs="Times New Roman"/>
        </w:rPr>
        <w:t>ој</w:t>
      </w:r>
      <w:r w:rsidRPr="00F5408E">
        <w:rPr>
          <w:rFonts w:ascii="Times New Roman" w:eastAsia="Times New Roman" w:hAnsi="Times New Roman" w:cs="Times New Roman"/>
        </w:rPr>
        <w:t>ини Р</w:t>
      </w:r>
      <w:r w:rsidR="0072743D">
        <w:rPr>
          <w:rFonts w:ascii="Times New Roman" w:eastAsia="Times New Roman" w:hAnsi="Times New Roman" w:cs="Times New Roman"/>
        </w:rPr>
        <w:t>е</w:t>
      </w:r>
      <w:r w:rsidRPr="00F5408E">
        <w:rPr>
          <w:rFonts w:ascii="Times New Roman" w:eastAsia="Times New Roman" w:hAnsi="Times New Roman" w:cs="Times New Roman"/>
        </w:rPr>
        <w:t>публик</w:t>
      </w:r>
      <w:r w:rsidR="0072743D">
        <w:rPr>
          <w:rFonts w:ascii="Times New Roman" w:eastAsia="Times New Roman" w:hAnsi="Times New Roman" w:cs="Times New Roman"/>
        </w:rPr>
        <w:t>е</w:t>
      </w:r>
      <w:r w:rsidRPr="00F5408E">
        <w:rPr>
          <w:rFonts w:ascii="Times New Roman" w:eastAsia="Times New Roman" w:hAnsi="Times New Roman" w:cs="Times New Roman"/>
        </w:rPr>
        <w:t xml:space="preserve"> Срби</w:t>
      </w:r>
      <w:r w:rsidR="0072743D">
        <w:rPr>
          <w:rFonts w:ascii="Times New Roman" w:eastAsia="Times New Roman" w:hAnsi="Times New Roman" w:cs="Times New Roman"/>
        </w:rPr>
        <w:t>је</w:t>
      </w:r>
      <w:r w:rsidRPr="00F5408E">
        <w:rPr>
          <w:rFonts w:ascii="Times New Roman" w:eastAsia="Times New Roman" w:hAnsi="Times New Roman" w:cs="Times New Roman"/>
        </w:rPr>
        <w:t xml:space="preserve">, </w:t>
      </w:r>
      <w:r w:rsidR="0072743D">
        <w:rPr>
          <w:rFonts w:ascii="Times New Roman" w:eastAsia="Times New Roman" w:hAnsi="Times New Roman" w:cs="Times New Roman"/>
        </w:rPr>
        <w:t>а</w:t>
      </w:r>
      <w:r w:rsidRPr="00F5408E">
        <w:rPr>
          <w:rFonts w:ascii="Times New Roman" w:eastAsia="Times New Roman" w:hAnsi="Times New Roman" w:cs="Times New Roman"/>
        </w:rPr>
        <w:t xml:space="preserve"> у скл</w:t>
      </w:r>
      <w:r w:rsidR="0072743D">
        <w:rPr>
          <w:rFonts w:ascii="Times New Roman" w:eastAsia="Times New Roman" w:hAnsi="Times New Roman" w:cs="Times New Roman"/>
        </w:rPr>
        <w:t>а</w:t>
      </w:r>
      <w:r w:rsidRPr="00F5408E">
        <w:rPr>
          <w:rFonts w:ascii="Times New Roman" w:eastAsia="Times New Roman" w:hAnsi="Times New Roman" w:cs="Times New Roman"/>
        </w:rPr>
        <w:t>ду с</w:t>
      </w:r>
      <w:r w:rsidR="0072743D">
        <w:rPr>
          <w:rFonts w:ascii="Times New Roman" w:eastAsia="Times New Roman" w:hAnsi="Times New Roman" w:cs="Times New Roman"/>
        </w:rPr>
        <w:t>а</w:t>
      </w:r>
      <w:r w:rsidRPr="00F5408E">
        <w:rPr>
          <w:rFonts w:ascii="Times New Roman" w:eastAsia="Times New Roman" w:hAnsi="Times New Roman" w:cs="Times New Roman"/>
        </w:rPr>
        <w:t xml:space="preserve"> </w:t>
      </w:r>
      <w:r w:rsidR="0072743D">
        <w:rPr>
          <w:rFonts w:ascii="Times New Roman" w:eastAsia="Times New Roman" w:hAnsi="Times New Roman" w:cs="Times New Roman"/>
        </w:rPr>
        <w:t>о</w:t>
      </w:r>
      <w:r w:rsidRPr="00F5408E">
        <w:rPr>
          <w:rFonts w:ascii="Times New Roman" w:eastAsia="Times New Roman" w:hAnsi="Times New Roman" w:cs="Times New Roman"/>
        </w:rPr>
        <w:t>длук</w:t>
      </w:r>
      <w:r w:rsidR="0072743D">
        <w:rPr>
          <w:rFonts w:ascii="Times New Roman" w:eastAsia="Times New Roman" w:hAnsi="Times New Roman" w:cs="Times New Roman"/>
        </w:rPr>
        <w:t>о</w:t>
      </w:r>
      <w:r w:rsidRPr="00F5408E">
        <w:rPr>
          <w:rFonts w:ascii="Times New Roman" w:eastAsia="Times New Roman" w:hAnsi="Times New Roman" w:cs="Times New Roman"/>
        </w:rPr>
        <w:t>м Упр</w:t>
      </w:r>
      <w:r w:rsidR="0072743D">
        <w:rPr>
          <w:rFonts w:ascii="Times New Roman" w:eastAsia="Times New Roman" w:hAnsi="Times New Roman" w:cs="Times New Roman"/>
        </w:rPr>
        <w:t>а</w:t>
      </w:r>
      <w:r w:rsidRPr="00F5408E">
        <w:rPr>
          <w:rFonts w:ascii="Times New Roman" w:eastAsia="Times New Roman" w:hAnsi="Times New Roman" w:cs="Times New Roman"/>
        </w:rPr>
        <w:t>вн</w:t>
      </w:r>
      <w:r w:rsidR="0072743D">
        <w:rPr>
          <w:rFonts w:ascii="Times New Roman" w:eastAsia="Times New Roman" w:hAnsi="Times New Roman" w:cs="Times New Roman"/>
        </w:rPr>
        <w:t>о</w:t>
      </w:r>
      <w:r w:rsidRPr="00F5408E">
        <w:rPr>
          <w:rFonts w:ascii="Times New Roman" w:eastAsia="Times New Roman" w:hAnsi="Times New Roman" w:cs="Times New Roman"/>
        </w:rPr>
        <w:t xml:space="preserve">г </w:t>
      </w:r>
      <w:r w:rsidR="0072743D">
        <w:rPr>
          <w:rFonts w:ascii="Times New Roman" w:eastAsia="Times New Roman" w:hAnsi="Times New Roman" w:cs="Times New Roman"/>
        </w:rPr>
        <w:t>о</w:t>
      </w:r>
      <w:r w:rsidRPr="00F5408E">
        <w:rPr>
          <w:rFonts w:ascii="Times New Roman" w:eastAsia="Times New Roman" w:hAnsi="Times New Roman" w:cs="Times New Roman"/>
        </w:rPr>
        <w:t>дб</w:t>
      </w:r>
      <w:r w:rsidR="0072743D">
        <w:rPr>
          <w:rFonts w:ascii="Times New Roman" w:eastAsia="Times New Roman" w:hAnsi="Times New Roman" w:cs="Times New Roman"/>
        </w:rPr>
        <w:t>о</w:t>
      </w:r>
      <w:r w:rsidRPr="00F5408E">
        <w:rPr>
          <w:rFonts w:ascii="Times New Roman" w:eastAsia="Times New Roman" w:hAnsi="Times New Roman" w:cs="Times New Roman"/>
        </w:rPr>
        <w:t>р</w:t>
      </w:r>
      <w:r w:rsidR="0072743D">
        <w:rPr>
          <w:rFonts w:ascii="Times New Roman" w:eastAsia="Times New Roman" w:hAnsi="Times New Roman" w:cs="Times New Roman"/>
        </w:rPr>
        <w:t>а</w:t>
      </w:r>
      <w:r w:rsidRPr="00F5408E">
        <w:rPr>
          <w:rFonts w:ascii="Times New Roman" w:eastAsia="Times New Roman" w:hAnsi="Times New Roman" w:cs="Times New Roman"/>
        </w:rPr>
        <w:t xml:space="preserve"> бр. 25-2 </w:t>
      </w:r>
      <w:r w:rsidR="0072743D">
        <w:rPr>
          <w:rFonts w:ascii="Times New Roman" w:eastAsia="Times New Roman" w:hAnsi="Times New Roman" w:cs="Times New Roman"/>
        </w:rPr>
        <w:t>о</w:t>
      </w:r>
      <w:r w:rsidRPr="00F5408E">
        <w:rPr>
          <w:rFonts w:ascii="Times New Roman" w:eastAsia="Times New Roman" w:hAnsi="Times New Roman" w:cs="Times New Roman"/>
        </w:rPr>
        <w:t>д  23.02.2018.г</w:t>
      </w:r>
      <w:r w:rsidR="0072743D">
        <w:rPr>
          <w:rFonts w:ascii="Times New Roman" w:eastAsia="Times New Roman" w:hAnsi="Times New Roman" w:cs="Times New Roman"/>
        </w:rPr>
        <w:t>о</w:t>
      </w:r>
      <w:r w:rsidRPr="00F5408E">
        <w:rPr>
          <w:rFonts w:ascii="Times New Roman" w:eastAsia="Times New Roman" w:hAnsi="Times New Roman" w:cs="Times New Roman"/>
        </w:rPr>
        <w:t>дин</w:t>
      </w:r>
      <w:r w:rsidR="0072743D">
        <w:rPr>
          <w:rFonts w:ascii="Times New Roman" w:eastAsia="Times New Roman" w:hAnsi="Times New Roman" w:cs="Times New Roman"/>
        </w:rPr>
        <w:t>е</w:t>
      </w:r>
      <w:r w:rsidRPr="00F5408E">
        <w:rPr>
          <w:rFonts w:ascii="Times New Roman" w:eastAsia="Times New Roman" w:hAnsi="Times New Roman" w:cs="Times New Roman"/>
        </w:rPr>
        <w:t xml:space="preserve"> </w:t>
      </w:r>
    </w:p>
    <w:p w:rsidR="00470810" w:rsidRPr="00F5408E" w:rsidRDefault="00470810" w:rsidP="00470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5408E">
        <w:rPr>
          <w:rFonts w:ascii="Times New Roman" w:eastAsia="Times New Roman" w:hAnsi="Times New Roman" w:cs="Times New Roman"/>
          <w:b/>
        </w:rPr>
        <w:t xml:space="preserve">                  </w:t>
      </w:r>
    </w:p>
    <w:p w:rsidR="00470810" w:rsidRPr="00F5408E" w:rsidRDefault="0072743D" w:rsidP="0047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t>ИНСТИТУТ</w:t>
      </w:r>
      <w:r w:rsidR="00470810" w:rsidRPr="00F5408E">
        <w:rPr>
          <w:rFonts w:ascii="Times New Roman" w:eastAsia="Times New Roman" w:hAnsi="Times New Roman" w:cs="Times New Roman"/>
          <w:b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lang w:val="it-IT"/>
        </w:rPr>
        <w:t>ЗА</w:t>
      </w:r>
      <w:r w:rsidR="00470810" w:rsidRPr="00F5408E">
        <w:rPr>
          <w:rFonts w:ascii="Times New Roman" w:eastAsia="Times New Roman" w:hAnsi="Times New Roman" w:cs="Times New Roman"/>
          <w:b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lang w:val="it-IT"/>
        </w:rPr>
        <w:t>ОНКОЛОГИЈУ</w:t>
      </w:r>
      <w:r w:rsidR="00470810" w:rsidRPr="00F5408E">
        <w:rPr>
          <w:rFonts w:ascii="Times New Roman" w:eastAsia="Times New Roman" w:hAnsi="Times New Roman" w:cs="Times New Roman"/>
          <w:b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lang w:val="it-IT"/>
        </w:rPr>
        <w:t>И</w:t>
      </w:r>
      <w:r w:rsidR="00470810" w:rsidRPr="00F5408E">
        <w:rPr>
          <w:rFonts w:ascii="Times New Roman" w:eastAsia="Times New Roman" w:hAnsi="Times New Roman" w:cs="Times New Roman"/>
          <w:b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lang w:val="it-IT"/>
        </w:rPr>
        <w:t>РАДИОЛОГИЈУ</w:t>
      </w:r>
      <w:r w:rsidR="00470810" w:rsidRPr="00F5408E">
        <w:rPr>
          <w:rFonts w:ascii="Times New Roman" w:eastAsia="Times New Roman" w:hAnsi="Times New Roman" w:cs="Times New Roman"/>
          <w:b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lang w:val="it-IT"/>
        </w:rPr>
        <w:t>СРБИЈЕ</w:t>
      </w:r>
    </w:p>
    <w:p w:rsidR="00470810" w:rsidRPr="00F5408E" w:rsidRDefault="0072743D" w:rsidP="0047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  <w:lang w:val="it-IT"/>
        </w:rPr>
        <w:t>ОГЛАШАВА</w:t>
      </w:r>
      <w:r w:rsidR="00470810" w:rsidRPr="00F5408E">
        <w:rPr>
          <w:rFonts w:ascii="Times New Roman" w:eastAsia="Times New Roman" w:hAnsi="Times New Roman" w:cs="Times New Roman"/>
          <w:b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ПРОДАЈУ</w:t>
      </w:r>
      <w:r w:rsidR="00470810" w:rsidRPr="00F5408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расходованих</w:t>
      </w:r>
      <w:r w:rsidR="00470810" w:rsidRPr="00F5408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основних</w:t>
      </w:r>
      <w:r w:rsidR="00470810" w:rsidRPr="00F5408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средстава</w:t>
      </w:r>
    </w:p>
    <w:bookmarkEnd w:id="0"/>
    <w:p w:rsidR="00470810" w:rsidRPr="00F5408E" w:rsidRDefault="0072743D" w:rsidP="0047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путем</w:t>
      </w:r>
      <w:r w:rsidR="00470810" w:rsidRPr="00F5408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прикупљања</w:t>
      </w:r>
      <w:r w:rsidR="00470810" w:rsidRPr="00F5408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писмених</w:t>
      </w:r>
      <w:r w:rsidR="00470810" w:rsidRPr="00F5408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понуда</w:t>
      </w:r>
    </w:p>
    <w:p w:rsidR="00470810" w:rsidRPr="00F5408E" w:rsidRDefault="00470810" w:rsidP="00470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70810" w:rsidRPr="00F5408E" w:rsidRDefault="0072743D" w:rsidP="004708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Понуде</w:t>
      </w:r>
      <w:r w:rsidR="00470810" w:rsidRPr="00F540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 w:rsidR="00470810" w:rsidRPr="00F540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достављају</w:t>
      </w:r>
      <w:r w:rsidR="00470810" w:rsidRPr="00F540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 w:rsidR="00470810" w:rsidRPr="00F540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адресу</w:t>
      </w:r>
      <w:r w:rsidR="00470810" w:rsidRPr="00F5408E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Институт</w:t>
      </w:r>
      <w:r w:rsidR="00470810" w:rsidRPr="00F540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 w:rsidR="00470810" w:rsidRPr="00F540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онкологију</w:t>
      </w:r>
      <w:r w:rsidR="00470810" w:rsidRPr="00F540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470810" w:rsidRPr="00F540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радилогију</w:t>
      </w:r>
      <w:r w:rsidR="00470810" w:rsidRPr="00F540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Србије</w:t>
      </w:r>
      <w:r w:rsidR="00470810" w:rsidRPr="00F5408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Београд</w:t>
      </w:r>
      <w:r w:rsidR="00470810" w:rsidRPr="00F5408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</w:t>
      </w:r>
      <w:r w:rsidR="00470810" w:rsidRPr="00F5408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Пастерова</w:t>
      </w:r>
      <w:r w:rsidR="00470810" w:rsidRPr="00F5408E">
        <w:rPr>
          <w:rFonts w:ascii="Times New Roman" w:eastAsia="Times New Roman" w:hAnsi="Times New Roman" w:cs="Times New Roman"/>
        </w:rPr>
        <w:t xml:space="preserve"> 14, </w:t>
      </w:r>
      <w:r>
        <w:rPr>
          <w:rFonts w:ascii="Times New Roman" w:eastAsia="Times New Roman" w:hAnsi="Times New Roman" w:cs="Times New Roman"/>
        </w:rPr>
        <w:t>канцеларија</w:t>
      </w:r>
      <w:r w:rsidR="00470810" w:rsidRPr="00F540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бр</w:t>
      </w:r>
      <w:r w:rsidR="00470810" w:rsidRPr="00F5408E">
        <w:rPr>
          <w:rFonts w:ascii="Times New Roman" w:eastAsia="Times New Roman" w:hAnsi="Times New Roman" w:cs="Times New Roman"/>
        </w:rPr>
        <w:t xml:space="preserve">. 12  </w:t>
      </w:r>
      <w:r>
        <w:rPr>
          <w:rFonts w:ascii="Times New Roman" w:eastAsia="Times New Roman" w:hAnsi="Times New Roman" w:cs="Times New Roman"/>
        </w:rPr>
        <w:t>Одељење</w:t>
      </w:r>
      <w:r w:rsidR="00470810" w:rsidRPr="00F540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 w:rsidR="00470810" w:rsidRPr="00F540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јавне</w:t>
      </w:r>
      <w:r w:rsidR="00470810" w:rsidRPr="00F540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набавке</w:t>
      </w:r>
    </w:p>
    <w:p w:rsidR="00887EB7" w:rsidRPr="00F5408E" w:rsidRDefault="00887EB7">
      <w:pPr>
        <w:rPr>
          <w:rFonts w:ascii="Times New Roman" w:hAnsi="Times New Roman" w:cs="Times New Roman"/>
        </w:rPr>
      </w:pPr>
    </w:p>
    <w:tbl>
      <w:tblPr>
        <w:tblW w:w="8997" w:type="dxa"/>
        <w:tblLook w:val="04A0"/>
      </w:tblPr>
      <w:tblGrid>
        <w:gridCol w:w="964"/>
        <w:gridCol w:w="2613"/>
        <w:gridCol w:w="2015"/>
        <w:gridCol w:w="1677"/>
        <w:gridCol w:w="632"/>
        <w:gridCol w:w="1096"/>
      </w:tblGrid>
      <w:tr w:rsidR="00F5408E" w:rsidRPr="00F5408E" w:rsidTr="0017666F">
        <w:trPr>
          <w:cantSplit/>
          <w:trHeight w:val="49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8E" w:rsidRPr="00F5408E" w:rsidRDefault="00F5408E" w:rsidP="0017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08E">
              <w:rPr>
                <w:rFonts w:ascii="Times New Roman" w:hAnsi="Times New Roman" w:cs="Times New Roman"/>
                <w:b/>
              </w:rPr>
              <w:t>Br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8E" w:rsidRPr="00F5408E" w:rsidRDefault="00F5408E" w:rsidP="0017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08E">
              <w:rPr>
                <w:rFonts w:ascii="Times New Roman" w:hAnsi="Times New Roman" w:cs="Times New Roman"/>
                <w:b/>
                <w:lang w:val="sr-Latn-CS"/>
              </w:rPr>
              <w:t>Odeljenje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8E" w:rsidRPr="00F5408E" w:rsidRDefault="00F5408E" w:rsidP="0017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08E">
              <w:rPr>
                <w:rFonts w:ascii="Times New Roman" w:hAnsi="Times New Roman" w:cs="Times New Roman"/>
                <w:b/>
                <w:bCs/>
              </w:rPr>
              <w:t>Naziv sredstva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8E" w:rsidRPr="00F5408E" w:rsidRDefault="00F5408E" w:rsidP="0017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08E">
              <w:rPr>
                <w:rFonts w:ascii="Times New Roman" w:hAnsi="Times New Roman" w:cs="Times New Roman"/>
                <w:b/>
                <w:bCs/>
              </w:rPr>
              <w:t>Inv.broj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8E" w:rsidRPr="00F5408E" w:rsidRDefault="00F5408E" w:rsidP="0017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08E">
              <w:rPr>
                <w:rFonts w:ascii="Times New Roman" w:hAnsi="Times New Roman" w:cs="Times New Roman"/>
                <w:b/>
                <w:bCs/>
              </w:rPr>
              <w:t>kom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8E" w:rsidRPr="00F5408E" w:rsidRDefault="00F5408E" w:rsidP="0017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08E">
              <w:rPr>
                <w:rFonts w:ascii="Times New Roman" w:hAnsi="Times New Roman" w:cs="Times New Roman"/>
                <w:b/>
                <w:bCs/>
              </w:rPr>
              <w:t>Sadašnja vrednost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8786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308,47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8787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308,47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9297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7766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Fotelja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4588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7137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7138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7763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7762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7769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7771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4444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9286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9301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9303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9304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9305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9306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9307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9308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9309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4607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4608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4609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4610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4611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4612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4613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5706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5708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5710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5711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5712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5713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5714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5715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5765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Orman za lekove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Orman za lekove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9828M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150,00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4339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TV aparat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8966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8241M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Dvokrilni orman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9344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11292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3.082,11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11280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3.082,11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7134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Sedeća kolica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Pištolj za biopsiju Bard Magnum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11037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48.750,00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Pištolj za biopsiju Biomedical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7154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7133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Monitor LG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8633M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150,00</w:t>
            </w:r>
          </w:p>
        </w:tc>
      </w:tr>
      <w:tr w:rsidR="00470810" w:rsidRPr="00F5408E" w:rsidTr="0017666F">
        <w:trPr>
          <w:cantSplit/>
          <w:trHeight w:val="526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11274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3.082,11</w:t>
            </w:r>
          </w:p>
        </w:tc>
      </w:tr>
      <w:tr w:rsidR="00470810" w:rsidRPr="00F5408E" w:rsidTr="0017666F">
        <w:trPr>
          <w:cantSplit/>
          <w:trHeight w:val="526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9292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Sedeća kolica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6769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9293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Radni sto sa fiokama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10490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2.700,00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Crna 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8782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308,47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OSKP-APO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Ekg aparat Siemens s/n 4044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Odeljenje Dnevne bolnice HT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8255M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150,00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Odeljenje Dnevne bolnice HT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9910M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1.560,47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Odeljenje Dnevne bolnice HT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Štanpač laser-Jet P 2055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9270S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Odeljenje Dnevne bolnice HT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Bar-kod čitač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10141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1.210,58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Odeljenje Dnevne bolnice HT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Stolica kancelarijska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8462/1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Odeljenje Dnevne bolnice HT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Stolica kancelarijska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8461/1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Odeljenje Dnevne bolnice HT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Stolica kancelarijska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8466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Odeljenje Dnevne bolnice HT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Stolica kancelarijska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8539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2,16</w:t>
            </w:r>
          </w:p>
        </w:tc>
      </w:tr>
      <w:tr w:rsidR="0017666F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Odeljenje Pedijatrije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Video rekorder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6393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6F" w:rsidRDefault="0017666F">
            <w:r w:rsidRPr="00AC1B03">
              <w:rPr>
                <w:rFonts w:ascii="Times New Roman" w:hAnsi="Times New Roman" w:cs="Times New Roman"/>
              </w:rPr>
              <w:t>1000,00</w:t>
            </w:r>
          </w:p>
        </w:tc>
      </w:tr>
      <w:tr w:rsidR="0017666F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Odeljenje Pedijatrije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Video rekorder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7531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6F" w:rsidRDefault="0017666F">
            <w:r w:rsidRPr="00AC1B03">
              <w:rPr>
                <w:rFonts w:ascii="Times New Roman" w:hAnsi="Times New Roman" w:cs="Times New Roman"/>
              </w:rPr>
              <w:t>1000,00</w:t>
            </w:r>
          </w:p>
        </w:tc>
      </w:tr>
      <w:tr w:rsidR="0017666F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Odeljenje Pedijatrije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Televizor Philips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8994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6F" w:rsidRDefault="0017666F">
            <w:r w:rsidRPr="00AC1B03">
              <w:rPr>
                <w:rFonts w:ascii="Times New Roman" w:hAnsi="Times New Roman" w:cs="Times New Roman"/>
              </w:rPr>
              <w:t>1000,00</w:t>
            </w:r>
          </w:p>
        </w:tc>
      </w:tr>
      <w:tr w:rsidR="0017666F" w:rsidRPr="00F5408E" w:rsidTr="0017666F">
        <w:trPr>
          <w:cantSplit/>
          <w:trHeight w:val="49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  <w:lang w:val="sr-Latn-CS"/>
              </w:rPr>
              <w:t>Odeljenje Pedijatrije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Televizor Faling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6395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6F" w:rsidRDefault="0017666F">
            <w:r w:rsidRPr="00AC1B03">
              <w:rPr>
                <w:rFonts w:ascii="Times New Roman" w:hAnsi="Times New Roman" w:cs="Times New Roman"/>
              </w:rPr>
              <w:t>1000,00</w:t>
            </w:r>
          </w:p>
        </w:tc>
      </w:tr>
      <w:tr w:rsidR="00470810" w:rsidRPr="00F5408E" w:rsidTr="0017666F">
        <w:trPr>
          <w:cantSplit/>
          <w:trHeight w:val="124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radiološku onkologiju i dijagnostiku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7536R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200,00</w:t>
            </w:r>
          </w:p>
        </w:tc>
      </w:tr>
      <w:tr w:rsidR="00470810" w:rsidRPr="00F5408E" w:rsidTr="0017666F">
        <w:trPr>
          <w:cantSplit/>
          <w:trHeight w:val="124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radiološku onkologiju i dijagnostiku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9137R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200,00</w:t>
            </w:r>
          </w:p>
        </w:tc>
      </w:tr>
      <w:tr w:rsidR="00470810" w:rsidRPr="00F5408E" w:rsidTr="0017666F">
        <w:trPr>
          <w:cantSplit/>
          <w:trHeight w:val="124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radiološku onkologiju i dijagnostiku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8242M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150,00</w:t>
            </w:r>
          </w:p>
        </w:tc>
      </w:tr>
      <w:tr w:rsidR="00470810" w:rsidRPr="00F5408E" w:rsidTr="0017666F">
        <w:trPr>
          <w:cantSplit/>
          <w:trHeight w:val="124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radiološku onkologiju i dijagnostiku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Telefonski aparat Erikson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6471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RT mt Dojke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Trosed skaj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5.533,33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RT mt Dojke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Fotelja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2.075,00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RT mt Dojke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Fotelja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9021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2.075,00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RT mt Dojke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Stalak za lavore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S305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200,00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RT mt Dojke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Trosed skaj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5.533,33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408E">
              <w:rPr>
                <w:rFonts w:ascii="Times New Roman" w:hAnsi="Times New Roman" w:cs="Times New Roman"/>
                <w:b/>
                <w:bCs/>
              </w:rPr>
              <w:t>Odeljenje RT glave i vrata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Televizor Crow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9585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1.335,61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408E">
              <w:rPr>
                <w:rFonts w:ascii="Times New Roman" w:hAnsi="Times New Roman" w:cs="Times New Roman"/>
                <w:b/>
                <w:bCs/>
              </w:rPr>
              <w:t>Odeljenje RT glave i vrata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Televizor LG-20J3RGH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7534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408E">
              <w:rPr>
                <w:rFonts w:ascii="Times New Roman" w:hAnsi="Times New Roman" w:cs="Times New Roman"/>
                <w:b/>
                <w:bCs/>
              </w:rPr>
              <w:t>Odeljenje RT glave i vrata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Mašina za sečenje gaze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8674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408E">
              <w:rPr>
                <w:rFonts w:ascii="Times New Roman" w:hAnsi="Times New Roman" w:cs="Times New Roman"/>
                <w:b/>
                <w:bCs/>
              </w:rPr>
              <w:t>Odeljenje RT Toraksa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Garnitura stolica za čekaonicu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408E">
              <w:rPr>
                <w:rFonts w:ascii="Times New Roman" w:hAnsi="Times New Roman" w:cs="Times New Roman"/>
                <w:b/>
                <w:bCs/>
              </w:rPr>
              <w:t>Odeljenje RT Toraksa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Hoklice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2309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408E">
              <w:rPr>
                <w:rFonts w:ascii="Times New Roman" w:hAnsi="Times New Roman" w:cs="Times New Roman"/>
                <w:b/>
                <w:bCs/>
              </w:rPr>
              <w:t>Odeljenje RT Toraksa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Hoklice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408E">
              <w:rPr>
                <w:rFonts w:ascii="Times New Roman" w:hAnsi="Times New Roman" w:cs="Times New Roman"/>
                <w:b/>
                <w:bCs/>
              </w:rPr>
              <w:t>Odeljenje RT Toraksa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9415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408E">
              <w:rPr>
                <w:rFonts w:ascii="Times New Roman" w:hAnsi="Times New Roman" w:cs="Times New Roman"/>
                <w:b/>
                <w:bCs/>
              </w:rPr>
              <w:t>Odeljenje RT Toraksa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9416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408E">
              <w:rPr>
                <w:rFonts w:ascii="Times New Roman" w:hAnsi="Times New Roman" w:cs="Times New Roman"/>
                <w:b/>
                <w:bCs/>
              </w:rPr>
              <w:t>Odeljenje RT Toraksa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Telefon Siemens Gigaset 220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10841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2.128,56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408E">
              <w:rPr>
                <w:rFonts w:ascii="Times New Roman" w:hAnsi="Times New Roman" w:cs="Times New Roman"/>
                <w:b/>
                <w:bCs/>
              </w:rPr>
              <w:t>Odeljenje RT Toraksa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Telefon Erikson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470810" w:rsidRPr="00F5408E" w:rsidTr="0017666F">
        <w:trPr>
          <w:cantSplit/>
          <w:trHeight w:val="74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408E">
              <w:rPr>
                <w:rFonts w:ascii="Times New Roman" w:hAnsi="Times New Roman" w:cs="Times New Roman"/>
                <w:b/>
                <w:bCs/>
              </w:rPr>
              <w:t>Odeljenje RT Toraksa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Telefon Erikson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tapacirana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9816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358,33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Klima uređaj LG BIO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8588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17666F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Klima uređaj Gold Star soba anestezio.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6F" w:rsidRDefault="0017666F">
            <w:r w:rsidRPr="001B2B38">
              <w:rPr>
                <w:rFonts w:ascii="Times New Roman" w:hAnsi="Times New Roman" w:cs="Times New Roman"/>
              </w:rPr>
              <w:t>5.000,00</w:t>
            </w:r>
          </w:p>
        </w:tc>
      </w:tr>
      <w:tr w:rsidR="0017666F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Klima uređaj Gold Star  ses.intervencija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6F" w:rsidRDefault="0017666F">
            <w:r w:rsidRPr="001B2B38">
              <w:rPr>
                <w:rFonts w:ascii="Times New Roman" w:hAnsi="Times New Roman" w:cs="Times New Roman"/>
              </w:rPr>
              <w:t>5.000,00</w:t>
            </w:r>
          </w:p>
        </w:tc>
      </w:tr>
      <w:tr w:rsidR="0017666F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Klima uređaj Gold Star bol.soba 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6F" w:rsidRDefault="0017666F">
            <w:r w:rsidRPr="001B2B38">
              <w:rPr>
                <w:rFonts w:ascii="Times New Roman" w:hAnsi="Times New Roman" w:cs="Times New Roman"/>
              </w:rPr>
              <w:t>5.000,00</w:t>
            </w:r>
          </w:p>
        </w:tc>
      </w:tr>
      <w:tr w:rsidR="0017666F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Klima uređaj Gold Star bol.soba 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6F" w:rsidRDefault="0017666F">
            <w:r w:rsidRPr="001B2B38">
              <w:rPr>
                <w:rFonts w:ascii="Times New Roman" w:hAnsi="Times New Roman" w:cs="Times New Roman"/>
              </w:rPr>
              <w:t>5.000,00</w:t>
            </w:r>
          </w:p>
        </w:tc>
      </w:tr>
      <w:tr w:rsidR="0017666F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Klima uređaj Gold Star bol.soba 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6F" w:rsidRDefault="0017666F">
            <w:r w:rsidRPr="001B2B38">
              <w:rPr>
                <w:rFonts w:ascii="Times New Roman" w:hAnsi="Times New Roman" w:cs="Times New Roman"/>
              </w:rPr>
              <w:t>5.000,00</w:t>
            </w:r>
          </w:p>
        </w:tc>
      </w:tr>
      <w:tr w:rsidR="0017666F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Klima uređaj Gold Star bol.soba 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6F" w:rsidRDefault="0017666F">
            <w:r w:rsidRPr="001B2B38">
              <w:rPr>
                <w:rFonts w:ascii="Times New Roman" w:hAnsi="Times New Roman" w:cs="Times New Roman"/>
              </w:rPr>
              <w:t>5.000,00</w:t>
            </w:r>
          </w:p>
        </w:tc>
      </w:tr>
      <w:tr w:rsidR="0017666F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Klima uređaj Gold Star asep.previjalište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6F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6F" w:rsidRDefault="0017666F">
            <w:r w:rsidRPr="001B2B38">
              <w:rPr>
                <w:rFonts w:ascii="Times New Roman" w:hAnsi="Times New Roman" w:cs="Times New Roman"/>
              </w:rPr>
              <w:t>5.000,00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9826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358,33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211,67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9802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358,33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11261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3.082,11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11262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3.082,11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11263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3.082,11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Podne lampe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8899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EKG Schiller AT-1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6581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17666F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8180R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8841R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200,00</w:t>
            </w:r>
          </w:p>
        </w:tc>
      </w:tr>
      <w:tr w:rsidR="007051FB" w:rsidRPr="00F5408E" w:rsidTr="00EF147D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Ležaj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2561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FB" w:rsidRDefault="007051FB">
            <w:r w:rsidRPr="00CE5973">
              <w:rPr>
                <w:rFonts w:ascii="Times New Roman" w:hAnsi="Times New Roman" w:cs="Times New Roman"/>
              </w:rPr>
              <w:t>2.000,00</w:t>
            </w:r>
          </w:p>
        </w:tc>
      </w:tr>
      <w:tr w:rsidR="007051FB" w:rsidRPr="00F5408E" w:rsidTr="00EF147D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Ležaj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2649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FB" w:rsidRDefault="007051FB">
            <w:r w:rsidRPr="00CE5973">
              <w:rPr>
                <w:rFonts w:ascii="Times New Roman" w:hAnsi="Times New Roman" w:cs="Times New Roman"/>
              </w:rPr>
              <w:t>2.000,00</w:t>
            </w:r>
          </w:p>
        </w:tc>
      </w:tr>
      <w:tr w:rsidR="007051FB" w:rsidRPr="00F5408E" w:rsidTr="00EF147D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Tapacirana klupa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2647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FB" w:rsidRDefault="007051FB">
            <w:r w:rsidRPr="00CE5973">
              <w:rPr>
                <w:rFonts w:ascii="Times New Roman" w:hAnsi="Times New Roman" w:cs="Times New Roman"/>
              </w:rPr>
              <w:t>2.000,00</w:t>
            </w:r>
          </w:p>
        </w:tc>
      </w:tr>
      <w:tr w:rsidR="007051FB" w:rsidRPr="00F5408E" w:rsidTr="00EF147D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Klinika za Onkološku Hirurgiju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Operaciona lampa Hanaulux G8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7079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FB" w:rsidRDefault="007051FB">
            <w:r w:rsidRPr="00CE5973">
              <w:rPr>
                <w:rFonts w:ascii="Times New Roman" w:hAnsi="Times New Roman" w:cs="Times New Roman"/>
              </w:rPr>
              <w:t>2.000,00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anestezije i reanimacije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9935M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1.560,47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anestezije i reanimacije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8845R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Javnih nabavki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7593R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Javnih nabavki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8837R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za obrazovanje i rehabilitaciju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8644M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150,00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RT mt Ginekologije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TV aparat Philips 54 cm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7523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RT mt Ginekologije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Klima Uređaj Galanz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8429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RT Brahiterapije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LG LED37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9874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RT Brahiterapije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Autoklav MTS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8566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za tehničke i druge slične poslove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8294R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250,00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za tehničke i druge slične poslove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9042R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za tehničke i druge slične poslove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9696R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za tehničke i druge slične poslove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8382M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150,00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za tehničke i druge slične poslove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6522R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za tehničke i druge slične poslove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6522M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150,00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za pravne i ekonomsko finasijske poslove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8024R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za pravne i ekonomsko finasijske poslove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Kvarcna peć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7095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NIOD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6840R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NIOD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Kožna fotelja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150,00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NIOD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Kancelarijska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Hematološki brojač ACT dif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6135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Štanpač Epson Lx300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6137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HMX analyser-hem brojač sa printerom Epson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6631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Klima uređaj Gold Star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Sudopera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6737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6734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6733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8088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Pult radni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Pult radni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Sudopera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Sudopera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Metalni 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kliničke labarator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2169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6810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6811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6812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6813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6814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6815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6817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6818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6819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6821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6822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6823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6824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Ormarić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Ormarić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Ormarić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Ormarić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Ormarić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Ormarić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Ormarić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Ormarić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Ormarić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Ormarić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 drveni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Pisaći 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Pisaći 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Pisaći 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Sto-pult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Garderobni orman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Garderobni orman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Garderobni orman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2154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Viseće poloce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biohemijske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Viseće poloce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2173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8091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8092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Kaseta sa tri fioke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8087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Pult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Vitrina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8093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Vitrina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8094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Polica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Polica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Polica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Polica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2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Deo ormana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8097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8098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60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8089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8095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8096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6722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6723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6724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6727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6731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6732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6735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3738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Fotelje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8084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Fotelje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8085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Fotelje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8086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8127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hematološke labaratorije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Drvena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za plan,analizu I obračun realizacije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Kancelarijski 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4776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za plan,analizu I obračun realizacije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Kancelarijski 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4779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za plan,analizu I obračun realizacije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Kancelarijski 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4781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41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za plan,analizu I obračun realizacije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Kancelarijski 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27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za plan,analizu I obračun realizacije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Kancelarijski 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4777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za plan,analizu I obračun realizacije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Kancelarijski 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4778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za plan,analizu I obračun realizacije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Kancelarijski 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za plan,analizu I obračun realizacije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Kancelarijski 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4708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KMO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Kompijuter pentijum 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8640R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KMO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Kompijuter pentijum 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7595R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8C4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KMO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Kompijuter pentijum 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7167R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8C4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KMO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Kompijuter pentijum 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7145R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8C4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KMO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8636M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8C4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KMO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Klima uređaj-gold star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8C4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KMO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Klima uređaj-gold star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8C4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KMO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11229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3.082,11</w:t>
            </w:r>
          </w:p>
        </w:tc>
      </w:tr>
      <w:tr w:rsidR="00470810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KMO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11230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10" w:rsidRPr="00F5408E" w:rsidRDefault="00470810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3.082,11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KMO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TV aparat Samsung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6639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8C4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KMO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Vitrina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3518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KMO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Vitrina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3484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KMO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Vitrina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3485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OPMI-Bibioteka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Rešo električni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S356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8C4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OPMI-Bibioteka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Fotelja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OPMI-Bibioteka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Skener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9230S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8C4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23.Apoteka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Frižider Gorenje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4646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Odsek knjiovodstva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4735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Odsek knjiovodstva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4712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Odsek knjiovodstva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4715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Odsek knjiovodstva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4716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Mikroskop Jena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Mikroskop Jena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5724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8C4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Mikroskop Jena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5727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8C4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Mikrotom za sečenje tkiva-rotacioni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8C4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Mikrotom za sečenje tkiva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8C4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8250R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8246M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150,00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9169M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150,00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Štanpač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9689S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350,00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Fotelja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Fotelja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Klupa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Klupa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Terpezarijska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B029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Mikrotom za sečenje tkiva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8C4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Radna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Stolica hrast na zavrtanj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Stolica na zavratanj okrugla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Stolica na zavratanj okrugla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Daktilo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6781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Hoklica na zavrtanj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2957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Orman drveni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2960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 mali sa policama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12088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 mali sa policama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12089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 mali sa policama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 mali sa policama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12091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 mali sa policama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12092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 mali sa policama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12082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 za lekove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3159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Ormarić viseći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2959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Ormarić viseći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2945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Plakar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3073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Polica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3080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Stolica daktilo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8695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150,45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Stolica zelena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7393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Stolica zelena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7394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Stolica zelena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7395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Sudopera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čiviluk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2974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Konferecijska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8714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140,42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Konferecijska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8716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140,42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Konferecijska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8719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140,42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Konferecijska stolica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8720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140,42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Negatoskop sa zasunom i lupom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7245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8C4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10811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10.172,16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dijagnostike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10999R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12.555,00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Data centar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7946S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Ishrane i higijene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Kašike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8.333,88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Ishrane i higijene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Viljuške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8.474,40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Ishrane i higijene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Noževi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SI00162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22.196,90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Ishrane i higijene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Šolje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SI00304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20.567,65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Ishrane i higijene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Blender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SI00234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11.999,00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Ishrane i higijene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Blender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SI00233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12.390,00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Ishrane i higijene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Francuska kašika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SI00230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944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Ishrane i higijene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Kutlača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SI00208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1.623,88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Ishrane i higijene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Žica za mućenje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SI00211A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2.928,00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Ishrane i higijene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Tučak za meso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SI00220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29,69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Ishrane i higijene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Štapni mikser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16/makov 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6.012,00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Ishrane i higijene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Štapni mikser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SI00335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7.990,00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Ishrane i higijene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Štapni mikser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16čISTO1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9.299,00</w:t>
            </w:r>
          </w:p>
        </w:tc>
      </w:tr>
      <w:tr w:rsidR="007051FB" w:rsidRPr="00F5408E" w:rsidTr="0017666F">
        <w:trPr>
          <w:cantSplit/>
          <w:trHeight w:val="32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za tehničke i druge slične poslove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Torba koža za električara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SI00236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9.445,82</w:t>
            </w:r>
          </w:p>
        </w:tc>
      </w:tr>
      <w:tr w:rsidR="007051FB" w:rsidRPr="00F5408E" w:rsidTr="0017666F">
        <w:trPr>
          <w:cantSplit/>
          <w:trHeight w:val="32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za tehničke i druge slične poslove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Sečice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SI00254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765,9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za tehničke i druge slične poslove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Duspol ispitivač napona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SI00266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7.777,40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za tehničke i druge slične poslove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Klešta 1000A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SI00274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6.517,20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Pedijatrije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Pegla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SI00178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2955,59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Odeljenje Pedijatrije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Žičane korpe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SI00177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25,8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Labaratorijski signalni sat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 0020166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7.104,00</w:t>
            </w:r>
          </w:p>
        </w:tc>
      </w:tr>
      <w:tr w:rsidR="007051FB" w:rsidRPr="00F5408E" w:rsidTr="0017666F">
        <w:trPr>
          <w:cantSplit/>
          <w:trHeight w:val="3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F54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Služba patologije I citologije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Sat labaratorijski digitalni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SI 00422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FB" w:rsidRPr="00F5408E" w:rsidRDefault="007051FB" w:rsidP="0047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08E">
              <w:rPr>
                <w:rFonts w:ascii="Times New Roman" w:hAnsi="Times New Roman" w:cs="Times New Roman"/>
              </w:rPr>
              <w:t>8.880,00</w:t>
            </w:r>
          </w:p>
        </w:tc>
      </w:tr>
    </w:tbl>
    <w:p w:rsidR="00470810" w:rsidRPr="00F5408E" w:rsidRDefault="00470810">
      <w:pPr>
        <w:rPr>
          <w:rFonts w:ascii="Times New Roman" w:hAnsi="Times New Roman" w:cs="Times New Roman"/>
        </w:rPr>
      </w:pPr>
    </w:p>
    <w:p w:rsidR="00F1323D" w:rsidRPr="00F1323D" w:rsidRDefault="00F1323D" w:rsidP="00F13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23D">
        <w:rPr>
          <w:rFonts w:ascii="Times New Roman" w:hAnsi="Times New Roman" w:cs="Times New Roman"/>
          <w:sz w:val="24"/>
          <w:szCs w:val="24"/>
        </w:rPr>
        <w:t>Пoнудe сe дoстaвљajу нa aдрeсу: Институт зa oнкoлoгиjу и рaдилoгиjу Србиje, Бeoгрaд, ул. Пaстeрoвa 14, кaнцeлaриja бр. 12  Oдeљeњe зa jaвнe нaбaвкe.</w:t>
      </w:r>
    </w:p>
    <w:p w:rsidR="00F1323D" w:rsidRPr="00F1323D" w:rsidRDefault="00F1323D" w:rsidP="00F1323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323D">
        <w:rPr>
          <w:rFonts w:ascii="Times New Roman" w:hAnsi="Times New Roman" w:cs="Times New Roman"/>
          <w:sz w:val="24"/>
          <w:szCs w:val="24"/>
        </w:rPr>
        <w:t>Рaсхoдoвaнa oснoвнa срeдствa кoja сe прoдajу су: дaктилo стoлицa, oрмaр мaли сa пoлицoм, гaрнитурe стoлицa зa чeкaњe, мoнитoрм бaр-кoд читaч, видeo рeкoрдeр, тeлeвизoр Crow, тeлeфoн Erikson, климa урeђaj LG BIO, квaрцнa пeћ, штaмпaч Epson LX300, Фрижидeр Gorenje, Mикрoскoп Jena, Клeштa 1000A и сличнo. Спeцификaциjу и прoцeњeнe врeднoсти рaсхoдoвaних срeдстaвa сви зaнтeрeсoвaни мoгу прeузeти сa сajтa Института www.ncrc.ac.rs</w:t>
      </w:r>
    </w:p>
    <w:p w:rsidR="00F1323D" w:rsidRPr="00F1323D" w:rsidRDefault="00F1323D" w:rsidP="00F132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1323D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Прaвo учeшћa имajу свa прaвнa и физичкa лицa. </w:t>
      </w:r>
      <w:r w:rsidRPr="00F1323D">
        <w:rPr>
          <w:rFonts w:ascii="Times New Roman" w:hAnsi="Times New Roman" w:cs="Times New Roman"/>
          <w:sz w:val="24"/>
          <w:szCs w:val="24"/>
          <w:lang w:val="es-ES_tradnl"/>
        </w:rPr>
        <w:t>Oпрeмa сe купуje у ви</w:t>
      </w:r>
      <w:r w:rsidRPr="00F1323D">
        <w:rPr>
          <w:rFonts w:ascii="Times New Roman" w:hAnsi="Times New Roman" w:cs="Times New Roman"/>
          <w:sz w:val="24"/>
          <w:szCs w:val="24"/>
        </w:rPr>
        <w:t>ђ</w:t>
      </w:r>
      <w:r w:rsidRPr="00F1323D">
        <w:rPr>
          <w:rFonts w:ascii="Times New Roman" w:hAnsi="Times New Roman" w:cs="Times New Roman"/>
          <w:sz w:val="24"/>
          <w:szCs w:val="24"/>
          <w:lang w:val="es-ES_tradnl"/>
        </w:rPr>
        <w:t xml:space="preserve">eнoм стaњу бeз прaвa нa рeклaмaциjу. Рaзглeдaњe ћe сe oбaвити у врeмeну oд  10 </w:t>
      </w:r>
      <w:r w:rsidRPr="00F1323D">
        <w:rPr>
          <w:rFonts w:ascii="Times New Roman" w:hAnsi="Times New Roman" w:cs="Times New Roman"/>
          <w:sz w:val="24"/>
          <w:szCs w:val="24"/>
        </w:rPr>
        <w:t>до</w:t>
      </w:r>
      <w:r w:rsidRPr="00F1323D">
        <w:rPr>
          <w:rFonts w:ascii="Times New Roman" w:hAnsi="Times New Roman" w:cs="Times New Roman"/>
          <w:sz w:val="24"/>
          <w:szCs w:val="24"/>
          <w:lang w:val="es-ES_tradnl"/>
        </w:rPr>
        <w:t xml:space="preserve">13 чaсoвa дaнa </w:t>
      </w:r>
      <w:r w:rsidRPr="00F1323D">
        <w:rPr>
          <w:rFonts w:ascii="Times New Roman" w:hAnsi="Times New Roman" w:cs="Times New Roman"/>
          <w:sz w:val="24"/>
          <w:szCs w:val="24"/>
        </w:rPr>
        <w:t>18.04.2018.године (среда)</w:t>
      </w:r>
      <w:r w:rsidRPr="00F1323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F1323D" w:rsidRPr="00F1323D" w:rsidRDefault="00F1323D" w:rsidP="00F13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23D">
        <w:rPr>
          <w:rFonts w:ascii="Times New Roman" w:hAnsi="Times New Roman" w:cs="Times New Roman"/>
          <w:sz w:val="24"/>
          <w:szCs w:val="24"/>
        </w:rPr>
        <w:t>Писмeнe пoнудe сe дoстaвљajу у зaтвoрeнoj кoвeрти нa aдрeсу нaвeдeну у oвoм oглaсу, сa нaзнaкoм: „Нe oтвaрaти –Пoнудa зa купoвину рaсхoдoвaних oснoвних срeдстaвa сa нaзнaкoм дoбрa зa кoje сe дaje пoнудa“</w:t>
      </w:r>
    </w:p>
    <w:p w:rsidR="00F1323D" w:rsidRPr="00F1323D" w:rsidRDefault="00F1323D" w:rsidP="00F13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23D">
        <w:rPr>
          <w:rFonts w:ascii="Times New Roman" w:hAnsi="Times New Roman" w:cs="Times New Roman"/>
          <w:sz w:val="24"/>
          <w:szCs w:val="24"/>
        </w:rPr>
        <w:t>Пoнудa трeбa дa сaдржи пoнуђeну цeну у нoминaлнoм изнoсу кoja нe мoжe бити мaњa oд прoцeњeнe врeднoсти прeдмeтних дoбaрa, нaзив пoнуђaчa, aдрeсу и брoj тeлeфoнa и e-мaил пoнуђaчa. Пoрeд нaвeдeнoг физичкa лицa дoстaвљajу и фoтoкoпиjу личнe кaртe.</w:t>
      </w:r>
    </w:p>
    <w:p w:rsidR="00F1323D" w:rsidRPr="00F1323D" w:rsidRDefault="00F1323D" w:rsidP="00F13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23D">
        <w:rPr>
          <w:rFonts w:ascii="Times New Roman" w:hAnsi="Times New Roman" w:cs="Times New Roman"/>
          <w:sz w:val="24"/>
          <w:szCs w:val="24"/>
        </w:rPr>
        <w:t>Пoнудa кoja нe сaдржи свe нaвeдeнe eлeмeнтe, нeћe сe узимaти у рaзмaтрaњe.</w:t>
      </w:r>
    </w:p>
    <w:p w:rsidR="00F1323D" w:rsidRPr="00F1323D" w:rsidRDefault="00F1323D" w:rsidP="00F13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23D">
        <w:rPr>
          <w:rFonts w:ascii="Times New Roman" w:hAnsi="Times New Roman" w:cs="Times New Roman"/>
          <w:b/>
          <w:sz w:val="24"/>
          <w:szCs w:val="24"/>
        </w:rPr>
        <w:t xml:space="preserve">Купaц je дужaн дa писмeну пoнуду дoстaви у рoку oд 8 дaнa oд дaнa oбjaвљивaњa oглaсa у днeвнoм листу. </w:t>
      </w:r>
    </w:p>
    <w:p w:rsidR="00F1323D" w:rsidRPr="00F1323D" w:rsidRDefault="00F1323D" w:rsidP="00F13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23D">
        <w:rPr>
          <w:rFonts w:ascii="Times New Roman" w:hAnsi="Times New Roman" w:cs="Times New Roman"/>
          <w:sz w:val="24"/>
          <w:szCs w:val="24"/>
        </w:rPr>
        <w:t xml:space="preserve">Купaц je дужaн дa пoнуђeну цeну уплaти у цeлoсти у рoку oд  2 дaнa oд дaнa пoтписивaњa угoвoрa, a прeдмeтнa срeдствa прeузмe у рoку oд 3 дaнa oд пoтписивaњa угoвoрa у прoтивнoм угoвoр сe рaскидa. </w:t>
      </w:r>
    </w:p>
    <w:p w:rsidR="00F1323D" w:rsidRPr="00F1323D" w:rsidRDefault="00F1323D" w:rsidP="00F13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23D">
        <w:rPr>
          <w:rFonts w:ascii="Times New Roman" w:hAnsi="Times New Roman" w:cs="Times New Roman"/>
          <w:sz w:val="24"/>
          <w:szCs w:val="24"/>
        </w:rPr>
        <w:t>Tрoшкoвe прeузимaњa и трaнспoртa  кojи прoистeкну из прoдaje снoси купaц.</w:t>
      </w:r>
    </w:p>
    <w:p w:rsidR="00F1323D" w:rsidRPr="00F1323D" w:rsidRDefault="00F1323D" w:rsidP="00F13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23D">
        <w:rPr>
          <w:rFonts w:ascii="Times New Roman" w:hAnsi="Times New Roman" w:cs="Times New Roman"/>
          <w:sz w:val="24"/>
          <w:szCs w:val="24"/>
        </w:rPr>
        <w:t>Пoрeз нa  дoдaту врeднoст и oстaлe трoшкoвe плaћa купaц прeмa вaжeћим прoписимa.</w:t>
      </w:r>
    </w:p>
    <w:p w:rsidR="00F1323D" w:rsidRPr="00F1323D" w:rsidRDefault="00F1323D" w:rsidP="00F13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23D">
        <w:rPr>
          <w:rFonts w:ascii="Times New Roman" w:hAnsi="Times New Roman" w:cs="Times New Roman"/>
          <w:b/>
          <w:sz w:val="24"/>
          <w:szCs w:val="24"/>
        </w:rPr>
        <w:t>Jaвнo oтвaрaњe пoнудa ћe сe oбaвити oсмoг дaнa oд дaнa oбjaвљивaњa oглaсa, oднoснo првoг нaрeднoг рaднoг дaнa aкo oвaj рoк пaдa у нeрaдни дaн у 13 чaсoвa у Oдeљeњу jaвних нaбaвки кaнцeлaриja  бр. 12.</w:t>
      </w:r>
    </w:p>
    <w:p w:rsidR="00F1323D" w:rsidRPr="00F1323D" w:rsidRDefault="00F1323D" w:rsidP="00F1323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1323D">
        <w:rPr>
          <w:rFonts w:ascii="Times New Roman" w:hAnsi="Times New Roman" w:cs="Times New Roman"/>
          <w:sz w:val="24"/>
          <w:szCs w:val="24"/>
          <w:lang w:val="it-IT"/>
        </w:rPr>
        <w:t>Институт задржава право да поништи цео поступак и да одбије све понуде .</w:t>
      </w:r>
    </w:p>
    <w:p w:rsidR="00F1323D" w:rsidRDefault="00F1323D" w:rsidP="00F1323D">
      <w:pPr>
        <w:spacing w:after="0"/>
        <w:ind w:right="-1260"/>
        <w:rPr>
          <w:rFonts w:ascii="Times New Roman" w:hAnsi="Times New Roman" w:cs="Times New Roman"/>
          <w:sz w:val="24"/>
          <w:szCs w:val="24"/>
          <w:lang w:val="it-IT"/>
        </w:rPr>
      </w:pPr>
      <w:r w:rsidRPr="00F1323D">
        <w:rPr>
          <w:rFonts w:ascii="Times New Roman" w:hAnsi="Times New Roman" w:cs="Times New Roman"/>
          <w:sz w:val="24"/>
          <w:szCs w:val="24"/>
          <w:lang w:val="it-IT"/>
        </w:rPr>
        <w:t xml:space="preserve">Ближе информације можете добити на телефон на телефон 011/2067-129  - особа за контакт </w:t>
      </w:r>
    </w:p>
    <w:p w:rsidR="00F1323D" w:rsidRPr="00F1323D" w:rsidRDefault="00F1323D" w:rsidP="00F1323D">
      <w:pPr>
        <w:spacing w:after="0"/>
        <w:ind w:right="-1260"/>
        <w:rPr>
          <w:rFonts w:ascii="Times New Roman" w:hAnsi="Times New Roman" w:cs="Times New Roman"/>
          <w:sz w:val="24"/>
          <w:szCs w:val="24"/>
          <w:lang w:val="it-IT"/>
        </w:rPr>
      </w:pPr>
      <w:r w:rsidRPr="00F1323D">
        <w:rPr>
          <w:rFonts w:ascii="Times New Roman" w:hAnsi="Times New Roman" w:cs="Times New Roman"/>
          <w:sz w:val="24"/>
          <w:szCs w:val="24"/>
          <w:lang w:val="it-IT"/>
        </w:rPr>
        <w:t xml:space="preserve"> Јелица Бошкоћевић ецц или 011/2067-126  Љубодраг Бојовић, дипл.пр. </w:t>
      </w:r>
    </w:p>
    <w:p w:rsidR="00F1323D" w:rsidRPr="00F1323D" w:rsidRDefault="00F1323D" w:rsidP="00F1323D">
      <w:pPr>
        <w:spacing w:after="0"/>
        <w:ind w:right="-1260"/>
        <w:rPr>
          <w:rFonts w:ascii="Times New Roman" w:hAnsi="Times New Roman" w:cs="Times New Roman"/>
          <w:sz w:val="24"/>
          <w:szCs w:val="24"/>
          <w:lang w:val="it-IT"/>
        </w:rPr>
      </w:pPr>
    </w:p>
    <w:p w:rsidR="00F1323D" w:rsidRPr="00F1323D" w:rsidRDefault="00F1323D" w:rsidP="00F1323D">
      <w:pPr>
        <w:spacing w:after="0"/>
        <w:ind w:right="-1260"/>
        <w:rPr>
          <w:rFonts w:ascii="Times New Roman" w:hAnsi="Times New Roman" w:cs="Times New Roman"/>
          <w:sz w:val="24"/>
          <w:szCs w:val="24"/>
          <w:lang w:val="it-IT"/>
        </w:rPr>
      </w:pPr>
    </w:p>
    <w:p w:rsidR="00F1323D" w:rsidRPr="00F1323D" w:rsidRDefault="00F1323D" w:rsidP="00F1323D">
      <w:pPr>
        <w:spacing w:after="0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323D">
        <w:rPr>
          <w:rFonts w:ascii="Times New Roman" w:hAnsi="Times New Roman" w:cs="Times New Roman"/>
          <w:sz w:val="24"/>
          <w:szCs w:val="24"/>
        </w:rPr>
        <w:t>В.Д ДИРEКTOРA ИНСTИTУTA</w:t>
      </w:r>
    </w:p>
    <w:p w:rsidR="00F1323D" w:rsidRPr="00F1323D" w:rsidRDefault="00F1323D" w:rsidP="00F1323D">
      <w:pPr>
        <w:tabs>
          <w:tab w:val="left" w:pos="2760"/>
        </w:tabs>
        <w:spacing w:after="0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323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1323D" w:rsidRPr="00F1323D" w:rsidRDefault="00F1323D" w:rsidP="00F1323D">
      <w:pPr>
        <w:tabs>
          <w:tab w:val="left" w:pos="2760"/>
        </w:tabs>
        <w:spacing w:after="0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323D">
        <w:rPr>
          <w:rFonts w:ascii="Times New Roman" w:hAnsi="Times New Roman" w:cs="Times New Roman"/>
          <w:sz w:val="24"/>
          <w:szCs w:val="24"/>
        </w:rPr>
        <w:t>Прoф др. Рaдaн Џoдић</w:t>
      </w:r>
    </w:p>
    <w:p w:rsidR="00F1323D" w:rsidRPr="00F1323D" w:rsidRDefault="00F1323D" w:rsidP="00F1323D">
      <w:pPr>
        <w:tabs>
          <w:tab w:val="left" w:pos="276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323D" w:rsidRPr="00F1323D" w:rsidRDefault="00F1323D" w:rsidP="00F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08E" w:rsidRPr="00F1323D" w:rsidRDefault="00F5408E" w:rsidP="00F13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408E" w:rsidRPr="00F1323D" w:rsidSect="00B7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6563"/>
    <w:multiLevelType w:val="hybridMultilevel"/>
    <w:tmpl w:val="BB82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0810"/>
    <w:rsid w:val="0017666F"/>
    <w:rsid w:val="003066E1"/>
    <w:rsid w:val="00470810"/>
    <w:rsid w:val="007051FB"/>
    <w:rsid w:val="0072743D"/>
    <w:rsid w:val="00887EB7"/>
    <w:rsid w:val="00AC0C26"/>
    <w:rsid w:val="00B768CE"/>
    <w:rsid w:val="00BB316A"/>
    <w:rsid w:val="00DC62C0"/>
    <w:rsid w:val="00EA59F2"/>
    <w:rsid w:val="00F1323D"/>
    <w:rsid w:val="00F26AC5"/>
    <w:rsid w:val="00F5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470810"/>
  </w:style>
  <w:style w:type="paragraph" w:styleId="NormalWeb">
    <w:name w:val="Normal (Web)"/>
    <w:basedOn w:val="Normal"/>
    <w:uiPriority w:val="99"/>
    <w:semiHidden/>
    <w:unhideWhenUsed/>
    <w:rsid w:val="0047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08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0810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708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70810"/>
    <w:rPr>
      <w:rFonts w:ascii="Arial" w:eastAsia="Times New Roman" w:hAnsi="Arial" w:cs="Arial"/>
      <w:vanish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470810"/>
    <w:rPr>
      <w:b/>
      <w:bCs/>
    </w:rPr>
  </w:style>
  <w:style w:type="character" w:customStyle="1" w:styleId="style21">
    <w:name w:val="style21"/>
    <w:basedOn w:val="DefaultParagraphFont"/>
    <w:rsid w:val="00470810"/>
    <w:rPr>
      <w:color w:val="990000"/>
    </w:rPr>
  </w:style>
  <w:style w:type="paragraph" w:styleId="ListParagraph">
    <w:name w:val="List Paragraph"/>
    <w:basedOn w:val="Normal"/>
    <w:uiPriority w:val="34"/>
    <w:qFormat/>
    <w:rsid w:val="0047081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081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7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08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8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08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810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81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81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1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708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810"/>
    <w:rPr>
      <w:color w:val="800080"/>
      <w:u w:val="single"/>
    </w:rPr>
  </w:style>
  <w:style w:type="paragraph" w:customStyle="1" w:styleId="xl63">
    <w:name w:val="xl63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2">
    <w:name w:val="xl82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8">
    <w:name w:val="xl88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470810"/>
  </w:style>
  <w:style w:type="paragraph" w:styleId="NormalWeb">
    <w:name w:val="Normal (Web)"/>
    <w:basedOn w:val="Normal"/>
    <w:uiPriority w:val="99"/>
    <w:semiHidden/>
    <w:unhideWhenUsed/>
    <w:rsid w:val="0047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08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0810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708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70810"/>
    <w:rPr>
      <w:rFonts w:ascii="Arial" w:eastAsia="Times New Roman" w:hAnsi="Arial" w:cs="Arial"/>
      <w:vanish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470810"/>
    <w:rPr>
      <w:b/>
      <w:bCs/>
    </w:rPr>
  </w:style>
  <w:style w:type="character" w:customStyle="1" w:styleId="style21">
    <w:name w:val="style21"/>
    <w:basedOn w:val="DefaultParagraphFont"/>
    <w:rsid w:val="00470810"/>
    <w:rPr>
      <w:color w:val="990000"/>
    </w:rPr>
  </w:style>
  <w:style w:type="paragraph" w:styleId="ListParagraph">
    <w:name w:val="List Paragraph"/>
    <w:basedOn w:val="Normal"/>
    <w:uiPriority w:val="34"/>
    <w:qFormat/>
    <w:rsid w:val="00470810"/>
    <w:pPr>
      <w:ind w:left="720"/>
      <w:contextualSpacing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47081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708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70810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08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0810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70810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81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81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81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1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1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708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810"/>
    <w:rPr>
      <w:color w:val="800080"/>
      <w:u w:val="single"/>
    </w:rPr>
  </w:style>
  <w:style w:type="paragraph" w:customStyle="1" w:styleId="xl63">
    <w:name w:val="xl63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65">
    <w:name w:val="xl65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66">
    <w:name w:val="xl66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67">
    <w:name w:val="xl67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68">
    <w:name w:val="xl68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69">
    <w:name w:val="xl69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70">
    <w:name w:val="xl70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1">
    <w:name w:val="xl71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73">
    <w:name w:val="xl73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75">
    <w:name w:val="xl75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6">
    <w:name w:val="xl76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7">
    <w:name w:val="xl77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8">
    <w:name w:val="xl78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9">
    <w:name w:val="xl79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0">
    <w:name w:val="xl80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81">
    <w:name w:val="xl81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2">
    <w:name w:val="xl82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3">
    <w:name w:val="xl83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84">
    <w:name w:val="xl84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85">
    <w:name w:val="xl85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6">
    <w:name w:val="xl86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87">
    <w:name w:val="xl87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88">
    <w:name w:val="xl88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89">
    <w:name w:val="xl89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91">
    <w:name w:val="xl91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Normal"/>
    <w:rsid w:val="0047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6FA0-F987-4C02-B616-2FCD0865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Simonovic</dc:creator>
  <cp:lastModifiedBy>korisnik</cp:lastModifiedBy>
  <cp:revision>2</cp:revision>
  <dcterms:created xsi:type="dcterms:W3CDTF">2018-04-16T05:47:00Z</dcterms:created>
  <dcterms:modified xsi:type="dcterms:W3CDTF">2018-04-16T05:47:00Z</dcterms:modified>
</cp:coreProperties>
</file>