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5" w:rsidRPr="00CB0408" w:rsidRDefault="000C6355" w:rsidP="000C6355"/>
    <w:p w:rsidR="0005693F" w:rsidRPr="00614807" w:rsidRDefault="0005693F" w:rsidP="0005693F">
      <w:pPr>
        <w:jc w:val="center"/>
        <w:rPr>
          <w:bCs/>
          <w:lang w:val="sr-Latn-CS"/>
        </w:rPr>
      </w:pPr>
      <w:r w:rsidRPr="00614807">
        <w:rPr>
          <w:bCs/>
          <w:lang w:val="sr-Cyrl-CS"/>
        </w:rPr>
        <w:t>Na osnovu člana 55., 57. i 60. Zakona o javnim nabavkama („Sl.glasnik RS“ br.124/2012, 14/15 i 68/15) naručilac</w:t>
      </w:r>
      <w:r w:rsidRPr="00614807">
        <w:rPr>
          <w:bCs/>
          <w:lang w:val="sr-Latn-CS"/>
        </w:rPr>
        <w:t xml:space="preserve"> Institut za onkologiju i radiologiju Srbije, Pasterova 14, Beograd,  objavljuje </w:t>
      </w:r>
    </w:p>
    <w:p w:rsidR="0005693F" w:rsidRDefault="0005693F" w:rsidP="0005693F">
      <w:pPr>
        <w:jc w:val="center"/>
        <w:rPr>
          <w:b/>
          <w:bCs/>
          <w:lang w:val="sr-Latn-CS"/>
        </w:rPr>
      </w:pPr>
    </w:p>
    <w:p w:rsidR="0005693F" w:rsidRDefault="0005693F" w:rsidP="0005693F">
      <w:pPr>
        <w:jc w:val="center"/>
        <w:rPr>
          <w:b/>
          <w:bCs/>
        </w:rPr>
      </w:pPr>
      <w:r>
        <w:rPr>
          <w:b/>
          <w:bCs/>
          <w:lang w:val="de-DE"/>
        </w:rPr>
        <w:t xml:space="preserve">POZIV ZA </w:t>
      </w:r>
      <w:r>
        <w:rPr>
          <w:b/>
          <w:bCs/>
          <w:lang w:val="sr-Cyrl-CS"/>
        </w:rPr>
        <w:t>PODNOŠEN</w:t>
      </w:r>
      <w:r>
        <w:rPr>
          <w:b/>
          <w:bCs/>
          <w:lang w:val="sr-Latn-CS"/>
        </w:rPr>
        <w:t>J</w:t>
      </w:r>
      <w:r>
        <w:rPr>
          <w:b/>
          <w:bCs/>
          <w:lang w:val="sr-Cyrl-CS"/>
        </w:rPr>
        <w:t>E</w:t>
      </w:r>
      <w:r>
        <w:rPr>
          <w:b/>
          <w:bCs/>
          <w:lang w:val="de-DE"/>
        </w:rPr>
        <w:t xml:space="preserve">  PONUDA U OTVORENOM  POSTUPKU </w:t>
      </w:r>
      <w:r>
        <w:rPr>
          <w:b/>
          <w:bCs/>
          <w:lang w:val="sr-Cyrl-CS"/>
        </w:rPr>
        <w:t>JAVNE NABAVKE</w:t>
      </w:r>
    </w:p>
    <w:p w:rsidR="0005693F" w:rsidRDefault="0005693F" w:rsidP="0005693F">
      <w:pPr>
        <w:jc w:val="center"/>
        <w:rPr>
          <w:lang w:val="sr-Cyrl-CS"/>
        </w:rPr>
      </w:pPr>
      <w:r>
        <w:rPr>
          <w:b/>
          <w:bCs/>
          <w:lang w:val="sr-Cyrl-CS"/>
        </w:rPr>
        <w:t xml:space="preserve"> </w:t>
      </w:r>
    </w:p>
    <w:p w:rsidR="0005693F" w:rsidRDefault="0005693F" w:rsidP="0005693F">
      <w:pPr>
        <w:jc w:val="center"/>
        <w:rPr>
          <w:b/>
          <w:bCs/>
          <w:lang w:val="de-DE"/>
        </w:rPr>
      </w:pPr>
    </w:p>
    <w:p w:rsidR="0005693F" w:rsidRDefault="0005693F" w:rsidP="0005693F">
      <w:pPr>
        <w:jc w:val="both"/>
        <w:rPr>
          <w:lang w:val="de-DE"/>
        </w:rPr>
      </w:pPr>
      <w:r>
        <w:rPr>
          <w:lang w:val="de-DE"/>
        </w:rPr>
        <w:t xml:space="preserve">Na osnovu </w:t>
      </w:r>
      <w:r>
        <w:rPr>
          <w:lang w:val="sr-Cyrl-CS"/>
        </w:rPr>
        <w:t>Odluke o pokretanju postupka br.</w:t>
      </w:r>
      <w:r>
        <w:rPr>
          <w:lang w:val="sr-Latn-CS"/>
        </w:rPr>
        <w:t>11-83</w:t>
      </w:r>
      <w:r>
        <w:rPr>
          <w:lang w:val="sr-Cyrl-CS"/>
        </w:rPr>
        <w:t xml:space="preserve"> od</w:t>
      </w:r>
      <w:r>
        <w:t xml:space="preserve"> </w:t>
      </w:r>
      <w:r>
        <w:rPr>
          <w:lang w:val="sr-Latn-CS"/>
        </w:rPr>
        <w:t xml:space="preserve">21.03.2017.god. </w:t>
      </w:r>
      <w:r>
        <w:rPr>
          <w:lang w:val="sr-Cyrl-CS"/>
        </w:rPr>
        <w:t>donete od strane</w:t>
      </w:r>
      <w:r>
        <w:rPr>
          <w:lang w:val="de-DE"/>
        </w:rPr>
        <w:t xml:space="preserve"> v.d.direktora </w:t>
      </w:r>
      <w:r>
        <w:rPr>
          <w:lang w:val="sr-Latn-CS"/>
        </w:rPr>
        <w:t>Instituta za onkologiju i radiologiju Srbije</w:t>
      </w:r>
      <w:r>
        <w:rPr>
          <w:b/>
          <w:bCs/>
          <w:lang w:val="sr-Latn-CS"/>
        </w:rPr>
        <w:t xml:space="preserve"> </w:t>
      </w:r>
      <w:r>
        <w:rPr>
          <w:lang w:val="sr-Cyrl-CS"/>
        </w:rPr>
        <w:t> za</w:t>
      </w:r>
      <w:r>
        <w:rPr>
          <w:lang w:val="de-DE"/>
        </w:rPr>
        <w:t xml:space="preserve"> javn</w:t>
      </w:r>
      <w:r>
        <w:rPr>
          <w:lang w:val="sr-Cyrl-CS"/>
        </w:rPr>
        <w:t>u</w:t>
      </w:r>
      <w:r>
        <w:rPr>
          <w:lang w:val="de-DE"/>
        </w:rPr>
        <w:t xml:space="preserve"> nabavk</w:t>
      </w:r>
      <w:r>
        <w:rPr>
          <w:lang w:val="sr-Cyrl-CS"/>
        </w:rPr>
        <w:t xml:space="preserve">u koja za predmet ima </w:t>
      </w:r>
      <w:r>
        <w:rPr>
          <w:lang w:val="it-IT"/>
        </w:rPr>
        <w:t>nabavk</w:t>
      </w:r>
      <w:r>
        <w:rPr>
          <w:lang w:val="sr-Cyrl-CS"/>
        </w:rPr>
        <w:t>u</w:t>
      </w:r>
      <w:r>
        <w:rPr>
          <w:lang w:val="it-IT"/>
        </w:rPr>
        <w:t xml:space="preserve"> </w:t>
      </w:r>
      <w:r w:rsidRPr="004D45B1">
        <w:rPr>
          <w:b/>
          <w:noProof/>
          <w:lang w:val="sr-Latn-CS"/>
        </w:rPr>
        <w:t>usluga pranja, sušenja i peglanja veša</w:t>
      </w:r>
      <w:r>
        <w:rPr>
          <w:lang w:val="sr-Cyrl-CS"/>
        </w:rPr>
        <w:t xml:space="preserve"> pokrenute </w:t>
      </w:r>
      <w:r>
        <w:rPr>
          <w:lang w:val="de-DE"/>
        </w:rPr>
        <w:t>po osnovu člana 3</w:t>
      </w:r>
      <w:r>
        <w:rPr>
          <w:lang w:val="sr-Latn-CS"/>
        </w:rPr>
        <w:t>2</w:t>
      </w:r>
      <w:r>
        <w:rPr>
          <w:lang w:val="de-DE"/>
        </w:rPr>
        <w:t>. Zakona o javnim nabavkama, pozivamo vas da blagovremeno podnesete  svoje ponude.</w:t>
      </w:r>
    </w:p>
    <w:p w:rsidR="0005693F" w:rsidRDefault="0005693F" w:rsidP="0005693F">
      <w:pPr>
        <w:jc w:val="both"/>
        <w:rPr>
          <w:lang w:val="it-IT"/>
        </w:rPr>
      </w:pPr>
    </w:p>
    <w:p w:rsidR="0005693F" w:rsidRDefault="0005693F" w:rsidP="0005693F">
      <w:pPr>
        <w:jc w:val="both"/>
        <w:rPr>
          <w:lang w:val="sr-Latn-CS"/>
        </w:rPr>
      </w:pPr>
      <w:r>
        <w:rPr>
          <w:lang w:val="it-IT"/>
        </w:rPr>
        <w:t>Pravo učešća imaju ponuđači koji ispunjavaju uslove  iz člana 75. Zakona o javnim nabavkama («Službeni glasnik» RS br. 124/12, 14/15, 68/15) i dostave potrebne dokaze o ispunjenosti tih uslova shodno članu 77. Zakona o javnim nabavkama</w:t>
      </w:r>
      <w:r>
        <w:rPr>
          <w:lang w:val="sr-Cyrl-CS"/>
        </w:rPr>
        <w:t xml:space="preserve"> kao i dokaze o ispunjenosti dodatnih uslova utvrđenih u konkursnoj dokumentaciji naručioca. </w:t>
      </w:r>
    </w:p>
    <w:p w:rsidR="0005693F" w:rsidRDefault="0005693F" w:rsidP="0005693F">
      <w:pPr>
        <w:jc w:val="both"/>
        <w:rPr>
          <w:lang w:val="sr-Latn-CS"/>
        </w:rPr>
      </w:pPr>
      <w:r>
        <w:rPr>
          <w:lang w:val="sr-Latn-CS"/>
        </w:rPr>
        <w:t xml:space="preserve">Uvid i preuzimanje konkursne dokumentacije može se izvršiti  preuzimanjem sa Portala Uprave za javne nabavke i internet stranice naručioca </w:t>
      </w:r>
      <w:hyperlink r:id="rId6" w:history="1">
        <w:r>
          <w:rPr>
            <w:rStyle w:val="Hyperlink"/>
            <w:lang w:val="sr-Latn-CS"/>
          </w:rPr>
          <w:t>www.ncrc.ac.rs</w:t>
        </w:r>
      </w:hyperlink>
      <w:r>
        <w:rPr>
          <w:lang w:val="sr-Latn-CS"/>
        </w:rPr>
        <w:t xml:space="preserve"> </w:t>
      </w:r>
    </w:p>
    <w:p w:rsidR="0005693F" w:rsidRDefault="0005693F" w:rsidP="0005693F">
      <w:pPr>
        <w:jc w:val="both"/>
        <w:rPr>
          <w:lang w:val="sr-Latn-CS"/>
        </w:rPr>
      </w:pPr>
      <w:r>
        <w:rPr>
          <w:lang w:val="sr-Latn-CS"/>
        </w:rPr>
        <w:t>Izbor najpovoljnijeg ponuđača izvršiće se primenom kriterijuma iz člana 85. stav 1. tačka 2. Zakona o javnim nabavkama - najniža ponuđena cena.</w:t>
      </w:r>
    </w:p>
    <w:p w:rsidR="0058390A" w:rsidRDefault="00062FE5" w:rsidP="0005693F">
      <w:pPr>
        <w:ind w:firstLine="720"/>
        <w:jc w:val="both"/>
        <w:rPr>
          <w:b/>
          <w:lang w:val="sr-Latn-CS"/>
        </w:rPr>
      </w:pPr>
      <w:r>
        <w:rPr>
          <w:b/>
          <w:lang w:val="sr-Latn-CS"/>
        </w:rPr>
        <w:t xml:space="preserve">Ponude dostaviti Institutu za onkologiju i radiologiju Srbije, Beograd, Pasterova br. 14, sa napomenom «PONUDA za </w:t>
      </w:r>
      <w:r>
        <w:rPr>
          <w:lang w:val="it-IT"/>
        </w:rPr>
        <w:t>nabavk</w:t>
      </w:r>
      <w:r>
        <w:rPr>
          <w:lang w:val="sr-Cyrl-CS"/>
        </w:rPr>
        <w:t>u</w:t>
      </w:r>
      <w:r>
        <w:rPr>
          <w:lang w:val="it-IT"/>
        </w:rPr>
        <w:t xml:space="preserve"> </w:t>
      </w:r>
      <w:r w:rsidRPr="004D45B1">
        <w:rPr>
          <w:b/>
          <w:noProof/>
          <w:lang w:val="sr-Latn-CS"/>
        </w:rPr>
        <w:t>usluga pranja, sušenja i peglanja veša</w:t>
      </w:r>
      <w:r>
        <w:rPr>
          <w:lang w:val="sr-Cyrl-CS"/>
        </w:rPr>
        <w:t xml:space="preserve"> </w:t>
      </w:r>
      <w:r>
        <w:rPr>
          <w:b/>
          <w:lang w:val="sr-Latn-CS"/>
        </w:rPr>
        <w:t>- NE OTVARATI» do 27.04.2017. godine, do 10.00 časova.</w:t>
      </w:r>
    </w:p>
    <w:p w:rsidR="00062FE5" w:rsidRDefault="00062FE5" w:rsidP="0005693F">
      <w:pPr>
        <w:ind w:firstLine="720"/>
        <w:jc w:val="both"/>
        <w:rPr>
          <w:lang w:val="sr-Latn-CS"/>
        </w:rPr>
      </w:pPr>
      <w:r>
        <w:rPr>
          <w:b/>
          <w:lang w:val="sr-Latn-CS"/>
        </w:rPr>
        <w:t>Postupak javnog otvaranja obaviće se: 27.04.2017. u 10.15</w:t>
      </w:r>
      <w:r>
        <w:rPr>
          <w:lang w:val="sr-Latn-CS"/>
        </w:rPr>
        <w:t>.</w:t>
      </w:r>
      <w:r>
        <w:rPr>
          <w:b/>
          <w:lang w:val="sr-Latn-CS"/>
        </w:rPr>
        <w:t xml:space="preserve"> časova u prostorijama Instituta za onkologiju i radiologiju Srbije.</w:t>
      </w:r>
    </w:p>
    <w:p w:rsidR="0005693F" w:rsidRDefault="0005693F" w:rsidP="0005693F">
      <w:pPr>
        <w:ind w:firstLine="720"/>
        <w:jc w:val="both"/>
        <w:rPr>
          <w:lang w:val="sr-Latn-CS"/>
        </w:rPr>
      </w:pPr>
      <w:r>
        <w:rPr>
          <w:lang w:val="sr-Latn-CS"/>
        </w:rPr>
        <w:t>Pravo učešća u postupku otvaranja ponuda imaju ovlašćeni predstavnici ponuđača koji su dužni da predstavniku naručiocu pre početka postupka otvaranja ponuda  dostave ovlašćenje za učešće u postupku izdato u pisanoj formi.</w:t>
      </w:r>
    </w:p>
    <w:p w:rsidR="0005693F" w:rsidRDefault="0005693F" w:rsidP="0005693F">
      <w:pPr>
        <w:ind w:firstLine="720"/>
        <w:jc w:val="both"/>
        <w:rPr>
          <w:lang w:val="sr-Cyrl-CS"/>
        </w:rPr>
      </w:pPr>
      <w:r>
        <w:rPr>
          <w:lang w:val="sr-Latn-CS"/>
        </w:rPr>
        <w:t xml:space="preserve">Odluka o dodeli ugovora  biće doneta </w:t>
      </w:r>
      <w:r>
        <w:rPr>
          <w:lang w:val="sr-Cyrl-CS"/>
        </w:rPr>
        <w:t>u roku do 25 dana od dana javnog otvaranja ponuda.</w:t>
      </w:r>
    </w:p>
    <w:p w:rsidR="0005693F" w:rsidRDefault="0005693F" w:rsidP="0005693F">
      <w:pPr>
        <w:ind w:firstLine="720"/>
        <w:jc w:val="both"/>
      </w:pPr>
      <w:r>
        <w:rPr>
          <w:lang w:val="sr-Latn-CS"/>
        </w:rPr>
        <w:t xml:space="preserve">Sve ostale informacije o javnoj nabavci mogu se dobiti u pisanoj formi na e-mail naručioca: </w:t>
      </w:r>
      <w:hyperlink r:id="rId7" w:history="1">
        <w:r w:rsidRPr="00B15E26">
          <w:rPr>
            <w:rStyle w:val="Hyperlink"/>
            <w:lang w:val="sr-Latn-CS"/>
          </w:rPr>
          <w:t>tanja.sormaz</w:t>
        </w:r>
        <w:r w:rsidRPr="00B15E26">
          <w:rPr>
            <w:rStyle w:val="Hyperlink"/>
          </w:rPr>
          <w:t>@ncrc.ac.rs</w:t>
        </w:r>
      </w:hyperlink>
      <w:r>
        <w:rPr>
          <w:lang w:val="sr-Latn-CS"/>
        </w:rPr>
        <w:t>,  kontakt lice: Tanja Šormaz, dipl.pravnik, tel: 011-2067-126.</w:t>
      </w:r>
    </w:p>
    <w:p w:rsidR="00614807" w:rsidRDefault="0005693F" w:rsidP="0005693F">
      <w:pPr>
        <w:jc w:val="both"/>
        <w:rPr>
          <w:lang w:val="sr-Latn-CS"/>
        </w:rPr>
      </w:pPr>
      <w:r>
        <w:rPr>
          <w:lang w:val="sr-Latn-CS"/>
        </w:rPr>
        <w:t>                                                                                   </w:t>
      </w:r>
    </w:p>
    <w:p w:rsidR="0005693F" w:rsidRDefault="0005693F" w:rsidP="0005693F">
      <w:pPr>
        <w:jc w:val="both"/>
        <w:rPr>
          <w:lang w:val="sr-Latn-CS"/>
        </w:rPr>
      </w:pPr>
      <w:r>
        <w:rPr>
          <w:lang w:val="sr-Latn-CS"/>
        </w:rPr>
        <w:t xml:space="preserve">                                       </w:t>
      </w:r>
    </w:p>
    <w:p w:rsidR="0005693F" w:rsidRDefault="0005693F" w:rsidP="0005693F">
      <w:pPr>
        <w:ind w:left="4320"/>
        <w:rPr>
          <w:lang w:val="de-DE"/>
        </w:rPr>
      </w:pPr>
      <w:r>
        <w:rPr>
          <w:lang w:val="sr-Latn-CS"/>
        </w:rPr>
        <w:t> </w:t>
      </w:r>
      <w:r w:rsidR="00614807">
        <w:rPr>
          <w:lang w:val="sr-Latn-CS"/>
        </w:rPr>
        <w:t>                 </w:t>
      </w:r>
      <w:r>
        <w:rPr>
          <w:lang w:val="de-DE"/>
        </w:rPr>
        <w:t>VD DIREKTORA INSTITUTA</w:t>
      </w:r>
    </w:p>
    <w:p w:rsidR="0005693F" w:rsidRDefault="0005693F" w:rsidP="0005693F">
      <w:pPr>
        <w:ind w:left="4320"/>
        <w:rPr>
          <w:lang w:val="sr-Latn-CS"/>
        </w:rPr>
      </w:pPr>
    </w:p>
    <w:p w:rsidR="00614807" w:rsidRDefault="0005693F" w:rsidP="0005693F">
      <w:r>
        <w:rPr>
          <w:lang w:val="de-DE"/>
        </w:rPr>
        <w:t xml:space="preserve">                                                                                          </w:t>
      </w:r>
      <w:r>
        <w:rPr>
          <w:lang w:val="sr-Cyrl-CS"/>
        </w:rPr>
        <w:t>         </w:t>
      </w:r>
      <w:r>
        <w:tab/>
      </w:r>
      <w:r>
        <w:tab/>
      </w:r>
      <w:r w:rsidR="00614807">
        <w:t xml:space="preserve">                                            </w:t>
      </w:r>
    </w:p>
    <w:p w:rsidR="0005693F" w:rsidRPr="00830932" w:rsidRDefault="00614807" w:rsidP="0005693F">
      <w:r>
        <w:t xml:space="preserve">                                                                                            </w:t>
      </w:r>
      <w:r w:rsidR="0005693F">
        <w:t>_____________________</w:t>
      </w:r>
      <w:r w:rsidR="0005693F">
        <w:tab/>
      </w:r>
      <w:r w:rsidR="0005693F">
        <w:tab/>
      </w:r>
      <w:r w:rsidR="0005693F">
        <w:tab/>
      </w:r>
      <w:r w:rsidR="0005693F">
        <w:tab/>
      </w:r>
      <w:r w:rsidR="0005693F">
        <w:tab/>
        <w:t>                                </w:t>
      </w:r>
      <w:r>
        <w:t>                            </w:t>
      </w:r>
      <w:r w:rsidR="0005693F">
        <w:t xml:space="preserve">Prof dr </w:t>
      </w:r>
      <w:r w:rsidR="0005693F">
        <w:rPr>
          <w:lang w:val="sr-Latn-CS"/>
        </w:rPr>
        <w:t>Radan Džodić</w:t>
      </w:r>
    </w:p>
    <w:p w:rsidR="0005693F" w:rsidRDefault="0005693F" w:rsidP="0005693F"/>
    <w:p w:rsidR="0005693F" w:rsidRDefault="0005693F" w:rsidP="0005693F"/>
    <w:p w:rsidR="00AF1B4E" w:rsidRDefault="00AF1B4E"/>
    <w:sectPr w:rsidR="00AF1B4E" w:rsidSect="00AF1B4E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503" w:rsidRDefault="00091503" w:rsidP="00494CB1">
      <w:r>
        <w:separator/>
      </w:r>
    </w:p>
  </w:endnote>
  <w:endnote w:type="continuationSeparator" w:id="0">
    <w:p w:rsidR="00091503" w:rsidRDefault="00091503" w:rsidP="0049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21" w:rsidRPr="009D55FF" w:rsidRDefault="00252C18">
    <w:pPr>
      <w:pStyle w:val="Footer"/>
      <w:rPr>
        <w:sz w:val="20"/>
        <w:szCs w:val="20"/>
      </w:rPr>
    </w:pPr>
    <w:r w:rsidRPr="009D55FF">
      <w:rPr>
        <w:sz w:val="20"/>
        <w:szCs w:val="20"/>
      </w:rPr>
      <w:t>Odeljenje za javne</w:t>
    </w:r>
    <w:r>
      <w:rPr>
        <w:sz w:val="20"/>
        <w:szCs w:val="20"/>
      </w:rPr>
      <w:t xml:space="preserve"> </w:t>
    </w:r>
    <w:r w:rsidRPr="009D55FF">
      <w:rPr>
        <w:sz w:val="20"/>
        <w:szCs w:val="20"/>
      </w:rPr>
      <w:t xml:space="preserve"> nabavke, </w:t>
    </w:r>
    <w:r w:rsidR="00494CB1">
      <w:rPr>
        <w:sz w:val="20"/>
        <w:szCs w:val="20"/>
      </w:rPr>
      <w:t xml:space="preserve">mart </w:t>
    </w:r>
    <w:r w:rsidR="00044BF4">
      <w:rPr>
        <w:sz w:val="20"/>
        <w:szCs w:val="20"/>
      </w:rPr>
      <w:t xml:space="preserve"> </w:t>
    </w:r>
    <w:r w:rsidR="00494CB1">
      <w:rPr>
        <w:sz w:val="20"/>
        <w:szCs w:val="20"/>
      </w:rPr>
      <w:t>2017</w:t>
    </w:r>
    <w:r w:rsidRPr="009D55FF">
      <w:rPr>
        <w:sz w:val="20"/>
        <w:szCs w:val="20"/>
      </w:rPr>
      <w:t>. T.Š.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503" w:rsidRDefault="00091503" w:rsidP="00494CB1">
      <w:r>
        <w:separator/>
      </w:r>
    </w:p>
  </w:footnote>
  <w:footnote w:type="continuationSeparator" w:id="0">
    <w:p w:rsidR="00091503" w:rsidRDefault="00091503" w:rsidP="00494C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C21" w:rsidRPr="009D55FF" w:rsidRDefault="00252C18">
    <w:pPr>
      <w:pStyle w:val="Header"/>
      <w:rPr>
        <w:sz w:val="20"/>
        <w:szCs w:val="20"/>
      </w:rPr>
    </w:pPr>
    <w:r w:rsidRPr="009D55FF">
      <w:rPr>
        <w:sz w:val="20"/>
        <w:szCs w:val="20"/>
      </w:rPr>
      <w:t>Institut za onkologiju i radiologiju Srbije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355"/>
    <w:rsid w:val="00042C60"/>
    <w:rsid w:val="00044417"/>
    <w:rsid w:val="00044BF4"/>
    <w:rsid w:val="0005693F"/>
    <w:rsid w:val="00062FE5"/>
    <w:rsid w:val="000717CA"/>
    <w:rsid w:val="00091503"/>
    <w:rsid w:val="000923E0"/>
    <w:rsid w:val="000C244E"/>
    <w:rsid w:val="000C6355"/>
    <w:rsid w:val="00121AEA"/>
    <w:rsid w:val="00136CF9"/>
    <w:rsid w:val="001C1DA5"/>
    <w:rsid w:val="001D0554"/>
    <w:rsid w:val="001D4FA8"/>
    <w:rsid w:val="001F528A"/>
    <w:rsid w:val="00221C3F"/>
    <w:rsid w:val="00252C18"/>
    <w:rsid w:val="00271696"/>
    <w:rsid w:val="00272A82"/>
    <w:rsid w:val="002C1140"/>
    <w:rsid w:val="002C2D1F"/>
    <w:rsid w:val="002E1FFE"/>
    <w:rsid w:val="002E4119"/>
    <w:rsid w:val="00315BDC"/>
    <w:rsid w:val="003850C1"/>
    <w:rsid w:val="003863FB"/>
    <w:rsid w:val="003C33FB"/>
    <w:rsid w:val="003F6A2A"/>
    <w:rsid w:val="004440FC"/>
    <w:rsid w:val="00445390"/>
    <w:rsid w:val="00451D33"/>
    <w:rsid w:val="004555FE"/>
    <w:rsid w:val="004640BD"/>
    <w:rsid w:val="00494CB1"/>
    <w:rsid w:val="004A172C"/>
    <w:rsid w:val="00500759"/>
    <w:rsid w:val="00545290"/>
    <w:rsid w:val="005513EF"/>
    <w:rsid w:val="00575C9A"/>
    <w:rsid w:val="005805AB"/>
    <w:rsid w:val="0058390A"/>
    <w:rsid w:val="00593C7D"/>
    <w:rsid w:val="00614807"/>
    <w:rsid w:val="00624A5F"/>
    <w:rsid w:val="00650831"/>
    <w:rsid w:val="006B4A6B"/>
    <w:rsid w:val="006C738D"/>
    <w:rsid w:val="00707D03"/>
    <w:rsid w:val="007461A7"/>
    <w:rsid w:val="007471C1"/>
    <w:rsid w:val="007648FA"/>
    <w:rsid w:val="0078161C"/>
    <w:rsid w:val="007C4A68"/>
    <w:rsid w:val="007E3F47"/>
    <w:rsid w:val="00834039"/>
    <w:rsid w:val="00840692"/>
    <w:rsid w:val="00861D1E"/>
    <w:rsid w:val="008827E8"/>
    <w:rsid w:val="008A706F"/>
    <w:rsid w:val="008F05CB"/>
    <w:rsid w:val="00906267"/>
    <w:rsid w:val="0091695F"/>
    <w:rsid w:val="00954573"/>
    <w:rsid w:val="009659F6"/>
    <w:rsid w:val="009A3D73"/>
    <w:rsid w:val="009C7719"/>
    <w:rsid w:val="009F1B2D"/>
    <w:rsid w:val="00A07AD6"/>
    <w:rsid w:val="00A31257"/>
    <w:rsid w:val="00A348AD"/>
    <w:rsid w:val="00A948A0"/>
    <w:rsid w:val="00AF1B4E"/>
    <w:rsid w:val="00B02303"/>
    <w:rsid w:val="00B17DC8"/>
    <w:rsid w:val="00B371CB"/>
    <w:rsid w:val="00B607F6"/>
    <w:rsid w:val="00B719A7"/>
    <w:rsid w:val="00C17F40"/>
    <w:rsid w:val="00C31B06"/>
    <w:rsid w:val="00C60FFF"/>
    <w:rsid w:val="00C705AC"/>
    <w:rsid w:val="00C71DD0"/>
    <w:rsid w:val="00C96A78"/>
    <w:rsid w:val="00D4012D"/>
    <w:rsid w:val="00D75CFB"/>
    <w:rsid w:val="00DB2BD6"/>
    <w:rsid w:val="00DB6862"/>
    <w:rsid w:val="00E744FE"/>
    <w:rsid w:val="00E77C9F"/>
    <w:rsid w:val="00EA13FC"/>
    <w:rsid w:val="00EC338E"/>
    <w:rsid w:val="00ED5350"/>
    <w:rsid w:val="00F17A5F"/>
    <w:rsid w:val="00F43661"/>
    <w:rsid w:val="00F92676"/>
    <w:rsid w:val="00F96AFB"/>
    <w:rsid w:val="00FA26DC"/>
    <w:rsid w:val="00FE79A4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35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635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C6355"/>
    <w:pPr>
      <w:tabs>
        <w:tab w:val="center" w:pos="4703"/>
        <w:tab w:val="right" w:pos="9406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C635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C63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C6355"/>
    <w:pPr>
      <w:tabs>
        <w:tab w:val="center" w:pos="4703"/>
        <w:tab w:val="right" w:pos="9406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C63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anja.sormaz@ncrc.ac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crc.ac.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2017-03-23T06:51:00Z</cp:lastPrinted>
  <dcterms:created xsi:type="dcterms:W3CDTF">2017-04-04T08:57:00Z</dcterms:created>
  <dcterms:modified xsi:type="dcterms:W3CDTF">2017-04-04T08:57:00Z</dcterms:modified>
</cp:coreProperties>
</file>