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48" w:rsidRDefault="00A47318" w:rsidP="00F838A7">
      <w:pPr>
        <w:tabs>
          <w:tab w:val="left" w:pos="7380"/>
          <w:tab w:val="left" w:pos="7560"/>
        </w:tabs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 xml:space="preserve">  </w:t>
      </w:r>
      <w:r w:rsidR="00B456E0">
        <w:rPr>
          <w:rFonts w:ascii="Calibri" w:hAnsi="Calibri"/>
          <w:b/>
          <w:lang w:val="de-DE"/>
        </w:rPr>
        <w:t xml:space="preserve">                </w:t>
      </w:r>
      <w:r>
        <w:rPr>
          <w:rFonts w:ascii="Calibri" w:hAnsi="Calibri"/>
          <w:b/>
          <w:lang w:val="de-DE"/>
        </w:rPr>
        <w:t xml:space="preserve">   </w:t>
      </w:r>
      <w:r w:rsidR="000C5808">
        <w:rPr>
          <w:rFonts w:ascii="Calibri" w:hAnsi="Calibri"/>
          <w:b/>
          <w:lang w:val="de-DE"/>
        </w:rPr>
        <w:t xml:space="preserve">                  </w:t>
      </w:r>
      <w:r>
        <w:rPr>
          <w:rFonts w:ascii="Calibri" w:hAnsi="Calibri"/>
          <w:b/>
          <w:lang w:val="de-DE"/>
        </w:rPr>
        <w:t xml:space="preserve"> </w:t>
      </w:r>
    </w:p>
    <w:p w:rsidR="0004150D" w:rsidRDefault="0004150D" w:rsidP="00F838A7">
      <w:pPr>
        <w:tabs>
          <w:tab w:val="left" w:pos="7380"/>
          <w:tab w:val="left" w:pos="7560"/>
        </w:tabs>
        <w:rPr>
          <w:rFonts w:ascii="Calibri" w:hAnsi="Calibri"/>
          <w:b/>
          <w:lang w:val="de-DE"/>
        </w:rPr>
      </w:pPr>
    </w:p>
    <w:p w:rsidR="0003700A" w:rsidRDefault="00372148" w:rsidP="00F838A7">
      <w:pPr>
        <w:tabs>
          <w:tab w:val="left" w:pos="7380"/>
          <w:tab w:val="left" w:pos="7560"/>
        </w:tabs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 xml:space="preserve">  </w:t>
      </w:r>
    </w:p>
    <w:p w:rsidR="007A1B21" w:rsidRPr="0082697C" w:rsidRDefault="0003700A" w:rsidP="00F838A7">
      <w:pPr>
        <w:tabs>
          <w:tab w:val="left" w:pos="7380"/>
          <w:tab w:val="left" w:pos="7560"/>
        </w:tabs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 xml:space="preserve">    </w:t>
      </w:r>
      <w:r w:rsidR="00716CD5" w:rsidRPr="0082697C">
        <w:rPr>
          <w:rFonts w:ascii="Calibri" w:hAnsi="Calibri"/>
          <w:b/>
          <w:lang w:val="de-DE"/>
        </w:rPr>
        <w:t>POZIV ZA PODNOŠENJE  PON</w:t>
      </w:r>
      <w:r w:rsidR="007A1B21" w:rsidRPr="0082697C">
        <w:rPr>
          <w:rFonts w:ascii="Calibri" w:hAnsi="Calibri"/>
          <w:b/>
          <w:lang w:val="de-DE"/>
        </w:rPr>
        <w:t xml:space="preserve">UDA U OTVORENOM POSTUPKU </w:t>
      </w:r>
      <w:r w:rsidR="00266936" w:rsidRPr="0082697C">
        <w:rPr>
          <w:rFonts w:ascii="Calibri" w:hAnsi="Calibri"/>
          <w:b/>
          <w:lang w:val="de-DE"/>
        </w:rPr>
        <w:t>JAVNE NABAVKE</w:t>
      </w:r>
      <w:r w:rsidR="007A1B21" w:rsidRPr="0082697C">
        <w:rPr>
          <w:rFonts w:ascii="Calibri" w:hAnsi="Calibri"/>
          <w:b/>
          <w:lang w:val="de-DE"/>
        </w:rPr>
        <w:t xml:space="preserve">    </w:t>
      </w:r>
      <w:r w:rsidR="00716CD5" w:rsidRPr="0082697C">
        <w:rPr>
          <w:rFonts w:ascii="Calibri" w:hAnsi="Calibri"/>
          <w:b/>
          <w:lang w:val="de-DE"/>
        </w:rPr>
        <w:t xml:space="preserve"> </w:t>
      </w:r>
      <w:r w:rsidR="007A1B21" w:rsidRPr="0082697C">
        <w:rPr>
          <w:rFonts w:ascii="Calibri" w:hAnsi="Calibri"/>
          <w:b/>
          <w:lang w:val="de-DE"/>
        </w:rPr>
        <w:t xml:space="preserve">                                                           </w:t>
      </w:r>
      <w:r w:rsidR="00B456E0">
        <w:rPr>
          <w:rFonts w:ascii="Calibri" w:hAnsi="Calibri"/>
          <w:b/>
          <w:lang w:val="de-DE"/>
        </w:rPr>
        <w:t xml:space="preserve">                 </w:t>
      </w:r>
      <w:r w:rsidR="00372148">
        <w:rPr>
          <w:rFonts w:ascii="Calibri" w:hAnsi="Calibri"/>
          <w:b/>
          <w:lang w:val="de-DE"/>
        </w:rPr>
        <w:t xml:space="preserve">    </w:t>
      </w:r>
      <w:r w:rsidR="00B456E0">
        <w:rPr>
          <w:rFonts w:ascii="Calibri" w:hAnsi="Calibri"/>
          <w:b/>
          <w:lang w:val="de-DE"/>
        </w:rPr>
        <w:t xml:space="preserve"> </w:t>
      </w:r>
      <w:r w:rsidR="00266936">
        <w:rPr>
          <w:rFonts w:ascii="Calibri" w:hAnsi="Calibri"/>
          <w:b/>
          <w:lang w:val="de-DE"/>
        </w:rPr>
        <w:t> </w:t>
      </w:r>
      <w:r w:rsidR="007A1B21" w:rsidRPr="0082697C">
        <w:rPr>
          <w:rFonts w:ascii="Calibri" w:hAnsi="Calibri"/>
          <w:b/>
          <w:lang w:val="de-DE"/>
        </w:rPr>
        <w:t xml:space="preserve"> </w:t>
      </w:r>
    </w:p>
    <w:p w:rsidR="004A7F2A" w:rsidRDefault="00716CD5" w:rsidP="00284E27">
      <w:pPr>
        <w:rPr>
          <w:rFonts w:asciiTheme="minorHAnsi" w:hAnsiTheme="minorHAnsi"/>
          <w:sz w:val="22"/>
          <w:szCs w:val="22"/>
          <w:lang w:val="de-DE"/>
        </w:rPr>
      </w:pPr>
      <w:r w:rsidRPr="00633EFB">
        <w:rPr>
          <w:rFonts w:asciiTheme="minorHAnsi" w:hAnsiTheme="minorHAnsi"/>
          <w:sz w:val="22"/>
          <w:szCs w:val="22"/>
          <w:lang w:val="de-DE"/>
        </w:rPr>
        <w:t xml:space="preserve">Na osnovu odluke </w:t>
      </w:r>
      <w:r w:rsidR="00EB1763" w:rsidRPr="00633EFB">
        <w:rPr>
          <w:rFonts w:asciiTheme="minorHAnsi" w:hAnsiTheme="minorHAnsi"/>
          <w:sz w:val="22"/>
          <w:szCs w:val="22"/>
          <w:lang w:val="de-DE"/>
        </w:rPr>
        <w:t>V</w:t>
      </w:r>
      <w:r w:rsidRPr="00633EFB">
        <w:rPr>
          <w:rFonts w:asciiTheme="minorHAnsi" w:hAnsiTheme="minorHAnsi"/>
          <w:sz w:val="22"/>
          <w:szCs w:val="22"/>
          <w:lang w:val="de-DE"/>
        </w:rPr>
        <w:t>.</w:t>
      </w:r>
      <w:r w:rsidR="00EB1763" w:rsidRPr="00633EFB">
        <w:rPr>
          <w:rFonts w:asciiTheme="minorHAnsi" w:hAnsiTheme="minorHAnsi"/>
          <w:sz w:val="22"/>
          <w:szCs w:val="22"/>
          <w:lang w:val="de-DE"/>
        </w:rPr>
        <w:t>D</w:t>
      </w:r>
      <w:r w:rsidRPr="00633EFB">
        <w:rPr>
          <w:rFonts w:asciiTheme="minorHAnsi" w:hAnsiTheme="minorHAnsi"/>
          <w:sz w:val="22"/>
          <w:szCs w:val="22"/>
          <w:lang w:val="de-DE"/>
        </w:rPr>
        <w:t>.</w:t>
      </w:r>
      <w:r w:rsidR="00A43D18" w:rsidRPr="00633EFB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0802E7" w:rsidRPr="00633EFB">
        <w:rPr>
          <w:rFonts w:asciiTheme="minorHAnsi" w:hAnsiTheme="minorHAnsi"/>
          <w:sz w:val="22"/>
          <w:szCs w:val="22"/>
          <w:lang w:val="de-DE"/>
        </w:rPr>
        <w:t>D</w:t>
      </w:r>
      <w:r w:rsidRPr="00633EFB">
        <w:rPr>
          <w:rFonts w:asciiTheme="minorHAnsi" w:hAnsiTheme="minorHAnsi"/>
          <w:sz w:val="22"/>
          <w:szCs w:val="22"/>
          <w:lang w:val="de-DE"/>
        </w:rPr>
        <w:t>irektora Instituta za onkologiju i radiologiju Srbije</w:t>
      </w:r>
      <w:r w:rsidR="00A43D18" w:rsidRPr="00633EFB">
        <w:rPr>
          <w:rFonts w:asciiTheme="minorHAnsi" w:hAnsiTheme="minorHAnsi"/>
          <w:sz w:val="22"/>
          <w:szCs w:val="22"/>
          <w:lang w:val="de-DE"/>
        </w:rPr>
        <w:t>,</w:t>
      </w:r>
      <w:r w:rsidR="00080EE7" w:rsidRPr="00633EFB">
        <w:rPr>
          <w:rFonts w:asciiTheme="minorHAnsi" w:hAnsiTheme="minorHAnsi"/>
          <w:sz w:val="22"/>
          <w:szCs w:val="22"/>
          <w:lang w:val="de-DE"/>
        </w:rPr>
        <w:t xml:space="preserve"> broj:</w:t>
      </w:r>
      <w:r w:rsidR="000802E7" w:rsidRPr="00633EFB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CA74A1" w:rsidRPr="008E25D5">
        <w:rPr>
          <w:rFonts w:asciiTheme="minorHAnsi" w:hAnsiTheme="minorHAnsi"/>
          <w:sz w:val="22"/>
          <w:szCs w:val="22"/>
          <w:u w:val="single"/>
        </w:rPr>
        <w:t>11-183</w:t>
      </w:r>
      <w:r w:rsidR="0023224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581B14" w:rsidRPr="00633EFB">
        <w:rPr>
          <w:rFonts w:asciiTheme="minorHAnsi" w:hAnsiTheme="minorHAnsi"/>
          <w:sz w:val="22"/>
          <w:szCs w:val="22"/>
          <w:lang w:val="sr-Latn-CS"/>
        </w:rPr>
        <w:t>o</w:t>
      </w:r>
      <w:r w:rsidR="00961D61" w:rsidRPr="00633EFB">
        <w:rPr>
          <w:rFonts w:asciiTheme="minorHAnsi" w:hAnsiTheme="minorHAnsi"/>
          <w:sz w:val="22"/>
          <w:szCs w:val="22"/>
          <w:lang w:val="sr-Latn-CS"/>
        </w:rPr>
        <w:t>d</w:t>
      </w:r>
      <w:r w:rsidR="001D2106">
        <w:rPr>
          <w:rFonts w:asciiTheme="minorHAnsi" w:hAnsiTheme="minorHAnsi"/>
          <w:sz w:val="22"/>
          <w:szCs w:val="22"/>
        </w:rPr>
        <w:t xml:space="preserve"> </w:t>
      </w:r>
      <w:r w:rsidR="00CA74A1" w:rsidRPr="008E25D5">
        <w:rPr>
          <w:rFonts w:asciiTheme="minorHAnsi" w:hAnsiTheme="minorHAnsi"/>
          <w:sz w:val="22"/>
          <w:szCs w:val="22"/>
          <w:u w:val="single"/>
        </w:rPr>
        <w:t>23.06.</w:t>
      </w:r>
      <w:r w:rsidR="001D2106" w:rsidRPr="008E25D5">
        <w:rPr>
          <w:rFonts w:asciiTheme="minorHAnsi" w:hAnsiTheme="minorHAnsi"/>
          <w:sz w:val="22"/>
          <w:szCs w:val="22"/>
          <w:u w:val="single"/>
        </w:rPr>
        <w:t>2016</w:t>
      </w:r>
      <w:r w:rsidR="001D2106">
        <w:rPr>
          <w:rFonts w:asciiTheme="minorHAnsi" w:hAnsiTheme="minorHAnsi"/>
          <w:sz w:val="22"/>
          <w:szCs w:val="22"/>
        </w:rPr>
        <w:t>.</w:t>
      </w:r>
      <w:r w:rsidR="00134C97" w:rsidRPr="00633EFB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633EFB">
        <w:rPr>
          <w:rFonts w:asciiTheme="minorHAnsi" w:hAnsiTheme="minorHAnsi"/>
          <w:sz w:val="22"/>
          <w:szCs w:val="22"/>
          <w:lang w:val="de-DE"/>
        </w:rPr>
        <w:t>godine</w:t>
      </w:r>
      <w:r w:rsidR="00A43D18" w:rsidRPr="00633EFB">
        <w:rPr>
          <w:rFonts w:asciiTheme="minorHAnsi" w:hAnsiTheme="minorHAnsi"/>
          <w:sz w:val="22"/>
          <w:szCs w:val="22"/>
          <w:lang w:val="de-DE"/>
        </w:rPr>
        <w:t>,</w:t>
      </w:r>
      <w:r w:rsidRPr="00633EFB">
        <w:rPr>
          <w:rFonts w:asciiTheme="minorHAnsi" w:hAnsiTheme="minorHAnsi"/>
          <w:sz w:val="22"/>
          <w:szCs w:val="22"/>
          <w:lang w:val="de-DE"/>
        </w:rPr>
        <w:t xml:space="preserve"> kojom je pokrenut</w:t>
      </w:r>
      <w:r w:rsidR="0098405B" w:rsidRPr="00633EFB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CA74A1">
        <w:rPr>
          <w:rFonts w:asciiTheme="minorHAnsi" w:hAnsiTheme="minorHAnsi"/>
          <w:sz w:val="22"/>
          <w:szCs w:val="22"/>
        </w:rPr>
        <w:t>82</w:t>
      </w:r>
      <w:r w:rsidR="001D2106">
        <w:rPr>
          <w:rFonts w:asciiTheme="minorHAnsi" w:hAnsiTheme="minorHAnsi"/>
          <w:sz w:val="22"/>
          <w:szCs w:val="22"/>
        </w:rPr>
        <w:t>.</w:t>
      </w:r>
      <w:r w:rsidR="00633EFB" w:rsidRPr="00633EFB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633EFB">
        <w:rPr>
          <w:rFonts w:asciiTheme="minorHAnsi" w:hAnsiTheme="minorHAnsi"/>
          <w:sz w:val="22"/>
          <w:szCs w:val="22"/>
          <w:lang w:val="de-DE"/>
        </w:rPr>
        <w:t>otvoreni postupak javne nabavke po osnovu člana 32. Zakona o javnim nabavkama</w:t>
      </w:r>
      <w:r w:rsidR="00A43D18" w:rsidRPr="00633EFB">
        <w:rPr>
          <w:rFonts w:asciiTheme="minorHAnsi" w:hAnsiTheme="minorHAnsi"/>
          <w:sz w:val="22"/>
          <w:szCs w:val="22"/>
          <w:lang w:val="de-DE"/>
        </w:rPr>
        <w:t>,</w:t>
      </w:r>
      <w:r w:rsidRPr="00633EFB">
        <w:rPr>
          <w:rFonts w:asciiTheme="minorHAnsi" w:hAnsiTheme="minorHAnsi"/>
          <w:sz w:val="22"/>
          <w:szCs w:val="22"/>
          <w:lang w:val="de-DE"/>
        </w:rPr>
        <w:t xml:space="preserve"> pozivamo vas da blagovremeno podnesete svoje ponude.</w:t>
      </w:r>
      <w:r w:rsidR="00284E27" w:rsidRPr="00633EFB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2C1C60" w:rsidRPr="001D2106" w:rsidRDefault="001D2106" w:rsidP="00284E27">
      <w:pPr>
        <w:rPr>
          <w:rFonts w:asciiTheme="minorHAnsi" w:hAnsiTheme="minorHAnsi"/>
          <w:sz w:val="22"/>
          <w:szCs w:val="22"/>
        </w:rPr>
      </w:pPr>
      <w:r w:rsidRPr="0037629B">
        <w:rPr>
          <w:rFonts w:asciiTheme="minorHAnsi" w:hAnsiTheme="minorHAnsi"/>
          <w:sz w:val="22"/>
          <w:szCs w:val="22"/>
          <w:lang w:val="it-IT"/>
        </w:rPr>
        <w:t xml:space="preserve">Predmet javne nabavke </w:t>
      </w:r>
      <w:r>
        <w:rPr>
          <w:rFonts w:asciiTheme="minorHAnsi" w:hAnsiTheme="minorHAnsi"/>
          <w:sz w:val="22"/>
          <w:szCs w:val="22"/>
          <w:lang w:val="it-IT"/>
        </w:rPr>
        <w:t>su dobra- medicinski potrošni materijal i hemikalije za potrebe Službe patologije</w:t>
      </w:r>
      <w:r w:rsidR="0004150D">
        <w:rPr>
          <w:rFonts w:asciiTheme="minorHAnsi" w:hAnsiTheme="minorHAnsi"/>
          <w:sz w:val="22"/>
          <w:szCs w:val="22"/>
          <w:lang w:val="it-IT"/>
        </w:rPr>
        <w:t xml:space="preserve"> i citologije</w:t>
      </w:r>
      <w:r>
        <w:rPr>
          <w:rFonts w:asciiTheme="minorHAnsi" w:hAnsiTheme="minorHAnsi"/>
          <w:sz w:val="22"/>
          <w:szCs w:val="22"/>
          <w:lang w:val="it-IT"/>
        </w:rPr>
        <w:t xml:space="preserve">. </w:t>
      </w:r>
      <w:r w:rsidRPr="00C11A2F">
        <w:rPr>
          <w:rFonts w:asciiTheme="minorHAnsi" w:hAnsiTheme="minorHAnsi"/>
          <w:sz w:val="22"/>
          <w:szCs w:val="22"/>
          <w:lang w:val="it-IT"/>
        </w:rPr>
        <w:t>U</w:t>
      </w:r>
      <w:r w:rsidRPr="0037629B">
        <w:rPr>
          <w:rFonts w:asciiTheme="minorHAnsi" w:hAnsiTheme="minorHAnsi"/>
          <w:sz w:val="22"/>
          <w:szCs w:val="22"/>
          <w:lang w:val="it-IT"/>
        </w:rPr>
        <w:t xml:space="preserve"> Godišnjem planu</w:t>
      </w:r>
      <w:r>
        <w:rPr>
          <w:rFonts w:asciiTheme="minorHAnsi" w:hAnsiTheme="minorHAnsi"/>
          <w:sz w:val="22"/>
          <w:szCs w:val="22"/>
          <w:lang w:val="it-IT"/>
        </w:rPr>
        <w:t xml:space="preserve"> javnih</w:t>
      </w:r>
      <w:r w:rsidRPr="0037629B">
        <w:rPr>
          <w:rFonts w:asciiTheme="minorHAnsi" w:hAnsiTheme="minorHAnsi"/>
          <w:sz w:val="22"/>
          <w:szCs w:val="22"/>
          <w:lang w:val="it-IT"/>
        </w:rPr>
        <w:t xml:space="preserve"> nabavki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37629B">
        <w:rPr>
          <w:rFonts w:asciiTheme="minorHAnsi" w:hAnsiTheme="minorHAnsi"/>
          <w:sz w:val="22"/>
          <w:szCs w:val="22"/>
          <w:lang w:val="it-IT"/>
        </w:rPr>
        <w:t xml:space="preserve">za 2016. g. naručioca, predmetna nabavka </w:t>
      </w:r>
      <w:r w:rsidRPr="00EB7D26">
        <w:rPr>
          <w:rFonts w:asciiTheme="minorHAnsi" w:hAnsiTheme="minorHAnsi"/>
          <w:sz w:val="22"/>
          <w:szCs w:val="22"/>
          <w:lang w:val="it-IT"/>
        </w:rPr>
        <w:t xml:space="preserve">nalazi se </w:t>
      </w:r>
      <w:r>
        <w:rPr>
          <w:rFonts w:asciiTheme="minorHAnsi" w:hAnsiTheme="minorHAnsi"/>
          <w:sz w:val="22"/>
          <w:szCs w:val="22"/>
          <w:lang w:val="it-IT"/>
        </w:rPr>
        <w:t>na redno</w:t>
      </w:r>
      <w:r w:rsidRPr="00EB7D26">
        <w:rPr>
          <w:rFonts w:asciiTheme="minorHAnsi" w:hAnsiTheme="minorHAnsi"/>
          <w:sz w:val="22"/>
          <w:szCs w:val="22"/>
          <w:lang w:val="it-IT"/>
        </w:rPr>
        <w:t>m broj</w:t>
      </w:r>
      <w:r>
        <w:rPr>
          <w:rFonts w:asciiTheme="minorHAnsi" w:hAnsiTheme="minorHAnsi"/>
          <w:sz w:val="22"/>
          <w:szCs w:val="22"/>
          <w:lang w:val="it-IT"/>
        </w:rPr>
        <w:t>u</w:t>
      </w:r>
      <w:r w:rsidRPr="00EB7D26">
        <w:rPr>
          <w:rFonts w:asciiTheme="minorHAnsi" w:hAnsi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/>
          <w:sz w:val="22"/>
          <w:szCs w:val="22"/>
          <w:lang w:val="it-IT"/>
        </w:rPr>
        <w:t>5.8., sanitetski i medicinski potrošni materijal</w:t>
      </w:r>
      <w:r w:rsidR="00CA74A1">
        <w:rPr>
          <w:rFonts w:asciiTheme="minorHAnsi" w:hAnsiTheme="minorHAnsi"/>
          <w:sz w:val="22"/>
          <w:szCs w:val="22"/>
        </w:rPr>
        <w:t>(sa laboratorijskim materijalom)</w:t>
      </w:r>
      <w:r>
        <w:rPr>
          <w:rFonts w:asciiTheme="minorHAnsi" w:hAnsiTheme="minorHAnsi"/>
          <w:sz w:val="22"/>
          <w:szCs w:val="22"/>
          <w:lang w:val="it-IT"/>
        </w:rPr>
        <w:t>.</w:t>
      </w:r>
      <w:r w:rsidRPr="00EB7D26">
        <w:rPr>
          <w:rFonts w:asciiTheme="minorHAnsi" w:hAnsiTheme="minorHAnsi"/>
          <w:sz w:val="22"/>
          <w:szCs w:val="22"/>
          <w:lang w:val="it-IT"/>
        </w:rPr>
        <w:t xml:space="preserve"> U opštem rečniku nabavki nalazi se pod oznakom -</w:t>
      </w:r>
      <w:r>
        <w:rPr>
          <w:rFonts w:asciiTheme="minorHAnsi" w:hAnsiTheme="minorHAnsi"/>
          <w:sz w:val="22"/>
          <w:szCs w:val="22"/>
          <w:lang w:val="it-IT"/>
        </w:rPr>
        <w:t>33140000</w:t>
      </w:r>
      <w:r w:rsidRPr="00EB7D26">
        <w:rPr>
          <w:rFonts w:asciiTheme="minorHAnsi" w:hAnsiTheme="minorHAnsi"/>
          <w:sz w:val="22"/>
          <w:szCs w:val="22"/>
          <w:lang w:val="it-IT"/>
        </w:rPr>
        <w:t>,</w:t>
      </w:r>
      <w:r>
        <w:rPr>
          <w:rFonts w:asciiTheme="minorHAnsi" w:hAnsiTheme="minorHAnsi"/>
          <w:sz w:val="22"/>
          <w:szCs w:val="22"/>
          <w:lang w:val="it-IT"/>
        </w:rPr>
        <w:t xml:space="preserve"> medicinski potrošni materijal</w:t>
      </w:r>
      <w:r>
        <w:rPr>
          <w:rFonts w:asciiTheme="minorHAnsi" w:hAnsiTheme="minorHAnsi"/>
          <w:sz w:val="22"/>
          <w:szCs w:val="22"/>
        </w:rPr>
        <w:t>.</w:t>
      </w:r>
    </w:p>
    <w:p w:rsidR="002C1C60" w:rsidRDefault="002C1C60" w:rsidP="00A43D18">
      <w:pPr>
        <w:rPr>
          <w:rFonts w:asciiTheme="minorHAnsi" w:hAnsiTheme="minorHAnsi"/>
          <w:sz w:val="22"/>
          <w:szCs w:val="22"/>
          <w:lang w:val="it-IT"/>
        </w:rPr>
      </w:pPr>
    </w:p>
    <w:tbl>
      <w:tblPr>
        <w:tblpPr w:leftFromText="180" w:rightFromText="180" w:vertAnchor="text" w:horzAnchor="margin" w:tblpXSpec="center" w:tblpY="164"/>
        <w:tblW w:w="9249" w:type="dxa"/>
        <w:tblLayout w:type="fixed"/>
        <w:tblLook w:val="04A0"/>
      </w:tblPr>
      <w:tblGrid>
        <w:gridCol w:w="959"/>
        <w:gridCol w:w="5103"/>
        <w:gridCol w:w="1559"/>
        <w:gridCol w:w="1628"/>
      </w:tblGrid>
      <w:tr w:rsidR="00CA74A1" w:rsidRPr="00DC168D" w:rsidTr="00CA74A1">
        <w:trPr>
          <w:trHeight w:val="3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68D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68D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68D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68D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</w:tr>
      <w:tr w:rsidR="00CA74A1" w:rsidRPr="00DC168D" w:rsidTr="0003700A">
        <w:trPr>
          <w:trHeight w:val="3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Broj</w:t>
            </w:r>
          </w:p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partije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Naziv partije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Jedinica mere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Količina</w:t>
            </w:r>
          </w:p>
        </w:tc>
      </w:tr>
      <w:tr w:rsidR="00CA74A1" w:rsidRPr="00DC168D" w:rsidTr="0003700A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bojenje   po HELENDELU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Default="00CA74A1" w:rsidP="00CA74A1">
            <w:pPr>
              <w:jc w:val="center"/>
            </w:pPr>
            <w:r w:rsidRPr="00945F9C">
              <w:rPr>
                <w:rFonts w:asciiTheme="minorHAnsi" w:hAnsiTheme="minorHAnsi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</w:tr>
      <w:tr w:rsidR="00CA74A1" w:rsidRPr="00DC168D" w:rsidTr="0003700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VATU, 200x200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2</w:t>
            </w:r>
          </w:p>
        </w:tc>
      </w:tr>
      <w:tr w:rsidR="00CA74A1" w:rsidRPr="00DC168D" w:rsidTr="0003700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20C9E" w:rsidRDefault="00CA74A1" w:rsidP="00CA74A1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PREDMETNA. STAKLA, 76x26 (a 50</w:t>
            </w:r>
            <w:r w:rsidRPr="00EA035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pak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2500</w:t>
            </w:r>
          </w:p>
        </w:tc>
      </w:tr>
      <w:tr w:rsidR="00CA74A1" w:rsidRPr="00DC168D" w:rsidTr="0003700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Formaldehid</w:t>
            </w:r>
            <w:r w:rsidRPr="00DC168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0C9E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35-38% sol. A</w:t>
            </w:r>
            <w:r w:rsidRPr="00DC168D">
              <w:rPr>
                <w:rFonts w:asciiTheme="minorHAnsi" w:hAnsiTheme="minorHAnsi" w:cs="Arial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fl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800</w:t>
            </w:r>
          </w:p>
        </w:tc>
      </w:tr>
      <w:tr w:rsidR="00CA74A1" w:rsidRPr="00DC168D" w:rsidTr="0003700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color w:val="000000"/>
                <w:sz w:val="20"/>
                <w:szCs w:val="20"/>
              </w:rPr>
              <w:t>Parafin u granulama sa plasicnim .polimrom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pak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C168D">
              <w:rPr>
                <w:rFonts w:asciiTheme="minorHAnsi" w:hAnsiTheme="minorHAnsi"/>
                <w:sz w:val="20"/>
                <w:szCs w:val="20"/>
                <w:lang w:val="sr-Latn-CS"/>
              </w:rPr>
              <w:t>1200</w:t>
            </w:r>
          </w:p>
        </w:tc>
      </w:tr>
      <w:tr w:rsidR="00CA74A1" w:rsidRPr="00DC168D" w:rsidTr="0003700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4A1" w:rsidRPr="00DC168D" w:rsidRDefault="00CA74A1" w:rsidP="00CA74A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Albumin-glicerin po Mallory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ili odgovarajući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color w:val="000000"/>
                <w:sz w:val="20"/>
                <w:szCs w:val="20"/>
              </w:rPr>
              <w:t>pak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74A1" w:rsidRPr="00DC168D" w:rsidRDefault="00CA74A1" w:rsidP="00CA74A1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C168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CA74A1" w:rsidRDefault="00CA74A1" w:rsidP="002C1C60">
      <w:pPr>
        <w:rPr>
          <w:rFonts w:asciiTheme="minorHAnsi" w:hAnsiTheme="minorHAnsi"/>
          <w:sz w:val="22"/>
          <w:szCs w:val="22"/>
        </w:rPr>
      </w:pPr>
    </w:p>
    <w:p w:rsidR="002C1C60" w:rsidRDefault="001D2106" w:rsidP="002C1C60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</w:rPr>
        <w:t xml:space="preserve">Pravo </w:t>
      </w:r>
      <w:r w:rsidR="002C1C60">
        <w:rPr>
          <w:rFonts w:asciiTheme="minorHAnsi" w:hAnsiTheme="minorHAnsi"/>
          <w:sz w:val="22"/>
          <w:szCs w:val="22"/>
          <w:lang w:val="it-IT"/>
        </w:rPr>
        <w:t>učešća imaju ponuđači koji ispunjavaju uslove  iz čl</w:t>
      </w:r>
      <w:r w:rsidR="0004150D">
        <w:rPr>
          <w:rFonts w:asciiTheme="minorHAnsi" w:hAnsiTheme="minorHAnsi"/>
          <w:sz w:val="22"/>
          <w:szCs w:val="22"/>
          <w:lang w:val="it-IT"/>
        </w:rPr>
        <w:t>.</w:t>
      </w:r>
      <w:r w:rsidR="002C1C60">
        <w:rPr>
          <w:rFonts w:asciiTheme="minorHAnsi" w:hAnsiTheme="minorHAnsi"/>
          <w:sz w:val="22"/>
          <w:szCs w:val="22"/>
          <w:lang w:val="it-IT"/>
        </w:rPr>
        <w:t xml:space="preserve"> 75. i 76. Zakona o javnim nabavkama («Službeni glasnik» RS br. 124/2012,</w:t>
      </w:r>
      <w:r w:rsidR="0003700A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1C60">
        <w:rPr>
          <w:rFonts w:asciiTheme="minorHAnsi" w:hAnsiTheme="minorHAnsi"/>
          <w:sz w:val="22"/>
          <w:szCs w:val="22"/>
          <w:lang w:val="it-IT"/>
        </w:rPr>
        <w:t>14/15,</w:t>
      </w:r>
      <w:r w:rsidR="0003700A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1C60">
        <w:rPr>
          <w:rFonts w:asciiTheme="minorHAnsi" w:hAnsiTheme="minorHAnsi"/>
          <w:sz w:val="22"/>
          <w:szCs w:val="22"/>
          <w:lang w:val="it-IT"/>
        </w:rPr>
        <w:t xml:space="preserve">68/15) i dostave potrebne dokaze o ispunjenosti tih uslova shodno članu 77. Zakona o javnim nabavkama.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Ponuđači su dužni da kao dokaz o ispunjenosti uslova iz čl</w:t>
      </w:r>
      <w:r w:rsidR="0004150D">
        <w:rPr>
          <w:rFonts w:asciiTheme="minorHAnsi" w:hAnsiTheme="minorHAnsi"/>
          <w:sz w:val="22"/>
          <w:szCs w:val="22"/>
          <w:lang w:val="it-IT"/>
        </w:rPr>
        <w:t>.</w:t>
      </w:r>
      <w:r>
        <w:rPr>
          <w:rFonts w:asciiTheme="minorHAnsi" w:hAnsiTheme="minorHAnsi"/>
          <w:sz w:val="22"/>
          <w:szCs w:val="22"/>
          <w:lang w:val="it-IT"/>
        </w:rPr>
        <w:t xml:space="preserve"> 75. i 76. Zakona o javnim nabavkama dostave sve dokaze utvrđene u predmetnoj konkursnoj dokumentaciji.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             Shodno čl. 79. st. 4</w:t>
      </w:r>
      <w:r w:rsidR="0004150D">
        <w:rPr>
          <w:rFonts w:asciiTheme="minorHAnsi" w:hAnsiTheme="minorHAnsi"/>
          <w:sz w:val="22"/>
          <w:szCs w:val="22"/>
          <w:lang w:val="sr-Latn-CS"/>
        </w:rPr>
        <w:t>.</w:t>
      </w:r>
      <w:r>
        <w:rPr>
          <w:rFonts w:asciiTheme="minorHAnsi" w:hAnsiTheme="minorHAnsi"/>
          <w:sz w:val="22"/>
          <w:szCs w:val="22"/>
          <w:lang w:val="sr-Latn-CS"/>
        </w:rPr>
        <w:t xml:space="preserve"> ZJN</w:t>
      </w:r>
      <w:r w:rsidR="0004150D">
        <w:rPr>
          <w:rFonts w:asciiTheme="minorHAnsi" w:hAnsiTheme="minorHAnsi"/>
          <w:sz w:val="22"/>
          <w:szCs w:val="22"/>
          <w:lang w:val="sr-Latn-CS"/>
        </w:rPr>
        <w:t>,</w:t>
      </w:r>
      <w:r>
        <w:rPr>
          <w:rFonts w:asciiTheme="minorHAnsi" w:hAnsiTheme="minorHAnsi"/>
          <w:sz w:val="22"/>
          <w:szCs w:val="22"/>
          <w:lang w:val="sr-Latn-CS"/>
        </w:rPr>
        <w:t xml:space="preserve"> ponuđač nije dužan da dostavlja dokaze koji su javno dostupni na internet stranicama nadležnih organa, a s tim u vezi članom 78. ZJN koji se primenjuje od 01.09.2013. godine, propisano je da organizacija nadležna za registraciju privrednih subjekata vodi javni registar ponuđača – preduzetnika i pravnih lica koji ispunjavaju obavezne uslove iz čl. 75. st. 1. tač. 1 do 4. ZJN. Članom 78. st. 5. ZJN propisano je da lice upisano u registar ponuđača nije dužno da prilikom podnošenja ponude, odnosno prijave dokazuje ispunjenost obaveznih uslova, pa shodno tome PONUĐAČ KOJI JE UPISAN U REGISTAR PONUĐAČA, SAMO IMA OBAVEZU DA NARUČIOCU JASNO UKAŽE DA SE NALAZI U REGISTRU PONUĐAČA, te je time oslobođen obaveze da dostavlja dokaze u pisanoj formi, a kojim dokazima se utvrđuje ispunjenost obaveznih uslova iz čl. 75 st. 1. tač. 1. do 4. ZJN.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Uvid i preuzimanje konkursne dokumentacije može se izvršiti  preuzimanjem iste sa Portala Uprave za javne nabavke i internet stranice naručioca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  <w:lang w:val="sr-Latn-CS"/>
          </w:rPr>
          <w:t>www.ncrc.ac.rs</w:t>
        </w:r>
      </w:hyperlink>
      <w:r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Ponude se pripremaju u skladu sa konkursnom dokumentacijom i  pozivom za podnošenje ponuda.</w:t>
      </w:r>
    </w:p>
    <w:p w:rsidR="002C1C60" w:rsidRDefault="002C1C60" w:rsidP="002C1C60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>
        <w:rPr>
          <w:rFonts w:asciiTheme="minorHAnsi" w:hAnsiTheme="minorHAnsi"/>
          <w:color w:val="000000"/>
          <w:sz w:val="22"/>
          <w:szCs w:val="22"/>
          <w:lang w:val="sr-Latn-CS"/>
        </w:rPr>
        <w:t>Naručilac zadržava pravo da odbije ponudu ukoliko poseduje dokaz kojim potvrđuje da ponuđač nije ispunjavao svoje obaveze po ranije zaključenim ugovorima o javnim nabavkama koji su se odnosili na isti predmet nabavke, za period od prethodne tri godine za predmet nabavke pre objavljivanja poziva za podošenje ponuda (negativna referenca)  u skladu sa članom 82. ZJN i konkursnom dokumentacijom.</w:t>
      </w:r>
    </w:p>
    <w:p w:rsidR="002C1C60" w:rsidRPr="0004150D" w:rsidRDefault="002C1C60" w:rsidP="002C1C60">
      <w:pPr>
        <w:spacing w:before="120" w:after="120"/>
        <w:ind w:right="408"/>
        <w:jc w:val="both"/>
        <w:rPr>
          <w:rFonts w:asciiTheme="minorHAnsi" w:hAnsiTheme="minorHAnsi"/>
          <w:b/>
          <w:sz w:val="22"/>
          <w:szCs w:val="22"/>
          <w:lang w:val="sr-Latn-CS"/>
        </w:rPr>
      </w:pPr>
      <w:r w:rsidRPr="0004150D">
        <w:rPr>
          <w:rFonts w:asciiTheme="minorHAnsi" w:hAnsiTheme="minorHAnsi"/>
          <w:b/>
          <w:sz w:val="22"/>
          <w:szCs w:val="22"/>
          <w:lang w:val="sr-Latn-CS"/>
        </w:rPr>
        <w:lastRenderedPageBreak/>
        <w:t>Odluka o dodeli ugovora u predmetnoj javnoj nabavci dobara doneće se primenom kriterijuma NAJNIŽA PONUĐENA CENA po osnovu člana 85. stav 1. tačka 2. Zakona o javnim nabavkama.</w:t>
      </w:r>
    </w:p>
    <w:p w:rsidR="002C1C60" w:rsidRPr="0004150D" w:rsidRDefault="002C1C60" w:rsidP="002C1C6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3700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04150D">
        <w:rPr>
          <w:rFonts w:asciiTheme="minorHAnsi" w:hAnsiTheme="minorHAnsi"/>
          <w:b/>
          <w:sz w:val="22"/>
          <w:szCs w:val="22"/>
          <w:u w:val="single"/>
          <w:lang w:val="sr-Latn-CS"/>
        </w:rPr>
        <w:t>Napomena: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 xml:space="preserve"> ELEMENT KRITERIJUMA: </w:t>
      </w:r>
      <w:r w:rsidRPr="0004150D">
        <w:rPr>
          <w:rFonts w:asciiTheme="minorHAnsi" w:hAnsiTheme="minorHAnsi"/>
          <w:b/>
          <w:bCs/>
          <w:sz w:val="22"/>
          <w:szCs w:val="22"/>
          <w:lang w:val="ru-RU"/>
        </w:rPr>
        <w:t>U slučaju da predmetnoj jav</w:t>
      </w:r>
      <w:r w:rsidRPr="0004150D">
        <w:rPr>
          <w:rFonts w:asciiTheme="minorHAnsi" w:hAnsiTheme="minorHAnsi"/>
          <w:b/>
          <w:bCs/>
          <w:sz w:val="22"/>
          <w:szCs w:val="22"/>
          <w:lang w:val="sr-Cyrl-CS"/>
        </w:rPr>
        <w:t>n</w:t>
      </w:r>
      <w:r w:rsidRPr="0004150D">
        <w:rPr>
          <w:rFonts w:asciiTheme="minorHAnsi" w:hAnsiTheme="minorHAnsi"/>
          <w:b/>
          <w:bCs/>
          <w:sz w:val="22"/>
          <w:szCs w:val="22"/>
          <w:lang w:val="ru-RU"/>
        </w:rPr>
        <w:t>oj nabavci postoje dve ili više ponuda sa istom ponuđenom cenom kao najnižom cenom, naručilac će po osnovu elementa kriterijuma-referentna lista</w:t>
      </w:r>
      <w:r w:rsidR="0004150D">
        <w:rPr>
          <w:rFonts w:asciiTheme="minorHAnsi" w:hAnsiTheme="minorHAnsi"/>
          <w:b/>
          <w:bCs/>
          <w:sz w:val="22"/>
          <w:szCs w:val="22"/>
        </w:rPr>
        <w:t>,</w:t>
      </w:r>
      <w:r w:rsidRPr="0004150D">
        <w:rPr>
          <w:rFonts w:asciiTheme="minorHAnsi" w:hAnsiTheme="minorHAnsi"/>
          <w:b/>
          <w:bCs/>
          <w:sz w:val="22"/>
          <w:szCs w:val="22"/>
          <w:lang w:val="ru-RU"/>
        </w:rPr>
        <w:t xml:space="preserve"> ugovor dodeliti ponuđaču koji dostavi potvrde o realizovanim ugovorima u prethodnoj godini</w:t>
      </w:r>
      <w:r w:rsidRPr="0004150D">
        <w:rPr>
          <w:rFonts w:asciiTheme="minorHAnsi" w:hAnsiTheme="minorHAnsi"/>
          <w:b/>
          <w:bCs/>
          <w:sz w:val="22"/>
          <w:szCs w:val="22"/>
        </w:rPr>
        <w:t>(2015. g)</w:t>
      </w:r>
      <w:r w:rsidRPr="0004150D">
        <w:rPr>
          <w:rFonts w:asciiTheme="minorHAnsi" w:hAnsiTheme="minorHAnsi"/>
          <w:b/>
          <w:bCs/>
          <w:sz w:val="22"/>
          <w:szCs w:val="22"/>
          <w:lang w:val="ru-RU"/>
        </w:rPr>
        <w:t>  u većem iznosu</w:t>
      </w:r>
      <w:r w:rsidRPr="0004150D">
        <w:rPr>
          <w:rFonts w:asciiTheme="minorHAnsi" w:hAnsiTheme="minorHAnsi"/>
          <w:b/>
          <w:bCs/>
          <w:sz w:val="22"/>
          <w:szCs w:val="22"/>
        </w:rPr>
        <w:t>.</w:t>
      </w:r>
    </w:p>
    <w:p w:rsidR="002C1C60" w:rsidRPr="0004150D" w:rsidRDefault="002C1C60" w:rsidP="002C1C60">
      <w:pPr>
        <w:ind w:firstLine="720"/>
        <w:rPr>
          <w:rFonts w:asciiTheme="minorHAnsi" w:hAnsiTheme="minorHAnsi"/>
          <w:b/>
          <w:sz w:val="22"/>
          <w:szCs w:val="22"/>
          <w:lang w:val="sr-Latn-CS"/>
        </w:rPr>
      </w:pPr>
      <w:r w:rsidRPr="0004150D">
        <w:rPr>
          <w:rFonts w:asciiTheme="minorHAnsi" w:hAnsiTheme="minorHAnsi"/>
          <w:b/>
          <w:sz w:val="22"/>
          <w:szCs w:val="22"/>
          <w:lang w:val="sr-Latn-CS"/>
        </w:rPr>
        <w:t xml:space="preserve">Ponude dostaviti Institutu za onkologiju i radiologiju Srbije, Pasterova br. 14, </w:t>
      </w:r>
      <w:r w:rsidR="0004150D" w:rsidRPr="0004150D">
        <w:rPr>
          <w:rFonts w:asciiTheme="minorHAnsi" w:hAnsiTheme="minorHAnsi"/>
          <w:b/>
          <w:sz w:val="22"/>
          <w:szCs w:val="22"/>
          <w:lang w:val="sr-Latn-CS"/>
        </w:rPr>
        <w:t>Beograd</w:t>
      </w:r>
      <w:r w:rsidR="0004150D">
        <w:rPr>
          <w:rFonts w:asciiTheme="minorHAnsi" w:hAnsiTheme="minorHAnsi"/>
          <w:b/>
          <w:sz w:val="22"/>
          <w:szCs w:val="22"/>
          <w:lang w:val="sr-Latn-CS"/>
        </w:rPr>
        <w:t>,</w:t>
      </w:r>
      <w:r w:rsidR="0004150D" w:rsidRPr="0004150D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>sa napomenom</w:t>
      </w:r>
      <w:r w:rsidR="001D2106" w:rsidRPr="0004150D">
        <w:rPr>
          <w:rFonts w:asciiTheme="minorHAnsi" w:hAnsiTheme="minorHAnsi"/>
          <w:b/>
          <w:sz w:val="22"/>
          <w:szCs w:val="22"/>
          <w:lang w:val="sr-Latn-CS"/>
        </w:rPr>
        <w:t>: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 xml:space="preserve"> «PONUDA ZA NABAVKU </w:t>
      </w:r>
      <w:r w:rsidR="001D2106" w:rsidRPr="0004150D">
        <w:rPr>
          <w:rFonts w:asciiTheme="minorHAnsi" w:hAnsiTheme="minorHAnsi"/>
          <w:b/>
          <w:sz w:val="22"/>
          <w:szCs w:val="22"/>
          <w:lang w:val="sr-Latn-CS"/>
        </w:rPr>
        <w:t>MEDICINSKOG POTROŠNOG MATERIJALA I HEMIKALIJA ZA SLUŽBU PATOLOGIJE I CITOLOGIJE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 xml:space="preserve">- NE OTVARATI» do </w:t>
      </w:r>
      <w:r w:rsidR="00CA74A1">
        <w:rPr>
          <w:rFonts w:asciiTheme="minorHAnsi" w:hAnsiTheme="minorHAnsi"/>
          <w:b/>
          <w:sz w:val="22"/>
          <w:szCs w:val="22"/>
          <w:lang w:val="sr-Latn-CS"/>
        </w:rPr>
        <w:t>11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>.0</w:t>
      </w:r>
      <w:r w:rsidR="00CA74A1">
        <w:rPr>
          <w:rFonts w:asciiTheme="minorHAnsi" w:hAnsiTheme="minorHAnsi"/>
          <w:b/>
          <w:sz w:val="22"/>
          <w:szCs w:val="22"/>
          <w:lang w:val="sr-Latn-CS"/>
        </w:rPr>
        <w:t>7</w:t>
      </w:r>
      <w:r w:rsidRPr="0004150D">
        <w:rPr>
          <w:rFonts w:asciiTheme="minorHAnsi" w:hAnsiTheme="minorHAnsi"/>
          <w:b/>
          <w:sz w:val="22"/>
          <w:szCs w:val="22"/>
          <w:lang w:val="sr-Latn-CS"/>
        </w:rPr>
        <w:t>.2016.godine, do 11.00 časova. Blagovremenom ponudom se smatra ponuda koja je primljena od strane naručioca u roku određenom u pozivu za podnošenje ponuda bez obzira na način dostavljanja (neposrednom predajom, predajom putem pošte).</w:t>
      </w: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b/>
          <w:sz w:val="22"/>
          <w:szCs w:val="22"/>
          <w:lang w:val="sr-Latn-CS"/>
        </w:rPr>
        <w:t xml:space="preserve">Postupak javnog otvaranja obaviće se: </w:t>
      </w:r>
      <w:r w:rsidR="00CA74A1">
        <w:rPr>
          <w:rFonts w:asciiTheme="minorHAnsi" w:hAnsiTheme="minorHAnsi"/>
          <w:b/>
          <w:sz w:val="22"/>
          <w:szCs w:val="22"/>
          <w:lang w:val="sr-Latn-CS"/>
        </w:rPr>
        <w:t>11</w:t>
      </w:r>
      <w:r w:rsidR="001D2106">
        <w:rPr>
          <w:rFonts w:asciiTheme="minorHAnsi" w:hAnsiTheme="minorHAnsi"/>
          <w:b/>
          <w:sz w:val="22"/>
          <w:szCs w:val="22"/>
          <w:lang w:val="sr-Latn-CS"/>
        </w:rPr>
        <w:t>.0</w:t>
      </w:r>
      <w:r w:rsidR="00CA74A1">
        <w:rPr>
          <w:rFonts w:asciiTheme="minorHAnsi" w:hAnsiTheme="minorHAnsi"/>
          <w:b/>
          <w:sz w:val="22"/>
          <w:szCs w:val="22"/>
          <w:lang w:val="sr-Latn-CS"/>
        </w:rPr>
        <w:t>7</w:t>
      </w:r>
      <w:r w:rsidR="001D2106">
        <w:rPr>
          <w:rFonts w:asciiTheme="minorHAnsi" w:hAnsiTheme="minorHAnsi"/>
          <w:b/>
          <w:sz w:val="22"/>
          <w:szCs w:val="22"/>
          <w:lang w:val="sr-Latn-CS"/>
        </w:rPr>
        <w:t>.</w:t>
      </w:r>
      <w:r>
        <w:rPr>
          <w:rFonts w:asciiTheme="minorHAnsi" w:hAnsiTheme="minorHAnsi"/>
          <w:b/>
          <w:sz w:val="22"/>
          <w:szCs w:val="22"/>
          <w:lang w:val="sr-Latn-CS"/>
        </w:rPr>
        <w:t>2016. u 12.00</w:t>
      </w:r>
      <w:r>
        <w:rPr>
          <w:rFonts w:asciiTheme="minorHAnsi" w:hAnsiTheme="minorHAnsi"/>
          <w:sz w:val="22"/>
          <w:szCs w:val="22"/>
          <w:lang w:val="sr-Latn-CS"/>
        </w:rPr>
        <w:t>.</w:t>
      </w:r>
      <w:r>
        <w:rPr>
          <w:rFonts w:asciiTheme="minorHAnsi" w:hAnsiTheme="minorHAnsi"/>
          <w:b/>
          <w:sz w:val="22"/>
          <w:szCs w:val="22"/>
          <w:lang w:val="sr-Latn-CS"/>
        </w:rPr>
        <w:t xml:space="preserve"> časova u prostorijama Instituta za onkologiju i radiologiju Srbije. </w:t>
      </w:r>
      <w:r>
        <w:rPr>
          <w:rFonts w:asciiTheme="minorHAnsi" w:hAnsiTheme="minorHAnsi"/>
          <w:sz w:val="22"/>
          <w:szCs w:val="22"/>
          <w:lang w:val="sr-Latn-CS"/>
        </w:rPr>
        <w:t>Pravo učešća u postupku otvaranja ponuda imaju ovlašćeni predstavnici ponuđača koji su dužni da predstavniku naručioca, pre početka postupka otvaranja ponuda dostave ovlašćenje za učešće u postupku izdato u pisanoj formi.</w:t>
      </w: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Neblagovremene ponude neće biti uzete u razmatranje. Ponude dostaviti na srpskom jeziku. Cene u ponudi ponuđači su dužni da iskažu isključivo u dinarima.</w:t>
      </w:r>
    </w:p>
    <w:p w:rsidR="0003700A" w:rsidRDefault="0003700A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Odluka o dodeli ugovora  biće doneta na osnovu izveštaja o stručnoj oceni ponuda najkasnije u roku od 25 dana od dana otvaranja ponuda.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Sve ostale informacije o javnoj nabavci mogu se dobiti na email: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  <w:lang w:val="sr-Latn-CS"/>
          </w:rPr>
          <w:t>zeljka.jovanovic@ncrc.ac.rs</w:t>
        </w:r>
      </w:hyperlink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                                                                                       V.D. Direktora Instituta za </w:t>
      </w:r>
    </w:p>
    <w:p w:rsidR="002C1C60" w:rsidRDefault="002C1C60" w:rsidP="002C1C60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>                                                                                     onkologiju i radiologiju Srbije</w:t>
      </w: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</w:t>
      </w:r>
    </w:p>
    <w:p w:rsidR="002C1C60" w:rsidRDefault="002C1C60" w:rsidP="002C1C60">
      <w:pPr>
        <w:ind w:firstLine="72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____________________</w:t>
      </w:r>
    </w:p>
    <w:p w:rsidR="002C1C60" w:rsidRDefault="002C1C60" w:rsidP="002C1C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Prof.dr. Radan Džodić</w:t>
      </w:r>
    </w:p>
    <w:p w:rsidR="002C1C60" w:rsidRDefault="002C1C60" w:rsidP="002C1C60">
      <w:pPr>
        <w:rPr>
          <w:rFonts w:asciiTheme="minorHAnsi" w:hAnsiTheme="minorHAnsi"/>
          <w:sz w:val="22"/>
          <w:szCs w:val="22"/>
        </w:rPr>
      </w:pPr>
    </w:p>
    <w:p w:rsidR="000873B2" w:rsidRPr="00633EFB" w:rsidRDefault="000873B2" w:rsidP="002C1C60">
      <w:pPr>
        <w:rPr>
          <w:rFonts w:asciiTheme="minorHAnsi" w:hAnsiTheme="minorHAnsi"/>
          <w:sz w:val="22"/>
          <w:szCs w:val="22"/>
        </w:rPr>
      </w:pPr>
    </w:p>
    <w:sectPr w:rsidR="000873B2" w:rsidRPr="00633EFB" w:rsidSect="0004150D">
      <w:headerReference w:type="default" r:id="rId10"/>
      <w:footerReference w:type="default" r:id="rId11"/>
      <w:pgSz w:w="12240" w:h="15840"/>
      <w:pgMar w:top="1094" w:right="1531" w:bottom="1304" w:left="1797" w:header="709" w:footer="5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9D" w:rsidRDefault="00784D9D" w:rsidP="00C37FAA">
      <w:r>
        <w:separator/>
      </w:r>
    </w:p>
  </w:endnote>
  <w:endnote w:type="continuationSeparator" w:id="0">
    <w:p w:rsidR="00784D9D" w:rsidRDefault="00784D9D" w:rsidP="00C3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AA" w:rsidRPr="000802E7" w:rsidRDefault="00C37FAA" w:rsidP="00C37FAA">
    <w:pPr>
      <w:pStyle w:val="Footer"/>
      <w:rPr>
        <w:rFonts w:asciiTheme="minorHAnsi" w:hAnsiTheme="minorHAnsi"/>
      </w:rPr>
    </w:pPr>
    <w:r w:rsidRPr="000802E7">
      <w:rPr>
        <w:rFonts w:asciiTheme="minorHAnsi" w:hAnsiTheme="minorHAnsi"/>
        <w:sz w:val="18"/>
        <w:szCs w:val="18"/>
      </w:rPr>
      <w:t>Odsek za javne nabavke,</w:t>
    </w:r>
    <w:r w:rsidR="002C1C60">
      <w:rPr>
        <w:rFonts w:asciiTheme="minorHAnsi" w:hAnsiTheme="minorHAnsi"/>
        <w:sz w:val="18"/>
        <w:szCs w:val="18"/>
      </w:rPr>
      <w:t xml:space="preserve"> </w:t>
    </w:r>
    <w:r w:rsidR="00CA74A1">
      <w:rPr>
        <w:rFonts w:asciiTheme="minorHAnsi" w:hAnsiTheme="minorHAnsi"/>
        <w:sz w:val="18"/>
        <w:szCs w:val="18"/>
      </w:rPr>
      <w:t>juni,</w:t>
    </w:r>
    <w:r w:rsidR="0003700A">
      <w:rPr>
        <w:rFonts w:asciiTheme="minorHAnsi" w:hAnsiTheme="minorHAnsi"/>
        <w:sz w:val="18"/>
        <w:szCs w:val="18"/>
      </w:rPr>
      <w:t xml:space="preserve"> 2</w:t>
    </w:r>
    <w:r w:rsidR="00C530D8">
      <w:rPr>
        <w:rFonts w:asciiTheme="minorHAnsi" w:hAnsiTheme="minorHAnsi"/>
        <w:sz w:val="18"/>
        <w:szCs w:val="18"/>
      </w:rPr>
      <w:t>01</w:t>
    </w:r>
    <w:r w:rsidR="00266936">
      <w:rPr>
        <w:rFonts w:asciiTheme="minorHAnsi" w:hAnsiTheme="minorHAnsi"/>
        <w:sz w:val="18"/>
        <w:szCs w:val="18"/>
      </w:rPr>
      <w:t>6</w:t>
    </w:r>
    <w:r w:rsidR="00C530D8">
      <w:rPr>
        <w:rFonts w:asciiTheme="minorHAnsi" w:hAnsiTheme="minorHAnsi"/>
        <w:sz w:val="18"/>
        <w:szCs w:val="18"/>
      </w:rPr>
      <w:t>.,</w:t>
    </w:r>
    <w:r w:rsidRPr="000802E7">
      <w:rPr>
        <w:rFonts w:asciiTheme="minorHAnsi" w:hAnsiTheme="minorHAnsi"/>
        <w:sz w:val="18"/>
        <w:szCs w:val="18"/>
      </w:rPr>
      <w:t xml:space="preserve"> </w:t>
    </w:r>
    <w:r w:rsidR="000802E7" w:rsidRPr="000802E7">
      <w:rPr>
        <w:rFonts w:asciiTheme="minorHAnsi" w:hAnsiTheme="minorHAnsi"/>
        <w:sz w:val="18"/>
        <w:szCs w:val="18"/>
      </w:rPr>
      <w:t>Ž</w:t>
    </w:r>
    <w:r w:rsidRPr="000802E7">
      <w:rPr>
        <w:rFonts w:asciiTheme="minorHAnsi" w:hAnsiTheme="minorHAnsi"/>
        <w:sz w:val="18"/>
        <w:szCs w:val="18"/>
      </w:rPr>
      <w:t xml:space="preserve">.J. </w:t>
    </w:r>
    <w:sdt>
      <w:sdtPr>
        <w:rPr>
          <w:rFonts w:asciiTheme="minorHAnsi" w:hAnsiTheme="minorHAnsi"/>
          <w:sz w:val="18"/>
          <w:szCs w:val="18"/>
        </w:rPr>
        <w:id w:val="1621908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Pr="000802E7">
              <w:rPr>
                <w:rFonts w:asciiTheme="minorHAnsi" w:hAnsiTheme="minorHAnsi"/>
                <w:sz w:val="18"/>
                <w:szCs w:val="18"/>
              </w:rPr>
              <w:t xml:space="preserve">                              Page </w: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0802E7">
              <w:rPr>
                <w:rFonts w:asciiTheme="minorHAnsi" w:hAnsiTheme="minorHAnsi"/>
                <w:sz w:val="18"/>
                <w:szCs w:val="18"/>
              </w:rPr>
              <w:instrText xml:space="preserve"> PAGE </w:instrTex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77E1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802E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0802E7">
              <w:rPr>
                <w:rFonts w:asciiTheme="minorHAnsi" w:hAnsiTheme="minorHAnsi"/>
                <w:sz w:val="18"/>
                <w:szCs w:val="18"/>
              </w:rPr>
              <w:instrText xml:space="preserve"> NUMPAGES  </w:instrTex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77E1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250AB4" w:rsidRPr="000802E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sdtContent>
        </w:sdt>
      </w:sdtContent>
    </w:sdt>
  </w:p>
  <w:p w:rsidR="00C37FAA" w:rsidRPr="000802E7" w:rsidRDefault="00C37FAA">
    <w:pPr>
      <w:pStyle w:val="Footer"/>
      <w:rPr>
        <w:rFonts w:asciiTheme="minorHAnsi" w:hAnsiTheme="minorHAnsi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9D" w:rsidRDefault="00784D9D" w:rsidP="00C37FAA">
      <w:r>
        <w:separator/>
      </w:r>
    </w:p>
  </w:footnote>
  <w:footnote w:type="continuationSeparator" w:id="0">
    <w:p w:rsidR="00784D9D" w:rsidRDefault="00784D9D" w:rsidP="00C37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AA" w:rsidRPr="000802E7" w:rsidRDefault="00C37FAA">
    <w:pPr>
      <w:pStyle w:val="Header"/>
      <w:rPr>
        <w:rFonts w:asciiTheme="minorHAnsi" w:hAnsiTheme="minorHAnsi"/>
        <w:sz w:val="18"/>
        <w:szCs w:val="18"/>
        <w:lang w:val="sr-Latn-CS"/>
      </w:rPr>
    </w:pPr>
    <w:r w:rsidRPr="000802E7">
      <w:rPr>
        <w:rFonts w:asciiTheme="minorHAnsi" w:hAnsiTheme="minorHAnsi"/>
        <w:sz w:val="18"/>
        <w:szCs w:val="18"/>
      </w:rPr>
      <w:t xml:space="preserve">Institut </w:t>
    </w:r>
    <w:r w:rsidRPr="000802E7">
      <w:rPr>
        <w:rFonts w:asciiTheme="minorHAnsi" w:hAnsiTheme="minorHAnsi"/>
        <w:sz w:val="18"/>
        <w:szCs w:val="18"/>
        <w:lang w:val="sr-Latn-CS"/>
      </w:rPr>
      <w:t>za onkologiju i radiologiju Srbije</w:t>
    </w:r>
  </w:p>
  <w:p w:rsidR="00C37FAA" w:rsidRDefault="00C37F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2EC7"/>
    <w:multiLevelType w:val="hybridMultilevel"/>
    <w:tmpl w:val="3C8A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20DA4"/>
    <w:multiLevelType w:val="hybridMultilevel"/>
    <w:tmpl w:val="7BCE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28"/>
    <w:multiLevelType w:val="hybridMultilevel"/>
    <w:tmpl w:val="579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256A"/>
    <w:multiLevelType w:val="hybridMultilevel"/>
    <w:tmpl w:val="000A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278C4"/>
    <w:multiLevelType w:val="hybridMultilevel"/>
    <w:tmpl w:val="F5CA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20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716CD5"/>
    <w:rsid w:val="00004668"/>
    <w:rsid w:val="00007EBC"/>
    <w:rsid w:val="00007FA0"/>
    <w:rsid w:val="00026A32"/>
    <w:rsid w:val="000273ED"/>
    <w:rsid w:val="00033622"/>
    <w:rsid w:val="0003700A"/>
    <w:rsid w:val="0004150D"/>
    <w:rsid w:val="00054251"/>
    <w:rsid w:val="00055E13"/>
    <w:rsid w:val="00073518"/>
    <w:rsid w:val="0007590F"/>
    <w:rsid w:val="000802E7"/>
    <w:rsid w:val="00080EE7"/>
    <w:rsid w:val="000845D5"/>
    <w:rsid w:val="000873B2"/>
    <w:rsid w:val="000970C0"/>
    <w:rsid w:val="000B6B63"/>
    <w:rsid w:val="000C078F"/>
    <w:rsid w:val="000C5808"/>
    <w:rsid w:val="0010049C"/>
    <w:rsid w:val="00101096"/>
    <w:rsid w:val="00104601"/>
    <w:rsid w:val="00104973"/>
    <w:rsid w:val="00120376"/>
    <w:rsid w:val="001343D0"/>
    <w:rsid w:val="00134C97"/>
    <w:rsid w:val="0014188C"/>
    <w:rsid w:val="001442D5"/>
    <w:rsid w:val="00146474"/>
    <w:rsid w:val="0016082E"/>
    <w:rsid w:val="001640EA"/>
    <w:rsid w:val="00166109"/>
    <w:rsid w:val="0018177D"/>
    <w:rsid w:val="001841E0"/>
    <w:rsid w:val="00185693"/>
    <w:rsid w:val="0019091B"/>
    <w:rsid w:val="0019387A"/>
    <w:rsid w:val="00195711"/>
    <w:rsid w:val="001A55A6"/>
    <w:rsid w:val="001B213F"/>
    <w:rsid w:val="001C5712"/>
    <w:rsid w:val="001D2106"/>
    <w:rsid w:val="001E79DC"/>
    <w:rsid w:val="001F6600"/>
    <w:rsid w:val="00203D62"/>
    <w:rsid w:val="00204FEC"/>
    <w:rsid w:val="00207C8D"/>
    <w:rsid w:val="00211F41"/>
    <w:rsid w:val="00214924"/>
    <w:rsid w:val="00226B42"/>
    <w:rsid w:val="0023224C"/>
    <w:rsid w:val="00250AB4"/>
    <w:rsid w:val="0025499D"/>
    <w:rsid w:val="00257A7B"/>
    <w:rsid w:val="0026413B"/>
    <w:rsid w:val="00266936"/>
    <w:rsid w:val="002675E5"/>
    <w:rsid w:val="00273735"/>
    <w:rsid w:val="00284E27"/>
    <w:rsid w:val="0029357C"/>
    <w:rsid w:val="002A12CA"/>
    <w:rsid w:val="002B632F"/>
    <w:rsid w:val="002C1C60"/>
    <w:rsid w:val="002C1E32"/>
    <w:rsid w:val="002D7A95"/>
    <w:rsid w:val="002E4A41"/>
    <w:rsid w:val="002E5BA2"/>
    <w:rsid w:val="002F128D"/>
    <w:rsid w:val="00307F30"/>
    <w:rsid w:val="003217BF"/>
    <w:rsid w:val="00322CD5"/>
    <w:rsid w:val="003424DB"/>
    <w:rsid w:val="003443F8"/>
    <w:rsid w:val="003577B1"/>
    <w:rsid w:val="00362A6A"/>
    <w:rsid w:val="0036689C"/>
    <w:rsid w:val="00372148"/>
    <w:rsid w:val="0039606A"/>
    <w:rsid w:val="003A3720"/>
    <w:rsid w:val="003B27E7"/>
    <w:rsid w:val="003B53B0"/>
    <w:rsid w:val="003C2100"/>
    <w:rsid w:val="003D2736"/>
    <w:rsid w:val="003D302C"/>
    <w:rsid w:val="003E5009"/>
    <w:rsid w:val="003E78C3"/>
    <w:rsid w:val="003E79DF"/>
    <w:rsid w:val="004010A4"/>
    <w:rsid w:val="00432B7B"/>
    <w:rsid w:val="00436B1F"/>
    <w:rsid w:val="0044328F"/>
    <w:rsid w:val="0044355E"/>
    <w:rsid w:val="004479CF"/>
    <w:rsid w:val="00451233"/>
    <w:rsid w:val="00453D79"/>
    <w:rsid w:val="00456AC4"/>
    <w:rsid w:val="004625A8"/>
    <w:rsid w:val="00473C5C"/>
    <w:rsid w:val="0047540D"/>
    <w:rsid w:val="00482071"/>
    <w:rsid w:val="004A7F2A"/>
    <w:rsid w:val="004F1A82"/>
    <w:rsid w:val="0050044D"/>
    <w:rsid w:val="00503767"/>
    <w:rsid w:val="005108AD"/>
    <w:rsid w:val="005148AF"/>
    <w:rsid w:val="00524D43"/>
    <w:rsid w:val="00530F94"/>
    <w:rsid w:val="005556C1"/>
    <w:rsid w:val="00555F6A"/>
    <w:rsid w:val="005569BF"/>
    <w:rsid w:val="00562AD7"/>
    <w:rsid w:val="00572D4A"/>
    <w:rsid w:val="00580EFC"/>
    <w:rsid w:val="00581B14"/>
    <w:rsid w:val="00592145"/>
    <w:rsid w:val="005A035A"/>
    <w:rsid w:val="005A1762"/>
    <w:rsid w:val="005B4076"/>
    <w:rsid w:val="005C77E1"/>
    <w:rsid w:val="005E017E"/>
    <w:rsid w:val="005F5266"/>
    <w:rsid w:val="0060675C"/>
    <w:rsid w:val="0060796C"/>
    <w:rsid w:val="006168D5"/>
    <w:rsid w:val="00623382"/>
    <w:rsid w:val="0062635C"/>
    <w:rsid w:val="00627593"/>
    <w:rsid w:val="00631046"/>
    <w:rsid w:val="00632E7D"/>
    <w:rsid w:val="00633EFB"/>
    <w:rsid w:val="00642B2B"/>
    <w:rsid w:val="006449D8"/>
    <w:rsid w:val="0065288C"/>
    <w:rsid w:val="00652BFD"/>
    <w:rsid w:val="0066355A"/>
    <w:rsid w:val="006640C5"/>
    <w:rsid w:val="00666E3B"/>
    <w:rsid w:val="006733F7"/>
    <w:rsid w:val="006778C3"/>
    <w:rsid w:val="00683B56"/>
    <w:rsid w:val="006A08EE"/>
    <w:rsid w:val="006A6DB8"/>
    <w:rsid w:val="006B27BE"/>
    <w:rsid w:val="006B69B8"/>
    <w:rsid w:val="006C42F4"/>
    <w:rsid w:val="006D07D2"/>
    <w:rsid w:val="006D788D"/>
    <w:rsid w:val="006E0DAE"/>
    <w:rsid w:val="006E4ADA"/>
    <w:rsid w:val="006E711B"/>
    <w:rsid w:val="006F035A"/>
    <w:rsid w:val="006F36AA"/>
    <w:rsid w:val="006F5DB9"/>
    <w:rsid w:val="006F63D3"/>
    <w:rsid w:val="00707C94"/>
    <w:rsid w:val="0071669B"/>
    <w:rsid w:val="00716CD5"/>
    <w:rsid w:val="00740D90"/>
    <w:rsid w:val="00750634"/>
    <w:rsid w:val="0075703A"/>
    <w:rsid w:val="00764A51"/>
    <w:rsid w:val="007657FC"/>
    <w:rsid w:val="00767FA3"/>
    <w:rsid w:val="00775F34"/>
    <w:rsid w:val="00784D9D"/>
    <w:rsid w:val="00795035"/>
    <w:rsid w:val="007A1B21"/>
    <w:rsid w:val="007E41AE"/>
    <w:rsid w:val="007E6D0A"/>
    <w:rsid w:val="007E756D"/>
    <w:rsid w:val="007F1718"/>
    <w:rsid w:val="008050B7"/>
    <w:rsid w:val="008051C2"/>
    <w:rsid w:val="00810F65"/>
    <w:rsid w:val="008115E2"/>
    <w:rsid w:val="00812D4B"/>
    <w:rsid w:val="00823352"/>
    <w:rsid w:val="00823D70"/>
    <w:rsid w:val="0082453D"/>
    <w:rsid w:val="0082697C"/>
    <w:rsid w:val="008304F5"/>
    <w:rsid w:val="00835D1E"/>
    <w:rsid w:val="0083793C"/>
    <w:rsid w:val="00851A1B"/>
    <w:rsid w:val="00853F87"/>
    <w:rsid w:val="00874C33"/>
    <w:rsid w:val="00880C03"/>
    <w:rsid w:val="00884DBF"/>
    <w:rsid w:val="00885407"/>
    <w:rsid w:val="00887E57"/>
    <w:rsid w:val="00891CEA"/>
    <w:rsid w:val="00893636"/>
    <w:rsid w:val="008954E6"/>
    <w:rsid w:val="008A05C8"/>
    <w:rsid w:val="008A3348"/>
    <w:rsid w:val="008B18A8"/>
    <w:rsid w:val="008B2347"/>
    <w:rsid w:val="008B49DE"/>
    <w:rsid w:val="008B7F0A"/>
    <w:rsid w:val="008C4942"/>
    <w:rsid w:val="008D5701"/>
    <w:rsid w:val="008E25D5"/>
    <w:rsid w:val="008F11CA"/>
    <w:rsid w:val="008F22DD"/>
    <w:rsid w:val="00901EE7"/>
    <w:rsid w:val="00904718"/>
    <w:rsid w:val="00906BDF"/>
    <w:rsid w:val="00915D8C"/>
    <w:rsid w:val="009257E1"/>
    <w:rsid w:val="00942168"/>
    <w:rsid w:val="00953CFF"/>
    <w:rsid w:val="00960198"/>
    <w:rsid w:val="00961D61"/>
    <w:rsid w:val="00962FA7"/>
    <w:rsid w:val="009830EE"/>
    <w:rsid w:val="0098405B"/>
    <w:rsid w:val="009A247A"/>
    <w:rsid w:val="009A6915"/>
    <w:rsid w:val="009B0492"/>
    <w:rsid w:val="009C15E0"/>
    <w:rsid w:val="009C32E1"/>
    <w:rsid w:val="009C4806"/>
    <w:rsid w:val="009D3A4F"/>
    <w:rsid w:val="009E0E64"/>
    <w:rsid w:val="009E37A6"/>
    <w:rsid w:val="009E3A7A"/>
    <w:rsid w:val="009F3C9B"/>
    <w:rsid w:val="00A034F9"/>
    <w:rsid w:val="00A05BC6"/>
    <w:rsid w:val="00A05BF4"/>
    <w:rsid w:val="00A1115A"/>
    <w:rsid w:val="00A175AD"/>
    <w:rsid w:val="00A21675"/>
    <w:rsid w:val="00A30DA0"/>
    <w:rsid w:val="00A41B2C"/>
    <w:rsid w:val="00A41DF8"/>
    <w:rsid w:val="00A43D18"/>
    <w:rsid w:val="00A47318"/>
    <w:rsid w:val="00A66AC2"/>
    <w:rsid w:val="00A70096"/>
    <w:rsid w:val="00A71BB5"/>
    <w:rsid w:val="00A71DFF"/>
    <w:rsid w:val="00A7328F"/>
    <w:rsid w:val="00A74525"/>
    <w:rsid w:val="00A86E34"/>
    <w:rsid w:val="00A962CD"/>
    <w:rsid w:val="00AA1DC8"/>
    <w:rsid w:val="00AA491F"/>
    <w:rsid w:val="00AB7D83"/>
    <w:rsid w:val="00AD08D4"/>
    <w:rsid w:val="00AE2038"/>
    <w:rsid w:val="00AF46F4"/>
    <w:rsid w:val="00B1080A"/>
    <w:rsid w:val="00B126CB"/>
    <w:rsid w:val="00B12E04"/>
    <w:rsid w:val="00B20FE4"/>
    <w:rsid w:val="00B3429E"/>
    <w:rsid w:val="00B35327"/>
    <w:rsid w:val="00B3570B"/>
    <w:rsid w:val="00B41C43"/>
    <w:rsid w:val="00B43DEE"/>
    <w:rsid w:val="00B44956"/>
    <w:rsid w:val="00B456E0"/>
    <w:rsid w:val="00B46A98"/>
    <w:rsid w:val="00B507BE"/>
    <w:rsid w:val="00B518F6"/>
    <w:rsid w:val="00B63834"/>
    <w:rsid w:val="00B67D02"/>
    <w:rsid w:val="00B91B25"/>
    <w:rsid w:val="00B96925"/>
    <w:rsid w:val="00BA1B91"/>
    <w:rsid w:val="00BD3554"/>
    <w:rsid w:val="00BD7690"/>
    <w:rsid w:val="00BE0743"/>
    <w:rsid w:val="00BE198B"/>
    <w:rsid w:val="00BE739C"/>
    <w:rsid w:val="00BE7E90"/>
    <w:rsid w:val="00BF0FC8"/>
    <w:rsid w:val="00BF37AB"/>
    <w:rsid w:val="00BF44BE"/>
    <w:rsid w:val="00BF4D75"/>
    <w:rsid w:val="00C16ECC"/>
    <w:rsid w:val="00C25611"/>
    <w:rsid w:val="00C311CF"/>
    <w:rsid w:val="00C37FAA"/>
    <w:rsid w:val="00C530D8"/>
    <w:rsid w:val="00C6049F"/>
    <w:rsid w:val="00C729F0"/>
    <w:rsid w:val="00C934B8"/>
    <w:rsid w:val="00C96ECD"/>
    <w:rsid w:val="00CA5072"/>
    <w:rsid w:val="00CA74A1"/>
    <w:rsid w:val="00CB70FC"/>
    <w:rsid w:val="00CC6B42"/>
    <w:rsid w:val="00CC6D57"/>
    <w:rsid w:val="00CE0F88"/>
    <w:rsid w:val="00CE0FF1"/>
    <w:rsid w:val="00CE4F7A"/>
    <w:rsid w:val="00D06078"/>
    <w:rsid w:val="00D13D76"/>
    <w:rsid w:val="00D15A54"/>
    <w:rsid w:val="00D20CF3"/>
    <w:rsid w:val="00D32A57"/>
    <w:rsid w:val="00D37FFC"/>
    <w:rsid w:val="00D5219B"/>
    <w:rsid w:val="00D63143"/>
    <w:rsid w:val="00D632CB"/>
    <w:rsid w:val="00D63634"/>
    <w:rsid w:val="00D72B58"/>
    <w:rsid w:val="00D80990"/>
    <w:rsid w:val="00D84C99"/>
    <w:rsid w:val="00D85E51"/>
    <w:rsid w:val="00D86E49"/>
    <w:rsid w:val="00D91146"/>
    <w:rsid w:val="00D9457F"/>
    <w:rsid w:val="00DA0D96"/>
    <w:rsid w:val="00DA698F"/>
    <w:rsid w:val="00DB64EA"/>
    <w:rsid w:val="00DC3C25"/>
    <w:rsid w:val="00DC4786"/>
    <w:rsid w:val="00DC5A80"/>
    <w:rsid w:val="00DD673A"/>
    <w:rsid w:val="00DD6851"/>
    <w:rsid w:val="00DD7ACC"/>
    <w:rsid w:val="00DE2E78"/>
    <w:rsid w:val="00DE54B7"/>
    <w:rsid w:val="00DE609B"/>
    <w:rsid w:val="00DF21AC"/>
    <w:rsid w:val="00E231ED"/>
    <w:rsid w:val="00E254CE"/>
    <w:rsid w:val="00E27368"/>
    <w:rsid w:val="00E53C04"/>
    <w:rsid w:val="00E6173D"/>
    <w:rsid w:val="00E620F2"/>
    <w:rsid w:val="00E63388"/>
    <w:rsid w:val="00E81416"/>
    <w:rsid w:val="00E87434"/>
    <w:rsid w:val="00E90473"/>
    <w:rsid w:val="00E92809"/>
    <w:rsid w:val="00E934EB"/>
    <w:rsid w:val="00EB1118"/>
    <w:rsid w:val="00EB1763"/>
    <w:rsid w:val="00EB1DD1"/>
    <w:rsid w:val="00EC4453"/>
    <w:rsid w:val="00ED12DC"/>
    <w:rsid w:val="00ED1D57"/>
    <w:rsid w:val="00EE159D"/>
    <w:rsid w:val="00EE5501"/>
    <w:rsid w:val="00EE5583"/>
    <w:rsid w:val="00EF3E13"/>
    <w:rsid w:val="00EF65D4"/>
    <w:rsid w:val="00F016A9"/>
    <w:rsid w:val="00F019E9"/>
    <w:rsid w:val="00F03023"/>
    <w:rsid w:val="00F12F4B"/>
    <w:rsid w:val="00F14D4D"/>
    <w:rsid w:val="00F14DA2"/>
    <w:rsid w:val="00F15AEF"/>
    <w:rsid w:val="00F2385B"/>
    <w:rsid w:val="00F2637D"/>
    <w:rsid w:val="00F2737B"/>
    <w:rsid w:val="00F40106"/>
    <w:rsid w:val="00F46838"/>
    <w:rsid w:val="00F470B2"/>
    <w:rsid w:val="00F80708"/>
    <w:rsid w:val="00F82B6C"/>
    <w:rsid w:val="00F838A7"/>
    <w:rsid w:val="00F86E4E"/>
    <w:rsid w:val="00FA5F70"/>
    <w:rsid w:val="00FA75AA"/>
    <w:rsid w:val="00FB4FA3"/>
    <w:rsid w:val="00FC3D8A"/>
    <w:rsid w:val="00FD1A86"/>
    <w:rsid w:val="00FE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C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6CD5"/>
    <w:rPr>
      <w:color w:val="0000FF"/>
      <w:u w:val="single"/>
    </w:rPr>
  </w:style>
  <w:style w:type="paragraph" w:styleId="BalloonText">
    <w:name w:val="Balloon Text"/>
    <w:basedOn w:val="Normal"/>
    <w:semiHidden/>
    <w:rsid w:val="006F6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37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7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A"/>
    <w:rPr>
      <w:sz w:val="24"/>
      <w:szCs w:val="24"/>
    </w:rPr>
  </w:style>
  <w:style w:type="table" w:styleId="TableGrid">
    <w:name w:val="Table Grid"/>
    <w:basedOn w:val="TableNormal"/>
    <w:uiPriority w:val="59"/>
    <w:rsid w:val="00284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ljka.jovanovic@ncrc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D208E-7153-4A8E-8073-5C05523D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5335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2016-06-24T09:01:00Z</cp:lastPrinted>
  <dcterms:created xsi:type="dcterms:W3CDTF">2016-06-30T05:47:00Z</dcterms:created>
  <dcterms:modified xsi:type="dcterms:W3CDTF">2016-06-30T05:47:00Z</dcterms:modified>
</cp:coreProperties>
</file>