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02" w:rsidRDefault="00524302">
      <w:pPr>
        <w:rPr>
          <w:rFonts w:ascii="Times New Roman" w:hAnsi="Times New Roman" w:cs="Times New Roman"/>
          <w:b/>
          <w:sz w:val="24"/>
          <w:szCs w:val="24"/>
        </w:rPr>
      </w:pPr>
    </w:p>
    <w:p w:rsidR="00524302" w:rsidRDefault="00524302">
      <w:pPr>
        <w:rPr>
          <w:rFonts w:ascii="Times New Roman" w:hAnsi="Times New Roman" w:cs="Times New Roman"/>
          <w:b/>
          <w:sz w:val="24"/>
          <w:szCs w:val="24"/>
        </w:rPr>
      </w:pPr>
    </w:p>
    <w:p w:rsidR="00524302" w:rsidRDefault="00524302">
      <w:pPr>
        <w:rPr>
          <w:rFonts w:ascii="Times New Roman" w:hAnsi="Times New Roman" w:cs="Times New Roman"/>
          <w:b/>
          <w:sz w:val="24"/>
          <w:szCs w:val="24"/>
        </w:rPr>
      </w:pPr>
    </w:p>
    <w:p w:rsidR="00524302" w:rsidRDefault="00524302">
      <w:pPr>
        <w:rPr>
          <w:rFonts w:ascii="Times New Roman" w:hAnsi="Times New Roman" w:cs="Times New Roman"/>
          <w:b/>
          <w:sz w:val="24"/>
          <w:szCs w:val="24"/>
        </w:rPr>
      </w:pPr>
    </w:p>
    <w:p w:rsidR="00DD25E1" w:rsidRPr="007641F3" w:rsidRDefault="00DD25E1">
      <w:pPr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 xml:space="preserve">                            IZMENE KONKURSNE DOKUMENTACIJE</w:t>
      </w:r>
    </w:p>
    <w:p w:rsidR="00DD25E1" w:rsidRDefault="00DD25E1">
      <w:pPr>
        <w:rPr>
          <w:rFonts w:ascii="Times New Roman" w:hAnsi="Times New Roman" w:cs="Times New Roman"/>
          <w:sz w:val="24"/>
          <w:szCs w:val="24"/>
        </w:rPr>
      </w:pPr>
    </w:p>
    <w:p w:rsidR="00DD25E1" w:rsidRDefault="00DD25E1">
      <w:pPr>
        <w:rPr>
          <w:rFonts w:ascii="Times New Roman" w:hAnsi="Times New Roman" w:cs="Times New Roman"/>
          <w:sz w:val="24"/>
          <w:szCs w:val="24"/>
        </w:rPr>
      </w:pPr>
    </w:p>
    <w:p w:rsidR="00DD25E1" w:rsidRPr="000F5767" w:rsidRDefault="00DD25E1">
      <w:pPr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Konkursna dokumentacija se menja u sledećem delu :</w:t>
      </w:r>
    </w:p>
    <w:p w:rsidR="00DD25E1" w:rsidRPr="000F5767" w:rsidRDefault="00DD25E1">
      <w:pPr>
        <w:rPr>
          <w:rFonts w:ascii="Times New Roman" w:hAnsi="Times New Roman" w:cs="Times New Roman"/>
          <w:sz w:val="24"/>
          <w:szCs w:val="24"/>
        </w:rPr>
      </w:pPr>
    </w:p>
    <w:p w:rsidR="00263FD9" w:rsidRPr="000F5767" w:rsidRDefault="00263FD9" w:rsidP="00221A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 xml:space="preserve">Na strani 6/41  -  umesto: </w:t>
      </w:r>
    </w:p>
    <w:p w:rsidR="00263FD9" w:rsidRPr="000F5767" w:rsidRDefault="00263FD9" w:rsidP="00263FD9">
      <w:pPr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„Prilog br</w:t>
      </w:r>
      <w:r w:rsidRPr="000F5767">
        <w:rPr>
          <w:rFonts w:ascii="Times New Roman" w:hAnsi="Times New Roman" w:cs="Times New Roman"/>
          <w:sz w:val="24"/>
          <w:szCs w:val="24"/>
        </w:rPr>
        <w:t>–7</w:t>
      </w:r>
      <w:r w:rsidRPr="000F5767">
        <w:rPr>
          <w:rFonts w:ascii="Times New Roman" w:hAnsi="Times New Roman" w:cs="Times New Roman"/>
          <w:sz w:val="24"/>
          <w:szCs w:val="24"/>
          <w:u w:val="single"/>
        </w:rPr>
        <w:t xml:space="preserve"> Izjava o vrstama finansijskih garancija</w:t>
      </w:r>
      <w:r w:rsidRPr="000F5767">
        <w:rPr>
          <w:rFonts w:ascii="Times New Roman" w:hAnsi="Times New Roman" w:cs="Times New Roman"/>
          <w:sz w:val="24"/>
          <w:szCs w:val="24"/>
        </w:rPr>
        <w:t xml:space="preserve"> kojom ponudjači obezbedjuju(garantuju) ispunjenje ugovornih obaveza i u postupku dodeljivanja ugovora o javnoj nabavci (dobro izvršenje posla i otklanjanje grešaka u garantnom roku  - ovlašćeno lice </w:t>
      </w:r>
      <w:r w:rsidRPr="000F5767">
        <w:rPr>
          <w:rFonts w:ascii="Times New Roman" w:hAnsi="Times New Roman" w:cs="Times New Roman"/>
          <w:b/>
          <w:sz w:val="24"/>
          <w:szCs w:val="24"/>
          <w:u w:val="single"/>
        </w:rPr>
        <w:t>ponudjača  potpisuje i overava pečatom</w:t>
      </w:r>
      <w:r w:rsidRPr="000F5767">
        <w:rPr>
          <w:rFonts w:ascii="Times New Roman" w:hAnsi="Times New Roman" w:cs="Times New Roman"/>
          <w:sz w:val="24"/>
          <w:szCs w:val="24"/>
        </w:rPr>
        <w:t xml:space="preserve"> ovaj prilog  čime potvrdjuje  da će ispuniti zahteve naručioca u vezi dostavljanja traženih finansijskih garancija).“</w:t>
      </w:r>
    </w:p>
    <w:p w:rsidR="00263FD9" w:rsidRPr="007641F3" w:rsidRDefault="00263FD9" w:rsidP="00263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Sada glasi :</w:t>
      </w:r>
    </w:p>
    <w:p w:rsidR="006F3116" w:rsidRDefault="00263FD9" w:rsidP="00764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„</w:t>
      </w:r>
      <w:r w:rsidRPr="000F5767">
        <w:rPr>
          <w:rFonts w:ascii="Times New Roman" w:hAnsi="Times New Roman" w:cs="Times New Roman"/>
          <w:b/>
          <w:sz w:val="24"/>
          <w:szCs w:val="24"/>
        </w:rPr>
        <w:t>Prilog br</w:t>
      </w:r>
      <w:r w:rsidRPr="000F5767">
        <w:rPr>
          <w:rFonts w:ascii="Times New Roman" w:hAnsi="Times New Roman" w:cs="Times New Roman"/>
          <w:sz w:val="24"/>
          <w:szCs w:val="24"/>
        </w:rPr>
        <w:t>–7</w:t>
      </w:r>
      <w:r w:rsidRPr="000F5767">
        <w:rPr>
          <w:rFonts w:ascii="Times New Roman" w:hAnsi="Times New Roman" w:cs="Times New Roman"/>
          <w:sz w:val="24"/>
          <w:szCs w:val="24"/>
          <w:u w:val="single"/>
        </w:rPr>
        <w:t xml:space="preserve"> Izjava o vrstama finansijskih garancija</w:t>
      </w:r>
      <w:r w:rsidRPr="000F5767">
        <w:rPr>
          <w:rFonts w:ascii="Times New Roman" w:hAnsi="Times New Roman" w:cs="Times New Roman"/>
          <w:sz w:val="24"/>
          <w:szCs w:val="24"/>
        </w:rPr>
        <w:t xml:space="preserve"> kojom ponudjači obezbedjuju(garantuju) ispunjenje ugovornih obaveza i u postupku dodeljivanja ugovora o javnoj nabavci (dobro izvršenje posla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,vreme odziva</w:t>
      </w:r>
      <w:r w:rsidRPr="000F5767">
        <w:rPr>
          <w:rFonts w:ascii="Times New Roman" w:hAnsi="Times New Roman" w:cs="Times New Roman"/>
          <w:sz w:val="24"/>
          <w:szCs w:val="24"/>
        </w:rPr>
        <w:t xml:space="preserve"> i otklanjanje grešaka u garantnom roku  - ovlašćeno lice </w:t>
      </w:r>
      <w:r w:rsidRPr="000F5767">
        <w:rPr>
          <w:rFonts w:ascii="Times New Roman" w:hAnsi="Times New Roman" w:cs="Times New Roman"/>
          <w:b/>
          <w:sz w:val="24"/>
          <w:szCs w:val="24"/>
          <w:u w:val="single"/>
        </w:rPr>
        <w:t>ponudjača  potpisuje i overava pečatom</w:t>
      </w:r>
      <w:r w:rsidRPr="000F5767">
        <w:rPr>
          <w:rFonts w:ascii="Times New Roman" w:hAnsi="Times New Roman" w:cs="Times New Roman"/>
          <w:sz w:val="24"/>
          <w:szCs w:val="24"/>
        </w:rPr>
        <w:t xml:space="preserve"> ovaj prilog  čime potvrdjuje  da će ispuniti zahteve naručioca u vezi dostavljanja traženih finansijskih garancija).</w:t>
      </w:r>
    </w:p>
    <w:p w:rsidR="00263FD9" w:rsidRPr="006F3116" w:rsidRDefault="00263FD9" w:rsidP="006F31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Briše se u celosti</w:t>
      </w:r>
      <w:r w:rsidR="00221A73" w:rsidRPr="006F3116">
        <w:rPr>
          <w:rFonts w:ascii="Times New Roman" w:hAnsi="Times New Roman" w:cs="Times New Roman"/>
          <w:sz w:val="24"/>
          <w:szCs w:val="24"/>
        </w:rPr>
        <w:t xml:space="preserve"> : „</w:t>
      </w:r>
      <w:r w:rsidRPr="006F3116">
        <w:rPr>
          <w:rFonts w:ascii="Times New Roman" w:hAnsi="Times New Roman" w:cs="Times New Roman"/>
          <w:sz w:val="24"/>
          <w:szCs w:val="24"/>
        </w:rPr>
        <w:t xml:space="preserve"> </w:t>
      </w:r>
      <w:r w:rsidRPr="006F3116">
        <w:rPr>
          <w:rFonts w:ascii="Times New Roman" w:hAnsi="Times New Roman" w:cs="Times New Roman"/>
          <w:b/>
          <w:sz w:val="24"/>
          <w:szCs w:val="24"/>
        </w:rPr>
        <w:t>prilog br.12</w:t>
      </w:r>
      <w:r w:rsidR="00221A73" w:rsidRPr="006F3116">
        <w:rPr>
          <w:rFonts w:ascii="Times New Roman" w:hAnsi="Times New Roman" w:cs="Times New Roman"/>
          <w:b/>
          <w:sz w:val="24"/>
          <w:szCs w:val="24"/>
        </w:rPr>
        <w:t>“ na strani</w:t>
      </w:r>
      <w:r w:rsidR="006F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A73" w:rsidRPr="006F3116">
        <w:rPr>
          <w:rFonts w:ascii="Times New Roman" w:hAnsi="Times New Roman" w:cs="Times New Roman"/>
          <w:b/>
          <w:sz w:val="24"/>
          <w:szCs w:val="24"/>
        </w:rPr>
        <w:t>6/41 i „ obrazac priloga 12 „  na strani 39/41</w:t>
      </w:r>
    </w:p>
    <w:p w:rsidR="00221A73" w:rsidRPr="000F5767" w:rsidRDefault="00221A73" w:rsidP="00221A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21A73" w:rsidRPr="000F5767" w:rsidRDefault="00221A73" w:rsidP="00221A7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Na strani 8/41 umesto:</w:t>
      </w:r>
    </w:p>
    <w:p w:rsidR="00221A73" w:rsidRPr="000F5767" w:rsidRDefault="00221A73" w:rsidP="00221A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„     </w:t>
      </w:r>
      <w:r w:rsidR="007641F3">
        <w:rPr>
          <w:rFonts w:ascii="Times New Roman" w:hAnsi="Times New Roman" w:cs="Times New Roman"/>
          <w:sz w:val="24"/>
          <w:szCs w:val="24"/>
        </w:rPr>
        <w:t>16.</w:t>
      </w:r>
      <w:r w:rsidRPr="000F5767">
        <w:rPr>
          <w:rFonts w:ascii="Times New Roman" w:hAnsi="Times New Roman" w:cs="Times New Roman"/>
          <w:sz w:val="24"/>
          <w:szCs w:val="24"/>
        </w:rPr>
        <w:t xml:space="preserve"> Prilikom potpisivanja ugovora, izabrani ponuđač je dužan da dostavi  po jednu registrovanu menicu za dobro izvršenje posla, koja je bezuslovna i plativa na prvi poziv </w:t>
      </w:r>
      <w:r w:rsidRPr="000F5767">
        <w:rPr>
          <w:rFonts w:ascii="Times New Roman" w:hAnsi="Times New Roman" w:cs="Times New Roman"/>
          <w:b/>
          <w:sz w:val="24"/>
          <w:szCs w:val="24"/>
        </w:rPr>
        <w:t>u visini  vrednosti za svaku pojedinačnu partiju (bez uračunatog iznosa poreza na dodatu vrednost)</w:t>
      </w:r>
      <w:r w:rsidRPr="000F5767">
        <w:rPr>
          <w:rFonts w:ascii="Times New Roman" w:hAnsi="Times New Roman" w:cs="Times New Roman"/>
          <w:sz w:val="24"/>
          <w:szCs w:val="24"/>
        </w:rPr>
        <w:t>.“</w:t>
      </w:r>
    </w:p>
    <w:p w:rsidR="00221A73" w:rsidRPr="007641F3" w:rsidRDefault="00221A73" w:rsidP="00221A7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Sada glasi:</w:t>
      </w:r>
    </w:p>
    <w:p w:rsidR="00221A73" w:rsidRDefault="00221A73" w:rsidP="00221A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„     16.1</w:t>
      </w:r>
      <w:r w:rsidR="007641F3">
        <w:rPr>
          <w:rFonts w:ascii="Times New Roman" w:hAnsi="Times New Roman" w:cs="Times New Roman"/>
          <w:sz w:val="24"/>
          <w:szCs w:val="24"/>
        </w:rPr>
        <w:t xml:space="preserve"> </w:t>
      </w:r>
      <w:r w:rsidRPr="000F5767">
        <w:rPr>
          <w:rFonts w:ascii="Times New Roman" w:hAnsi="Times New Roman" w:cs="Times New Roman"/>
          <w:sz w:val="24"/>
          <w:szCs w:val="24"/>
        </w:rPr>
        <w:t xml:space="preserve"> Prilikom potpisivanja ugovora, izabrani ponuđač je dužan da dostavi  po jednu registrovanu menicu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 xml:space="preserve"> za svaku partiju,</w:t>
      </w:r>
      <w:r w:rsidRPr="000F5767">
        <w:rPr>
          <w:rFonts w:ascii="Times New Roman" w:hAnsi="Times New Roman" w:cs="Times New Roman"/>
          <w:sz w:val="24"/>
          <w:szCs w:val="24"/>
        </w:rPr>
        <w:t xml:space="preserve"> za dobro izvršenje posla, koja je bezuslovna i plativa na prvi poziv </w:t>
      </w:r>
      <w:r w:rsidRPr="000F5767">
        <w:rPr>
          <w:rFonts w:ascii="Times New Roman" w:hAnsi="Times New Roman" w:cs="Times New Roman"/>
          <w:b/>
          <w:sz w:val="24"/>
          <w:szCs w:val="24"/>
        </w:rPr>
        <w:t>u visini</w:t>
      </w:r>
      <w:r w:rsidRPr="000F57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naznačene</w:t>
      </w:r>
      <w:r w:rsidRPr="000F5767">
        <w:rPr>
          <w:rFonts w:ascii="Times New Roman" w:hAnsi="Times New Roman" w:cs="Times New Roman"/>
          <w:b/>
          <w:sz w:val="24"/>
          <w:szCs w:val="24"/>
        </w:rPr>
        <w:t xml:space="preserve"> vrednosti za svaku pojedinačnu partiju (bez uračunatog iznosa poreza na dodatu vrednost)</w:t>
      </w:r>
      <w:r w:rsidRPr="000F5767">
        <w:rPr>
          <w:rFonts w:ascii="Times New Roman" w:hAnsi="Times New Roman" w:cs="Times New Roman"/>
          <w:sz w:val="24"/>
          <w:szCs w:val="24"/>
        </w:rPr>
        <w:t>.“</w:t>
      </w:r>
    </w:p>
    <w:p w:rsidR="007641F3" w:rsidRPr="000F5767" w:rsidRDefault="007641F3" w:rsidP="00221A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B5D" w:rsidRPr="000F5767" w:rsidRDefault="00217B5D" w:rsidP="00217B5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Na strani 9/41  umesto :</w:t>
      </w:r>
    </w:p>
    <w:p w:rsidR="00217B5D" w:rsidRPr="000F5767" w:rsidRDefault="00217B5D" w:rsidP="00217B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„17.1 Prilikom potpisivanja ugovora, izabrani ponuđač je dužan da dostavi  DVE registrovanu menicu za otklanjanje grešaka u garantnom roku, i dve menice za vreme odziva koje su bezuslovne i plative na prvi poziv </w:t>
      </w:r>
      <w:r w:rsidRPr="000F5767">
        <w:rPr>
          <w:rFonts w:ascii="Times New Roman" w:hAnsi="Times New Roman" w:cs="Times New Roman"/>
          <w:b/>
          <w:sz w:val="24"/>
          <w:szCs w:val="24"/>
        </w:rPr>
        <w:t>u naznačenom iznosu  (bez uračunatog iznosa poreza na dodatu vrednost)</w:t>
      </w:r>
      <w:r w:rsidRPr="000F57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7B5D" w:rsidRPr="000F5767" w:rsidRDefault="0085698F" w:rsidP="00217B5D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B5D" w:rsidRPr="000F5767">
        <w:rPr>
          <w:rFonts w:ascii="Times New Roman" w:hAnsi="Times New Roman" w:cs="Times New Roman"/>
          <w:sz w:val="24"/>
          <w:szCs w:val="24"/>
        </w:rPr>
        <w:t xml:space="preserve">Registrovane menice za vreme odziva u ugovorenom roku i otklanjanju grešaka u garantnom roku  od strane ponuđača je  </w:t>
      </w:r>
      <w:r w:rsidR="00217B5D" w:rsidRPr="000F5767">
        <w:rPr>
          <w:rFonts w:ascii="Times New Roman" w:hAnsi="Times New Roman" w:cs="Times New Roman"/>
          <w:b/>
          <w:bCs/>
          <w:sz w:val="24"/>
          <w:szCs w:val="24"/>
          <w:u w:val="single"/>
        </w:rPr>
        <w:t>sa rokom važnosti 30 dana dužim od dana isteka garantnog roka predmetnog  ugovora .R</w:t>
      </w:r>
      <w:r w:rsidR="00217B5D" w:rsidRPr="000F5767">
        <w:rPr>
          <w:rFonts w:ascii="Times New Roman" w:hAnsi="Times New Roman" w:cs="Times New Roman"/>
          <w:sz w:val="24"/>
          <w:szCs w:val="24"/>
        </w:rPr>
        <w:t>egistrovana menica za vreme odziva u ugovorenom roku  biće vraćena ponuđaču što je pre moguće nakon isteka garantnog roka, a najkasnije 30 kalendarskih dana od datuma isteka garantnog roka a na osnovu zahteva ponuđača dostavljenog naručiocu u pisanoj formi.“</w:t>
      </w:r>
    </w:p>
    <w:p w:rsidR="00217B5D" w:rsidRPr="007641F3" w:rsidRDefault="00217B5D" w:rsidP="00217B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S</w:t>
      </w:r>
      <w:r w:rsidR="00956845" w:rsidRPr="007641F3">
        <w:rPr>
          <w:rFonts w:ascii="Times New Roman" w:hAnsi="Times New Roman" w:cs="Times New Roman"/>
          <w:b/>
          <w:sz w:val="24"/>
          <w:szCs w:val="24"/>
        </w:rPr>
        <w:t>ad</w:t>
      </w:r>
      <w:r w:rsidRPr="007641F3">
        <w:rPr>
          <w:rFonts w:ascii="Times New Roman" w:hAnsi="Times New Roman" w:cs="Times New Roman"/>
          <w:b/>
          <w:sz w:val="24"/>
          <w:szCs w:val="24"/>
        </w:rPr>
        <w:t>a glasi :</w:t>
      </w:r>
    </w:p>
    <w:p w:rsidR="00217B5D" w:rsidRPr="000F5767" w:rsidRDefault="00217B5D" w:rsidP="00217B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„17.1 Prilikom potpisivanja ugovora, izabrani ponuđač je dužan da dostavi 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po jednu</w:t>
      </w:r>
      <w:r w:rsidRPr="000F5767">
        <w:rPr>
          <w:rFonts w:ascii="Times New Roman" w:hAnsi="Times New Roman" w:cs="Times New Roman"/>
          <w:sz w:val="24"/>
          <w:szCs w:val="24"/>
        </w:rPr>
        <w:t xml:space="preserve"> registrovanu menicu 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za svaku</w:t>
      </w:r>
      <w:r w:rsidRPr="000F5767">
        <w:rPr>
          <w:rFonts w:ascii="Times New Roman" w:hAnsi="Times New Roman" w:cs="Times New Roman"/>
          <w:sz w:val="24"/>
          <w:szCs w:val="24"/>
        </w:rPr>
        <w:t xml:space="preserve"> 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dobijenu partiju ,</w:t>
      </w:r>
      <w:r w:rsidRPr="000F5767">
        <w:rPr>
          <w:rFonts w:ascii="Times New Roman" w:hAnsi="Times New Roman" w:cs="Times New Roman"/>
          <w:sz w:val="24"/>
          <w:szCs w:val="24"/>
        </w:rPr>
        <w:t xml:space="preserve">za </w:t>
      </w:r>
      <w:r w:rsidRPr="000F5767">
        <w:rPr>
          <w:rFonts w:ascii="Times New Roman" w:hAnsi="Times New Roman" w:cs="Times New Roman"/>
          <w:b/>
          <w:sz w:val="24"/>
          <w:szCs w:val="24"/>
        </w:rPr>
        <w:t>otklanjanje grešaka u garantnom roku</w:t>
      </w:r>
      <w:r w:rsidRPr="000F5767">
        <w:rPr>
          <w:rFonts w:ascii="Times New Roman" w:hAnsi="Times New Roman" w:cs="Times New Roman"/>
          <w:sz w:val="24"/>
          <w:szCs w:val="24"/>
        </w:rPr>
        <w:t xml:space="preserve">, i 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 xml:space="preserve">po jednu registrovanu menicu za svaku dobijenu partiju, </w:t>
      </w:r>
      <w:r w:rsidRPr="000F5767">
        <w:rPr>
          <w:rFonts w:ascii="Times New Roman" w:hAnsi="Times New Roman" w:cs="Times New Roman"/>
          <w:sz w:val="24"/>
          <w:szCs w:val="24"/>
        </w:rPr>
        <w:t xml:space="preserve">za </w:t>
      </w:r>
      <w:r w:rsidRPr="000F5767">
        <w:rPr>
          <w:rFonts w:ascii="Times New Roman" w:hAnsi="Times New Roman" w:cs="Times New Roman"/>
          <w:b/>
          <w:sz w:val="24"/>
          <w:szCs w:val="24"/>
        </w:rPr>
        <w:t>vreme odziva</w:t>
      </w:r>
      <w:r w:rsidRPr="000F5767">
        <w:rPr>
          <w:rFonts w:ascii="Times New Roman" w:hAnsi="Times New Roman" w:cs="Times New Roman"/>
          <w:sz w:val="24"/>
          <w:szCs w:val="24"/>
        </w:rPr>
        <w:t xml:space="preserve"> koje su bezuslovne i plative na prvi poziv </w:t>
      </w:r>
      <w:r w:rsidRPr="000F5767">
        <w:rPr>
          <w:rFonts w:ascii="Times New Roman" w:hAnsi="Times New Roman" w:cs="Times New Roman"/>
          <w:b/>
          <w:sz w:val="24"/>
          <w:szCs w:val="24"/>
        </w:rPr>
        <w:t>u naznačenom iznosu  (bez uračunatog iznosa poreza na dodatu vrednost)</w:t>
      </w:r>
      <w:r w:rsidRPr="000F57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7B5D" w:rsidRPr="0085698F" w:rsidRDefault="0085698F" w:rsidP="0085698F">
      <w:pPr>
        <w:pStyle w:val="ListParagraph"/>
        <w:numPr>
          <w:ilvl w:val="1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8F">
        <w:rPr>
          <w:rFonts w:ascii="Times New Roman" w:hAnsi="Times New Roman" w:cs="Times New Roman"/>
          <w:sz w:val="24"/>
          <w:szCs w:val="24"/>
        </w:rPr>
        <w:t xml:space="preserve"> 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Registrovane menice za </w:t>
      </w:r>
      <w:r w:rsidR="00217B5D" w:rsidRPr="0085698F">
        <w:rPr>
          <w:rFonts w:ascii="Times New Roman" w:hAnsi="Times New Roman" w:cs="Times New Roman"/>
          <w:b/>
          <w:sz w:val="24"/>
          <w:szCs w:val="24"/>
        </w:rPr>
        <w:t>vreme odziva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 u ugovorenom roku i </w:t>
      </w:r>
      <w:r w:rsidR="00217B5D" w:rsidRPr="0085698F">
        <w:rPr>
          <w:rFonts w:ascii="Times New Roman" w:hAnsi="Times New Roman" w:cs="Times New Roman"/>
          <w:b/>
          <w:sz w:val="24"/>
          <w:szCs w:val="24"/>
        </w:rPr>
        <w:t>otklanjanju grešaka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 u garantnom roku  od strane ponuđača </w:t>
      </w:r>
      <w:r w:rsidR="00217B5D" w:rsidRPr="0085698F">
        <w:rPr>
          <w:rFonts w:ascii="Times New Roman" w:hAnsi="Times New Roman" w:cs="Times New Roman"/>
          <w:color w:val="FF0000"/>
          <w:sz w:val="24"/>
          <w:szCs w:val="24"/>
        </w:rPr>
        <w:t>su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  </w:t>
      </w:r>
      <w:r w:rsidR="00217B5D" w:rsidRPr="00856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 rokom važnosti 30 dana dužim od dana isteka garantnog roka </w:t>
      </w:r>
      <w:r w:rsidR="00217B5D" w:rsidRPr="0085698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i roka važenja</w:t>
      </w:r>
      <w:r w:rsidR="00217B5D" w:rsidRPr="008569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predmetnog  ugovora .R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egistrovana menica za vreme odziva </w:t>
      </w:r>
      <w:r w:rsidR="00217B5D" w:rsidRPr="0085698F">
        <w:rPr>
          <w:rFonts w:ascii="Times New Roman" w:hAnsi="Times New Roman" w:cs="Times New Roman"/>
          <w:color w:val="FF0000"/>
          <w:sz w:val="24"/>
          <w:szCs w:val="24"/>
        </w:rPr>
        <w:t>i za otklanjanje grešaka u garantnom roku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  biće vraćena ponuđaču što je pre moguće nakon isteka garantnog roka</w:t>
      </w:r>
      <w:r w:rsidR="00217B5D" w:rsidRPr="0085698F">
        <w:rPr>
          <w:rFonts w:ascii="Times New Roman" w:hAnsi="Times New Roman" w:cs="Times New Roman"/>
          <w:color w:val="FF0000"/>
          <w:sz w:val="24"/>
          <w:szCs w:val="24"/>
        </w:rPr>
        <w:t xml:space="preserve"> i roka važenja ugovora</w:t>
      </w:r>
      <w:r w:rsidR="00217B5D" w:rsidRPr="0085698F">
        <w:rPr>
          <w:rFonts w:ascii="Times New Roman" w:hAnsi="Times New Roman" w:cs="Times New Roman"/>
          <w:sz w:val="24"/>
          <w:szCs w:val="24"/>
        </w:rPr>
        <w:t xml:space="preserve"> , a najkasnije 30 kalendarskih dana od datuma isteka roka a na osnovu zahteva ponuđača dostavljenog naručiocu u pisanoj formi.“</w:t>
      </w:r>
    </w:p>
    <w:p w:rsidR="007641F3" w:rsidRPr="000F5767" w:rsidRDefault="007641F3" w:rsidP="007641F3">
      <w:pPr>
        <w:spacing w:before="120" w:after="12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17B5D" w:rsidRPr="000F5767" w:rsidRDefault="00956845" w:rsidP="00956845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Na strani  10/41 umesto :</w:t>
      </w:r>
    </w:p>
    <w:p w:rsidR="00956845" w:rsidRPr="000F5767" w:rsidRDefault="0085698F" w:rsidP="008569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) </w:t>
      </w:r>
      <w:r w:rsidR="00956845" w:rsidRPr="000F5767">
        <w:rPr>
          <w:rFonts w:ascii="Times New Roman" w:hAnsi="Times New Roman" w:cs="Times New Roman"/>
          <w:sz w:val="24"/>
          <w:szCs w:val="24"/>
        </w:rPr>
        <w:t>ponuđač je dužan da uz ponudu dostavi sva tražena sredstva obezbeđenja (ukoliko ugovor bude zaključen sa istim –menicu za  dobro izvršenje posla, da bi ponuda bila prihvatljiva, u suprotnom naručilac će istu odbiti kao neprihvatljiva .</w:t>
      </w:r>
    </w:p>
    <w:p w:rsidR="00956845" w:rsidRPr="007641F3" w:rsidRDefault="00956845" w:rsidP="00956845">
      <w:pPr>
        <w:spacing w:before="120" w:after="120"/>
        <w:ind w:right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Sada glasi:</w:t>
      </w:r>
    </w:p>
    <w:p w:rsidR="00956845" w:rsidRPr="000F5767" w:rsidRDefault="0085698F" w:rsidP="008569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)</w:t>
      </w:r>
      <w:r w:rsidR="00956845" w:rsidRPr="000F5767">
        <w:rPr>
          <w:rFonts w:ascii="Times New Roman" w:hAnsi="Times New Roman" w:cs="Times New Roman"/>
          <w:sz w:val="24"/>
          <w:szCs w:val="24"/>
        </w:rPr>
        <w:t xml:space="preserve">ponuđač je dužan da uz ponudu dostavi </w:t>
      </w:r>
      <w:r w:rsidR="00862BD8">
        <w:rPr>
          <w:rFonts w:ascii="Times New Roman" w:hAnsi="Times New Roman" w:cs="Times New Roman"/>
          <w:sz w:val="24"/>
          <w:szCs w:val="24"/>
        </w:rPr>
        <w:t xml:space="preserve">menicu za ozbiljnost ponude </w:t>
      </w:r>
      <w:r w:rsidR="00956845" w:rsidRPr="000F5767">
        <w:rPr>
          <w:rFonts w:ascii="Times New Roman" w:hAnsi="Times New Roman" w:cs="Times New Roman"/>
          <w:sz w:val="24"/>
          <w:szCs w:val="24"/>
        </w:rPr>
        <w:t>da bi ponuda bila prihvatljiva, u suprotnom naručilac će istu odbiti kao neprihvatljiva .</w:t>
      </w:r>
    </w:p>
    <w:p w:rsidR="007641F3" w:rsidRPr="000F5767" w:rsidRDefault="007641F3" w:rsidP="00956845">
      <w:pPr>
        <w:spacing w:before="120" w:after="120"/>
        <w:ind w:right="408"/>
        <w:jc w:val="both"/>
        <w:rPr>
          <w:rFonts w:ascii="Times New Roman" w:hAnsi="Times New Roman" w:cs="Times New Roman"/>
          <w:sz w:val="24"/>
          <w:szCs w:val="24"/>
        </w:rPr>
      </w:pPr>
    </w:p>
    <w:p w:rsidR="00956845" w:rsidRPr="000F5767" w:rsidRDefault="00956845" w:rsidP="00956845">
      <w:pPr>
        <w:pStyle w:val="ListParagraph"/>
        <w:numPr>
          <w:ilvl w:val="0"/>
          <w:numId w:val="2"/>
        </w:numPr>
        <w:spacing w:before="120" w:after="120"/>
        <w:ind w:right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Na szrani  11/41 umesto :</w:t>
      </w:r>
    </w:p>
    <w:p w:rsidR="00956845" w:rsidRPr="000F5767" w:rsidRDefault="00956845" w:rsidP="009568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 xml:space="preserve">„22. </w:t>
      </w:r>
      <w:r w:rsidRPr="000F5767">
        <w:rPr>
          <w:rFonts w:ascii="Times New Roman" w:hAnsi="Times New Roman" w:cs="Times New Roman"/>
          <w:b/>
          <w:sz w:val="24"/>
          <w:szCs w:val="24"/>
        </w:rPr>
        <w:tab/>
        <w:t xml:space="preserve">    ODUSTAJANJE OD ZAKLJUČENJA  UGOVORA O JAVNOJ NABAVCI</w:t>
      </w:r>
    </w:p>
    <w:p w:rsidR="00956845" w:rsidRPr="000F5767" w:rsidRDefault="00956845" w:rsidP="009568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Ukoliko izabrani PONUĐAČ ne dostavi REGISTROVANU  MENICU za dobro izvršenje posla ili ne potpiše ugovor o javnoj nabavci, u utvrđenim rokovima, NARUČILAC može odustati od zaključenja ugovora o javnoj nabavci. </w:t>
      </w:r>
      <w:r w:rsidRPr="000F5767">
        <w:rPr>
          <w:rFonts w:ascii="Times New Roman" w:hAnsi="Times New Roman" w:cs="Times New Roman"/>
          <w:b/>
          <w:sz w:val="24"/>
          <w:szCs w:val="24"/>
        </w:rPr>
        <w:t>Ako ponudjač čija je ponuda izabrana ne potpiše ugovor o javnoj nabavci, naručilac može zaključiti ugovor sa prvim sledećim najpovoljnijim ponuđačem u skladu sa čl.113.stav 3.Zakona o javnim nabavkama. „</w:t>
      </w:r>
    </w:p>
    <w:p w:rsidR="00956845" w:rsidRPr="007641F3" w:rsidRDefault="00956845" w:rsidP="009568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lastRenderedPageBreak/>
        <w:t>Sada glasi :</w:t>
      </w:r>
    </w:p>
    <w:p w:rsidR="00956845" w:rsidRPr="000F5767" w:rsidRDefault="00956845" w:rsidP="009568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 xml:space="preserve">„     22. </w:t>
      </w:r>
      <w:r w:rsidRPr="000F5767">
        <w:rPr>
          <w:rFonts w:ascii="Times New Roman" w:hAnsi="Times New Roman" w:cs="Times New Roman"/>
          <w:b/>
          <w:sz w:val="24"/>
          <w:szCs w:val="24"/>
        </w:rPr>
        <w:tab/>
        <w:t xml:space="preserve">    ODUSTAJANJE OD ZAKLJUČENJA  UGOVORA O JAVNOJ NABAVCI</w:t>
      </w:r>
    </w:p>
    <w:p w:rsidR="00374070" w:rsidRDefault="00956845" w:rsidP="009568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Ukoliko izabrani PONUĐAČ ne dostavi REGISTROVANU  MENICU za dobro izvršenje posla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,za odziv i za otklanjanje grešaka u garantnom roku</w:t>
      </w:r>
      <w:r w:rsidRPr="000F5767">
        <w:rPr>
          <w:rFonts w:ascii="Times New Roman" w:hAnsi="Times New Roman" w:cs="Times New Roman"/>
          <w:sz w:val="24"/>
          <w:szCs w:val="24"/>
        </w:rPr>
        <w:t xml:space="preserve"> ili ne potpiše ugovor o javnoj nabavci, u utvrđenim rokovima, NARUČILAC može odustati od zaključenja ugovora o javnoj nabavci. </w:t>
      </w:r>
      <w:r w:rsidRPr="000F5767">
        <w:rPr>
          <w:rFonts w:ascii="Times New Roman" w:hAnsi="Times New Roman" w:cs="Times New Roman"/>
          <w:b/>
          <w:sz w:val="24"/>
          <w:szCs w:val="24"/>
        </w:rPr>
        <w:t>Ako ponudjač čija je ponuda izabrana ne potpiše ugovor o javnoj nabavci, naručilac može zaključiti ugovor sa prvim sledećim najpovoljnijim ponuđačem u skladu sa čl.113.stav 3.Zakona o javnim nabavkama. „</w:t>
      </w:r>
    </w:p>
    <w:p w:rsidR="007641F3" w:rsidRPr="000F5767" w:rsidRDefault="007641F3" w:rsidP="009568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654" w:rsidRPr="000F5767" w:rsidRDefault="00374070" w:rsidP="00374070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Na strani 14/41</w:t>
      </w:r>
      <w:r w:rsidR="006C5654" w:rsidRPr="000F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98F">
        <w:rPr>
          <w:rFonts w:ascii="Times New Roman" w:hAnsi="Times New Roman" w:cs="Times New Roman"/>
          <w:b/>
          <w:sz w:val="24"/>
          <w:szCs w:val="24"/>
        </w:rPr>
        <w:t xml:space="preserve"> kao i na strani  17/41 ; 22/41 i  32/41 </w:t>
      </w:r>
      <w:r w:rsidR="006C5654" w:rsidRPr="000F5767">
        <w:rPr>
          <w:rFonts w:ascii="Times New Roman" w:hAnsi="Times New Roman" w:cs="Times New Roman"/>
          <w:b/>
          <w:sz w:val="24"/>
          <w:szCs w:val="24"/>
        </w:rPr>
        <w:t>umesto :</w:t>
      </w:r>
    </w:p>
    <w:p w:rsidR="006C5654" w:rsidRPr="000F5767" w:rsidRDefault="006C5654" w:rsidP="006C5654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„</w:t>
      </w:r>
      <w:r w:rsidRPr="000F5767">
        <w:rPr>
          <w:rFonts w:ascii="Times New Roman" w:hAnsi="Times New Roman" w:cs="Times New Roman"/>
          <w:sz w:val="24"/>
          <w:szCs w:val="24"/>
        </w:rPr>
        <w:t>Rok za servisiranje aparata od dana prijave kvara (max. 3 dana, izuzev ako se vrši nabavka rezervnih delova iz inostranstva) : __________ dana“</w:t>
      </w:r>
    </w:p>
    <w:p w:rsidR="006C5654" w:rsidRPr="007641F3" w:rsidRDefault="006C5654" w:rsidP="006C5654">
      <w:pPr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Sada glasi :</w:t>
      </w:r>
    </w:p>
    <w:p w:rsidR="006C5654" w:rsidRDefault="006C5654" w:rsidP="006C5654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„Rok za servisiranje aparata od dana prijave kvara (max. 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F5767">
        <w:rPr>
          <w:rFonts w:ascii="Times New Roman" w:hAnsi="Times New Roman" w:cs="Times New Roman"/>
          <w:sz w:val="24"/>
          <w:szCs w:val="24"/>
        </w:rPr>
        <w:t xml:space="preserve"> dana, izuzev ako se vrši nabavka rezervnih delova iz inostranstva) : __________ dana</w:t>
      </w:r>
    </w:p>
    <w:p w:rsidR="006F3116" w:rsidRPr="000F5767" w:rsidRDefault="006F3116" w:rsidP="006C5654">
      <w:p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641F3" w:rsidRDefault="006C5654" w:rsidP="0085698F">
      <w:pPr>
        <w:pStyle w:val="ListParagraph"/>
        <w:numPr>
          <w:ilvl w:val="0"/>
          <w:numId w:val="2"/>
        </w:numPr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b/>
          <w:sz w:val="24"/>
          <w:szCs w:val="24"/>
        </w:rPr>
        <w:t>Na strani 16/41 briše se u celosti Uslov br. 6</w:t>
      </w:r>
      <w:r w:rsidRPr="000F5767">
        <w:rPr>
          <w:rFonts w:ascii="Times New Roman" w:hAnsi="Times New Roman" w:cs="Times New Roman"/>
          <w:sz w:val="24"/>
          <w:szCs w:val="24"/>
        </w:rPr>
        <w:t>)</w:t>
      </w:r>
      <w:r w:rsidRPr="000F57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5767">
        <w:rPr>
          <w:rFonts w:ascii="Times New Roman" w:hAnsi="Times New Roman" w:cs="Times New Roman"/>
          <w:sz w:val="24"/>
          <w:szCs w:val="24"/>
        </w:rPr>
        <w:t>Predmetno dobro</w:t>
      </w:r>
      <w:r w:rsidRPr="000F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67">
        <w:rPr>
          <w:rFonts w:ascii="Times New Roman" w:hAnsi="Times New Roman" w:cs="Times New Roman"/>
          <w:sz w:val="24"/>
          <w:szCs w:val="24"/>
        </w:rPr>
        <w:t xml:space="preserve">mora biti registrovano kod nadležnog organa </w:t>
      </w:r>
    </w:p>
    <w:p w:rsidR="0085698F" w:rsidRPr="0085698F" w:rsidRDefault="0085698F" w:rsidP="006F3116">
      <w:pPr>
        <w:pStyle w:val="ListParagraph"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0B48E4" w:rsidRPr="007641F3" w:rsidRDefault="000B48E4" w:rsidP="000B48E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Na strani 25/41 umesto :</w:t>
      </w:r>
    </w:p>
    <w:p w:rsidR="00C54D33" w:rsidRPr="000F5767" w:rsidRDefault="00C54D33" w:rsidP="00C54D33">
      <w:pPr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„</w:t>
      </w:r>
      <w:r w:rsidRPr="000F5767">
        <w:rPr>
          <w:rFonts w:ascii="Times New Roman" w:hAnsi="Times New Roman" w:cs="Times New Roman"/>
          <w:sz w:val="24"/>
          <w:szCs w:val="24"/>
          <w:lang w:val="sl-SI"/>
        </w:rPr>
        <w:t>2.4</w:t>
      </w:r>
    </w:p>
    <w:p w:rsidR="00C54D33" w:rsidRPr="000F5767" w:rsidRDefault="00C54D33" w:rsidP="00C54D3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F5767">
        <w:rPr>
          <w:rFonts w:ascii="Times New Roman" w:hAnsi="Times New Roman" w:cs="Times New Roman"/>
          <w:sz w:val="24"/>
          <w:szCs w:val="24"/>
          <w:lang w:val="sl-SI"/>
        </w:rPr>
        <w:t>U slučaju prijave kvara na Institutu, Izvršilac je obavezan da:</w:t>
      </w:r>
    </w:p>
    <w:p w:rsidR="00C54D33" w:rsidRPr="000F5767" w:rsidRDefault="00C54D33" w:rsidP="00C54D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F5767">
        <w:rPr>
          <w:rFonts w:ascii="Times New Roman" w:hAnsi="Times New Roman" w:cs="Times New Roman"/>
          <w:sz w:val="24"/>
          <w:szCs w:val="24"/>
          <w:lang w:val="sl-SI"/>
        </w:rPr>
        <w:t xml:space="preserve">Se odazove na poziv u roku od 3 sata i da započne proces dijagnoze kvara </w:t>
      </w:r>
    </w:p>
    <w:p w:rsidR="00C54D33" w:rsidRPr="000F5767" w:rsidRDefault="00C54D33" w:rsidP="008569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l-SI"/>
        </w:rPr>
      </w:pPr>
    </w:p>
    <w:p w:rsidR="00C54D33" w:rsidRPr="007641F3" w:rsidRDefault="00C54D33" w:rsidP="00C54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7641F3">
        <w:rPr>
          <w:rFonts w:ascii="Times New Roman" w:hAnsi="Times New Roman" w:cs="Times New Roman"/>
          <w:b/>
          <w:sz w:val="24"/>
          <w:szCs w:val="24"/>
          <w:lang w:val="sl-SI"/>
        </w:rPr>
        <w:t>Sada glasi :</w:t>
      </w:r>
    </w:p>
    <w:p w:rsidR="00C54D33" w:rsidRPr="000F5767" w:rsidRDefault="00C54D33" w:rsidP="00C54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C54D33" w:rsidRPr="000F5767" w:rsidRDefault="00C54D33" w:rsidP="00C54D3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F5767">
        <w:rPr>
          <w:rFonts w:ascii="Times New Roman" w:hAnsi="Times New Roman" w:cs="Times New Roman"/>
          <w:sz w:val="24"/>
          <w:szCs w:val="24"/>
          <w:lang w:val="sl-SI"/>
        </w:rPr>
        <w:t>»2.4</w:t>
      </w:r>
    </w:p>
    <w:p w:rsidR="00C54D33" w:rsidRPr="000F5767" w:rsidRDefault="00C54D33" w:rsidP="00C54D33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0F5767">
        <w:rPr>
          <w:rFonts w:ascii="Times New Roman" w:hAnsi="Times New Roman" w:cs="Times New Roman"/>
          <w:sz w:val="24"/>
          <w:szCs w:val="24"/>
          <w:lang w:val="sl-SI"/>
        </w:rPr>
        <w:t>U slučaju prijave kvara na Institutu, Izvršilac je obavezan da:</w:t>
      </w:r>
    </w:p>
    <w:p w:rsidR="00C54D33" w:rsidRPr="000F5767" w:rsidRDefault="00C54D33" w:rsidP="00C54D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F5767">
        <w:rPr>
          <w:rFonts w:ascii="Times New Roman" w:hAnsi="Times New Roman" w:cs="Times New Roman"/>
          <w:sz w:val="24"/>
          <w:szCs w:val="24"/>
          <w:lang w:val="sl-SI"/>
        </w:rPr>
        <w:t xml:space="preserve">Se odazove na poziv u roku od </w:t>
      </w:r>
      <w:r w:rsidRPr="000F5767">
        <w:rPr>
          <w:rFonts w:ascii="Times New Roman" w:hAnsi="Times New Roman" w:cs="Times New Roman"/>
          <w:color w:val="FF0000"/>
          <w:sz w:val="24"/>
          <w:szCs w:val="24"/>
          <w:lang w:val="sl-SI"/>
        </w:rPr>
        <w:t>1</w:t>
      </w:r>
      <w:r w:rsidRPr="000F5767">
        <w:rPr>
          <w:rFonts w:ascii="Times New Roman" w:hAnsi="Times New Roman" w:cs="Times New Roman"/>
          <w:sz w:val="24"/>
          <w:szCs w:val="24"/>
          <w:lang w:val="sl-SI"/>
        </w:rPr>
        <w:t xml:space="preserve"> sata i da započne proces dijagnoze kvara </w:t>
      </w:r>
    </w:p>
    <w:p w:rsidR="007641F3" w:rsidRPr="000F5767" w:rsidRDefault="007641F3" w:rsidP="007641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l-SI"/>
        </w:rPr>
      </w:pPr>
    </w:p>
    <w:p w:rsidR="00C54D33" w:rsidRPr="000F5767" w:rsidRDefault="00C54D33" w:rsidP="00C54D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l-SI"/>
        </w:rPr>
      </w:pPr>
    </w:p>
    <w:p w:rsidR="00C54D33" w:rsidRPr="000F5767" w:rsidRDefault="00C54D33" w:rsidP="00C54D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0F576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Na strani 28/41 umesto :</w:t>
      </w:r>
    </w:p>
    <w:p w:rsidR="00C54D33" w:rsidRPr="000F5767" w:rsidRDefault="00C54D33" w:rsidP="00C54D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C54D33" w:rsidRPr="000F5767" w:rsidRDefault="00C54D33" w:rsidP="00C5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  <w:lang w:val="sl-SI"/>
        </w:rPr>
        <w:t>»</w:t>
      </w:r>
      <w:r w:rsidRPr="000F5767">
        <w:rPr>
          <w:rFonts w:ascii="Times New Roman" w:hAnsi="Times New Roman" w:cs="Times New Roman"/>
          <w:sz w:val="24"/>
          <w:szCs w:val="24"/>
          <w:lang w:val="it-IT"/>
        </w:rPr>
        <w:t xml:space="preserve">8.4 Izvršilac se obavezuje da dostavi kupcu registrovane menice za </w:t>
      </w:r>
      <w:r w:rsidRPr="000F5767">
        <w:rPr>
          <w:rFonts w:ascii="Times New Roman" w:hAnsi="Times New Roman" w:cs="Times New Roman"/>
          <w:b/>
          <w:sz w:val="24"/>
          <w:szCs w:val="24"/>
          <w:lang w:val="it-IT"/>
        </w:rPr>
        <w:t>otklanjanje kvarova u garantnom roku</w:t>
      </w:r>
      <w:r w:rsidRPr="000F57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F5767">
        <w:rPr>
          <w:rFonts w:ascii="Times New Roman" w:hAnsi="Times New Roman" w:cs="Times New Roman"/>
          <w:sz w:val="24"/>
          <w:szCs w:val="24"/>
        </w:rPr>
        <w:t xml:space="preserve">na iznos : </w:t>
      </w:r>
      <w:r w:rsidRPr="000F5767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0F5767">
        <w:rPr>
          <w:rFonts w:ascii="Times New Roman" w:hAnsi="Times New Roman" w:cs="Times New Roman"/>
          <w:sz w:val="24"/>
          <w:szCs w:val="24"/>
        </w:rPr>
        <w:t xml:space="preserve"> partiju I - 125.000,00  , za partiju II - 18.456,00,</w:t>
      </w:r>
      <w:r w:rsidRPr="000F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67">
        <w:rPr>
          <w:rFonts w:ascii="Times New Roman" w:hAnsi="Times New Roman" w:cs="Times New Roman"/>
          <w:sz w:val="24"/>
          <w:szCs w:val="24"/>
        </w:rPr>
        <w:t>sa rokom važnosti 30 dana dužim od ugovorenog roka. „</w:t>
      </w:r>
    </w:p>
    <w:p w:rsidR="00C54D33" w:rsidRPr="000F5767" w:rsidRDefault="00C54D33" w:rsidP="00C5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Sada glasi :</w:t>
      </w:r>
    </w:p>
    <w:p w:rsidR="00C54D33" w:rsidRDefault="00C54D33" w:rsidP="00C54D3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0F5767">
        <w:rPr>
          <w:rFonts w:ascii="Times New Roman" w:hAnsi="Times New Roman" w:cs="Times New Roman"/>
          <w:sz w:val="24"/>
          <w:szCs w:val="24"/>
          <w:lang w:val="it-IT"/>
        </w:rPr>
        <w:t xml:space="preserve">8.4 Izvršilac se obavezuje da dostavi kupcu registrovane menice za </w:t>
      </w:r>
      <w:r w:rsidRPr="000F5767">
        <w:rPr>
          <w:rFonts w:ascii="Times New Roman" w:hAnsi="Times New Roman" w:cs="Times New Roman"/>
          <w:b/>
          <w:sz w:val="24"/>
          <w:szCs w:val="24"/>
          <w:lang w:val="it-IT"/>
        </w:rPr>
        <w:t>otklanjanje kvarova u garantnom roku</w:t>
      </w:r>
      <w:r w:rsidRPr="000F57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F5767">
        <w:rPr>
          <w:rFonts w:ascii="Times New Roman" w:hAnsi="Times New Roman" w:cs="Times New Roman"/>
          <w:sz w:val="24"/>
          <w:szCs w:val="24"/>
        </w:rPr>
        <w:t xml:space="preserve">na iznos : </w:t>
      </w:r>
      <w:r w:rsidRPr="000F5767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0F5767">
        <w:rPr>
          <w:rFonts w:ascii="Times New Roman" w:hAnsi="Times New Roman" w:cs="Times New Roman"/>
          <w:sz w:val="24"/>
          <w:szCs w:val="24"/>
        </w:rPr>
        <w:t xml:space="preserve"> partiju I - 125.000,00  , za partiju II - 18.456,00,</w:t>
      </w:r>
      <w:r w:rsidRPr="000F5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67">
        <w:rPr>
          <w:rFonts w:ascii="Times New Roman" w:hAnsi="Times New Roman" w:cs="Times New Roman"/>
          <w:sz w:val="24"/>
          <w:szCs w:val="24"/>
        </w:rPr>
        <w:t xml:space="preserve">sa rokom važnosti 30 dana dužim od ugovorenog 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garantnog</w:t>
      </w:r>
      <w:r w:rsidRPr="000F5767">
        <w:rPr>
          <w:rFonts w:ascii="Times New Roman" w:hAnsi="Times New Roman" w:cs="Times New Roman"/>
          <w:sz w:val="24"/>
          <w:szCs w:val="24"/>
        </w:rPr>
        <w:t xml:space="preserve"> roka. „</w:t>
      </w:r>
    </w:p>
    <w:p w:rsidR="007641F3" w:rsidRPr="000F5767" w:rsidRDefault="007641F3" w:rsidP="00764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767" w:rsidRPr="007641F3" w:rsidRDefault="000F5767" w:rsidP="007641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Na atrani  33/41 umesto :</w:t>
      </w:r>
    </w:p>
    <w:p w:rsidR="000F5767" w:rsidRPr="000F5767" w:rsidRDefault="000F5767" w:rsidP="00764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„Registrovane menice  kod poslovne banke ponuđača potpisane i pečatirane od strane ovlašćenog lica PONUDJAČA  kao garancija </w:t>
      </w:r>
      <w:r w:rsidRPr="000F5767">
        <w:rPr>
          <w:rFonts w:ascii="Times New Roman" w:hAnsi="Times New Roman" w:cs="Times New Roman"/>
          <w:b/>
          <w:sz w:val="24"/>
          <w:szCs w:val="24"/>
        </w:rPr>
        <w:t>za dobro izvršenje posla</w:t>
      </w:r>
      <w:r w:rsidRPr="000F5767">
        <w:rPr>
          <w:rFonts w:ascii="Times New Roman" w:hAnsi="Times New Roman" w:cs="Times New Roman"/>
          <w:sz w:val="24"/>
          <w:szCs w:val="24"/>
        </w:rPr>
        <w:t xml:space="preserve"> (sa rokom važnosti dužim od 30 dana od dana isteka roka za konačno izvršenje posla) sa meničnim ovlašćenjem za realizaciju iste na iznos : za Partiju I -  250.000,00 dinara.,za Partiju II – 36.911,00 dinara.  </w:t>
      </w:r>
    </w:p>
    <w:p w:rsidR="000F5767" w:rsidRPr="000F5767" w:rsidRDefault="000F5767" w:rsidP="00764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2  REGISTROVANE MENICE KOD POSLOVNE BANKE PONUĐAČA </w:t>
      </w:r>
      <w:r w:rsidRPr="000F5767">
        <w:rPr>
          <w:rFonts w:ascii="Times New Roman" w:hAnsi="Times New Roman" w:cs="Times New Roman"/>
          <w:b/>
          <w:sz w:val="24"/>
          <w:szCs w:val="24"/>
        </w:rPr>
        <w:t>ZA OTKLANJANJE GREŠAKA U GARANTNOM  ROKU</w:t>
      </w:r>
      <w:r w:rsidRPr="000F5767">
        <w:rPr>
          <w:rFonts w:ascii="Times New Roman" w:hAnsi="Times New Roman" w:cs="Times New Roman"/>
          <w:sz w:val="24"/>
          <w:szCs w:val="24"/>
        </w:rPr>
        <w:t xml:space="preserve"> sa meničnim ovlašćenjem za realizaciju iste i to: za Partiju I – 125.000,00 za Partiju II – 18.456,00 dinara</w:t>
      </w:r>
      <w:r w:rsidR="007641F3">
        <w:rPr>
          <w:rFonts w:ascii="Times New Roman" w:hAnsi="Times New Roman" w:cs="Times New Roman"/>
          <w:sz w:val="24"/>
          <w:szCs w:val="24"/>
        </w:rPr>
        <w:t>.</w:t>
      </w:r>
      <w:r w:rsidRPr="000F5767">
        <w:rPr>
          <w:rFonts w:ascii="Times New Roman" w:hAnsi="Times New Roman" w:cs="Times New Roman"/>
          <w:sz w:val="24"/>
          <w:szCs w:val="24"/>
        </w:rPr>
        <w:t xml:space="preserve">Na iznos od  </w:t>
      </w:r>
      <w:r w:rsidRPr="000F5767">
        <w:rPr>
          <w:rFonts w:ascii="Times New Roman" w:hAnsi="Times New Roman" w:cs="Times New Roman"/>
          <w:bCs/>
          <w:sz w:val="24"/>
          <w:szCs w:val="24"/>
        </w:rPr>
        <w:t xml:space="preserve">5%  </w:t>
      </w:r>
      <w:r w:rsidRPr="000F5767">
        <w:rPr>
          <w:rFonts w:ascii="Times New Roman" w:hAnsi="Times New Roman" w:cs="Times New Roman"/>
          <w:sz w:val="24"/>
          <w:szCs w:val="24"/>
        </w:rPr>
        <w:t xml:space="preserve">od ugovorene cene. </w:t>
      </w:r>
    </w:p>
    <w:p w:rsidR="000F5767" w:rsidRPr="000F5767" w:rsidRDefault="000F5767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2  REGISTROVANE  MENICE KOD POSLOVNE BANKE PONUĐAČA </w:t>
      </w:r>
      <w:r w:rsidRPr="000F5767">
        <w:rPr>
          <w:rFonts w:ascii="Times New Roman" w:hAnsi="Times New Roman" w:cs="Times New Roman"/>
          <w:b/>
          <w:sz w:val="24"/>
          <w:szCs w:val="24"/>
        </w:rPr>
        <w:t>ZA ODZIV</w:t>
      </w:r>
      <w:r w:rsidRPr="000F5767">
        <w:rPr>
          <w:rFonts w:ascii="Times New Roman" w:hAnsi="Times New Roman" w:cs="Times New Roman"/>
          <w:sz w:val="24"/>
          <w:szCs w:val="24"/>
        </w:rPr>
        <w:t xml:space="preserve"> sa meničnim ovlašćenjem za realizaciju iste i to: za Partiju I – 125.000,00 za Partiju II – 18.456,00 dinara“</w:t>
      </w:r>
    </w:p>
    <w:p w:rsidR="000F5767" w:rsidRPr="007641F3" w:rsidRDefault="000F5767" w:rsidP="00764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F3">
        <w:rPr>
          <w:rFonts w:ascii="Times New Roman" w:hAnsi="Times New Roman" w:cs="Times New Roman"/>
          <w:b/>
          <w:sz w:val="24"/>
          <w:szCs w:val="24"/>
        </w:rPr>
        <w:t>Sada glasi :</w:t>
      </w:r>
    </w:p>
    <w:p w:rsidR="000F5767" w:rsidRPr="000F5767" w:rsidRDefault="000F5767" w:rsidP="00764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>„Registrovane menice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,za svaku dobijenu partiju,</w:t>
      </w:r>
      <w:r w:rsidRPr="000F5767">
        <w:rPr>
          <w:rFonts w:ascii="Times New Roman" w:hAnsi="Times New Roman" w:cs="Times New Roman"/>
          <w:sz w:val="24"/>
          <w:szCs w:val="24"/>
        </w:rPr>
        <w:t xml:space="preserve">  kod poslovne banke ponuđača potpisane i pečatirane od strane ovlašćenog lica PONUDJAČA  kao garancija </w:t>
      </w:r>
      <w:r w:rsidRPr="000F5767">
        <w:rPr>
          <w:rFonts w:ascii="Times New Roman" w:hAnsi="Times New Roman" w:cs="Times New Roman"/>
          <w:b/>
          <w:sz w:val="24"/>
          <w:szCs w:val="24"/>
        </w:rPr>
        <w:t>za dobro izvršenje posla</w:t>
      </w:r>
      <w:r w:rsidRPr="000F5767">
        <w:rPr>
          <w:rFonts w:ascii="Times New Roman" w:hAnsi="Times New Roman" w:cs="Times New Roman"/>
          <w:sz w:val="24"/>
          <w:szCs w:val="24"/>
        </w:rPr>
        <w:t xml:space="preserve"> (sa rokom važnosti dužim od 30 dana od dana isteka roka za konačno izvršenje posla) sa meničnim ovlašćenjem za realizaciju iste na iznos : za Partiju I -  250.000,00 dinara.,za Partiju II – 36.911,00 dinara.  </w:t>
      </w:r>
    </w:p>
    <w:p w:rsidR="007641F3" w:rsidRDefault="000F5767" w:rsidP="00764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 REGISTROVAN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0F5767">
        <w:rPr>
          <w:rFonts w:ascii="Times New Roman" w:hAnsi="Times New Roman" w:cs="Times New Roman"/>
          <w:sz w:val="24"/>
          <w:szCs w:val="24"/>
        </w:rPr>
        <w:t xml:space="preserve"> MENIC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U,ZA SVAKU DOBIJENU PARTIJU,</w:t>
      </w:r>
      <w:r w:rsidRPr="000F5767">
        <w:rPr>
          <w:rFonts w:ascii="Times New Roman" w:hAnsi="Times New Roman" w:cs="Times New Roman"/>
          <w:sz w:val="24"/>
          <w:szCs w:val="24"/>
        </w:rPr>
        <w:t xml:space="preserve"> KOD POSLOVNE BANKE PONUĐAČA </w:t>
      </w:r>
      <w:r w:rsidRPr="000F5767">
        <w:rPr>
          <w:rFonts w:ascii="Times New Roman" w:hAnsi="Times New Roman" w:cs="Times New Roman"/>
          <w:b/>
          <w:sz w:val="24"/>
          <w:szCs w:val="24"/>
        </w:rPr>
        <w:t>ZA OTKLANJANJE GREŠAKA U GARANTNOM  ROKU</w:t>
      </w:r>
      <w:r w:rsidRPr="000F5767">
        <w:rPr>
          <w:rFonts w:ascii="Times New Roman" w:hAnsi="Times New Roman" w:cs="Times New Roman"/>
          <w:sz w:val="24"/>
          <w:szCs w:val="24"/>
        </w:rPr>
        <w:t xml:space="preserve"> sa meničnim ovlašćenjem za realizaciju iste i to: za Partiju I – 125.000,00 za Partiju II – 18.456,00 dinara</w:t>
      </w:r>
      <w:r w:rsidR="007641F3">
        <w:rPr>
          <w:rFonts w:ascii="Times New Roman" w:hAnsi="Times New Roman" w:cs="Times New Roman"/>
          <w:sz w:val="24"/>
          <w:szCs w:val="24"/>
        </w:rPr>
        <w:t>.</w:t>
      </w:r>
      <w:r w:rsidRPr="000F5767">
        <w:rPr>
          <w:rFonts w:ascii="Times New Roman" w:hAnsi="Times New Roman" w:cs="Times New Roman"/>
          <w:sz w:val="24"/>
          <w:szCs w:val="24"/>
        </w:rPr>
        <w:t xml:space="preserve">Na iznos od  </w:t>
      </w:r>
      <w:r w:rsidRPr="000F5767">
        <w:rPr>
          <w:rFonts w:ascii="Times New Roman" w:hAnsi="Times New Roman" w:cs="Times New Roman"/>
          <w:bCs/>
          <w:sz w:val="24"/>
          <w:szCs w:val="24"/>
        </w:rPr>
        <w:t xml:space="preserve">5%  </w:t>
      </w:r>
      <w:r w:rsidRPr="000F5767">
        <w:rPr>
          <w:rFonts w:ascii="Times New Roman" w:hAnsi="Times New Roman" w:cs="Times New Roman"/>
          <w:sz w:val="24"/>
          <w:szCs w:val="24"/>
        </w:rPr>
        <w:t xml:space="preserve">od ugovorene cene. </w:t>
      </w:r>
    </w:p>
    <w:p w:rsidR="000F5767" w:rsidRDefault="000F5767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767">
        <w:rPr>
          <w:rFonts w:ascii="Times New Roman" w:hAnsi="Times New Roman" w:cs="Times New Roman"/>
          <w:sz w:val="24"/>
          <w:szCs w:val="24"/>
        </w:rPr>
        <w:t xml:space="preserve"> REGISTROVAN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0F5767">
        <w:rPr>
          <w:rFonts w:ascii="Times New Roman" w:hAnsi="Times New Roman" w:cs="Times New Roman"/>
          <w:sz w:val="24"/>
          <w:szCs w:val="24"/>
        </w:rPr>
        <w:t xml:space="preserve">  MENIC</w:t>
      </w:r>
      <w:r w:rsidRPr="000F5767">
        <w:rPr>
          <w:rFonts w:ascii="Times New Roman" w:hAnsi="Times New Roman" w:cs="Times New Roman"/>
          <w:color w:val="FF0000"/>
          <w:sz w:val="24"/>
          <w:szCs w:val="24"/>
        </w:rPr>
        <w:t>U,ZA SVAKU DOBIJENU PARTIJU,</w:t>
      </w:r>
      <w:r w:rsidRPr="000F5767">
        <w:rPr>
          <w:rFonts w:ascii="Times New Roman" w:hAnsi="Times New Roman" w:cs="Times New Roman"/>
          <w:sz w:val="24"/>
          <w:szCs w:val="24"/>
        </w:rPr>
        <w:t xml:space="preserve"> KOD POSLOVNE BANKE PONUĐAČA </w:t>
      </w:r>
      <w:r w:rsidRPr="000F5767">
        <w:rPr>
          <w:rFonts w:ascii="Times New Roman" w:hAnsi="Times New Roman" w:cs="Times New Roman"/>
          <w:b/>
          <w:sz w:val="24"/>
          <w:szCs w:val="24"/>
        </w:rPr>
        <w:t>ZA ODZIV</w:t>
      </w:r>
      <w:r w:rsidRPr="000F5767">
        <w:rPr>
          <w:rFonts w:ascii="Times New Roman" w:hAnsi="Times New Roman" w:cs="Times New Roman"/>
          <w:sz w:val="24"/>
          <w:szCs w:val="24"/>
        </w:rPr>
        <w:t xml:space="preserve"> sa meničnim ovlašćenjem za realizaciju iste i to: za Partiju I – 125.000,00 za Partiju II – 18.456,00 dinara“</w:t>
      </w:r>
    </w:p>
    <w:p w:rsidR="007641F3" w:rsidRDefault="00862BD8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BD8">
        <w:rPr>
          <w:rFonts w:ascii="Times New Roman" w:hAnsi="Times New Roman" w:cs="Times New Roman"/>
          <w:b/>
          <w:sz w:val="24"/>
          <w:szCs w:val="24"/>
        </w:rPr>
        <w:t xml:space="preserve">Napomena </w:t>
      </w:r>
      <w:r>
        <w:rPr>
          <w:rFonts w:ascii="Times New Roman" w:hAnsi="Times New Roman" w:cs="Times New Roman"/>
          <w:sz w:val="24"/>
          <w:szCs w:val="24"/>
        </w:rPr>
        <w:t>: Pored navedenih izmena biće objavljena i kompletna konkursna dokumentacija sa unetim izmenama.</w:t>
      </w:r>
    </w:p>
    <w:p w:rsidR="00862BD8" w:rsidRDefault="00862BD8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BD8" w:rsidRPr="007641F3" w:rsidRDefault="00862BD8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88F" w:rsidRDefault="008E388F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KOMISIJA NARUČIOCA U </w:t>
      </w:r>
    </w:p>
    <w:p w:rsidR="000F5767" w:rsidRPr="000F5767" w:rsidRDefault="008E388F" w:rsidP="00764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PREDMETNOJ JAVNOJ NABAVCI</w:t>
      </w:r>
    </w:p>
    <w:p w:rsidR="000F5767" w:rsidRPr="000F5767" w:rsidRDefault="000F5767" w:rsidP="000F5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767" w:rsidRPr="000F5767" w:rsidRDefault="000F5767" w:rsidP="000F5767">
      <w:pPr>
        <w:jc w:val="both"/>
      </w:pPr>
    </w:p>
    <w:sectPr w:rsidR="000F5767" w:rsidRPr="000F5767" w:rsidSect="000D7C0B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36" w:rsidRDefault="00C27736" w:rsidP="00524302">
      <w:pPr>
        <w:spacing w:after="0" w:line="240" w:lineRule="auto"/>
      </w:pPr>
      <w:r>
        <w:separator/>
      </w:r>
    </w:p>
  </w:endnote>
  <w:endnote w:type="continuationSeparator" w:id="0">
    <w:p w:rsidR="00C27736" w:rsidRDefault="00C27736" w:rsidP="0052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42727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24302" w:rsidRPr="00524302" w:rsidRDefault="008E388F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Odsek za javne nabavke ,avgust </w:t>
            </w:r>
            <w:r w:rsidR="00524302" w:rsidRPr="00524302">
              <w:rPr>
                <w:rFonts w:ascii="Times New Roman" w:hAnsi="Times New Roman" w:cs="Times New Roman"/>
                <w:sz w:val="16"/>
                <w:szCs w:val="16"/>
              </w:rPr>
              <w:t xml:space="preserve">2015 godine , Z.T.                                           </w:t>
            </w:r>
            <w:r w:rsidR="0052430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="00524302" w:rsidRPr="00524302">
              <w:rPr>
                <w:rFonts w:ascii="Times New Roman" w:hAnsi="Times New Roman" w:cs="Times New Roman"/>
                <w:sz w:val="16"/>
                <w:szCs w:val="16"/>
              </w:rPr>
              <w:t xml:space="preserve">        Page </w:t>
            </w:r>
            <w:r w:rsidR="006E5723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524302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PAGE </w:instrText>
            </w:r>
            <w:r w:rsidR="006E5723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941D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6E5723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524302" w:rsidRPr="0052430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6E5723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524302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NUMPAGES  </w:instrText>
            </w:r>
            <w:r w:rsidR="006E5723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1941D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6E5723" w:rsidRPr="00524302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36" w:rsidRDefault="00C27736" w:rsidP="00524302">
      <w:pPr>
        <w:spacing w:after="0" w:line="240" w:lineRule="auto"/>
      </w:pPr>
      <w:r>
        <w:separator/>
      </w:r>
    </w:p>
  </w:footnote>
  <w:footnote w:type="continuationSeparator" w:id="0">
    <w:p w:rsidR="00C27736" w:rsidRDefault="00C27736" w:rsidP="0052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02" w:rsidRPr="00524302" w:rsidRDefault="00524302">
    <w:pPr>
      <w:pStyle w:val="Header"/>
      <w:rPr>
        <w:rFonts w:ascii="Times New Roman" w:hAnsi="Times New Roman" w:cs="Times New Roman"/>
        <w:sz w:val="16"/>
        <w:szCs w:val="16"/>
      </w:rPr>
    </w:pPr>
    <w:r w:rsidRPr="00524302">
      <w:rPr>
        <w:rFonts w:ascii="Times New Roman" w:hAnsi="Times New Roman" w:cs="Times New Roman"/>
        <w:sz w:val="16"/>
        <w:szCs w:val="16"/>
      </w:rPr>
      <w:t>INSTITUT ZA ONKOLOGIJU I RADIOLOGIJU SRBIJE</w:t>
    </w:r>
  </w:p>
  <w:p w:rsidR="00524302" w:rsidRDefault="005243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2A"/>
    <w:multiLevelType w:val="hybridMultilevel"/>
    <w:tmpl w:val="ED928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12AF6"/>
    <w:multiLevelType w:val="hybridMultilevel"/>
    <w:tmpl w:val="C4B00CAE"/>
    <w:lvl w:ilvl="0" w:tplc="819CCBC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9C9"/>
    <w:multiLevelType w:val="multilevel"/>
    <w:tmpl w:val="CCE0395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57B14CE"/>
    <w:multiLevelType w:val="hybridMultilevel"/>
    <w:tmpl w:val="156E9CA2"/>
    <w:lvl w:ilvl="0" w:tplc="9F9A7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345EC"/>
    <w:multiLevelType w:val="hybridMultilevel"/>
    <w:tmpl w:val="18B2BF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CE9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A0EFC4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757A3E8C">
      <w:start w:val="2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950FC"/>
    <w:multiLevelType w:val="multilevel"/>
    <w:tmpl w:val="3A56685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4D02C00"/>
    <w:multiLevelType w:val="hybridMultilevel"/>
    <w:tmpl w:val="387EA072"/>
    <w:lvl w:ilvl="0" w:tplc="6CB27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5E1"/>
    <w:rsid w:val="000B48E4"/>
    <w:rsid w:val="000D7C0B"/>
    <w:rsid w:val="000F5767"/>
    <w:rsid w:val="001941DF"/>
    <w:rsid w:val="00217B5D"/>
    <w:rsid w:val="00221A73"/>
    <w:rsid w:val="002612AA"/>
    <w:rsid w:val="00263FD9"/>
    <w:rsid w:val="002C6D6E"/>
    <w:rsid w:val="00374070"/>
    <w:rsid w:val="00524302"/>
    <w:rsid w:val="006C407D"/>
    <w:rsid w:val="006C5654"/>
    <w:rsid w:val="006E5723"/>
    <w:rsid w:val="006F3116"/>
    <w:rsid w:val="007641F3"/>
    <w:rsid w:val="00836EEE"/>
    <w:rsid w:val="0085698F"/>
    <w:rsid w:val="00862BD8"/>
    <w:rsid w:val="008C125C"/>
    <w:rsid w:val="008E388F"/>
    <w:rsid w:val="00915038"/>
    <w:rsid w:val="00956845"/>
    <w:rsid w:val="00A905C5"/>
    <w:rsid w:val="00AF35C1"/>
    <w:rsid w:val="00BA38DF"/>
    <w:rsid w:val="00C27736"/>
    <w:rsid w:val="00C54D33"/>
    <w:rsid w:val="00DD25E1"/>
    <w:rsid w:val="00F2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0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02"/>
  </w:style>
  <w:style w:type="paragraph" w:styleId="Footer">
    <w:name w:val="footer"/>
    <w:basedOn w:val="Normal"/>
    <w:link w:val="FooterChar"/>
    <w:uiPriority w:val="99"/>
    <w:unhideWhenUsed/>
    <w:rsid w:val="0052430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02"/>
  </w:style>
  <w:style w:type="paragraph" w:styleId="BalloonText">
    <w:name w:val="Balloon Text"/>
    <w:basedOn w:val="Normal"/>
    <w:link w:val="BalloonTextChar"/>
    <w:uiPriority w:val="99"/>
    <w:semiHidden/>
    <w:unhideWhenUsed/>
    <w:rsid w:val="005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2015-08-12T12:58:00Z</cp:lastPrinted>
  <dcterms:created xsi:type="dcterms:W3CDTF">2015-08-13T11:26:00Z</dcterms:created>
  <dcterms:modified xsi:type="dcterms:W3CDTF">2015-08-13T11:26:00Z</dcterms:modified>
</cp:coreProperties>
</file>